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18 im. Arkadego Fiedlera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Francuska 10 65-941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929-10-65-947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970497506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sp18zielonagora@interia.pl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614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18 im. Arkadego Fiedlera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Francuska 10 65-941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929-10-65-947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970497506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sp18zielonagora@interia.pl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614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