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rPr>
          <w:lang w:val="en-US"/>
        </w:rPr>
        <w:t>Zielona Góra</w:t>
      </w:r>
      <w:r>
        <w:rPr>
          <w:lang w:val="en-US"/>
        </w:rPr>
        <w:t xml:space="preserve">, dn. </w:t>
      </w:r>
      <w:r>
        <w:rPr>
          <w:lang w:val="en-US"/>
        </w:rPr>
        <w:t>22.09.2018</w:t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>2018</w:t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>
        <w:rPr>
          <w:b/>
          <w:bCs/>
          <w:lang w:val="en-US"/>
        </w:rPr>
        <w:t>I</w:t>
      </w:r>
      <w:bookmarkStart w:id="0" w:name="_GoBack"/>
      <w:bookmarkEnd w:id="0"/>
      <w:r w:rsidRPr="00540C6B">
        <w:rPr>
          <w:b/>
          <w:bCs/>
        </w:rPr>
        <w:t xml:space="preserve">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Ekologiczna Szkoła Podstawowa nr 22 z odziałami integracyjnymi i oddziałem przedszkolnym w Zielonej Górze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Zielona Góra, ul.Słowacka 4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rPr>
          <w:lang w:val="en-US"/>
        </w:rPr>
        <w:t/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rPr>
          <w:lang w:val="en-US"/>
        </w:rPr>
        <w:t>6090932</w:t>
      </w:r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>
        <w:t>Marzenna Hozakowka, z-ca dyrektora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>
        <w:t>999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>
        <w:t>999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806" w:rsidRDefault="00994806">
      <w:r>
        <w:separator/>
      </w:r>
    </w:p>
  </w:endnote>
  <w:endnote w:type="continuationSeparator" w:id="0">
    <w:p w:rsidR="00994806" w:rsidRDefault="0099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806" w:rsidRDefault="00994806">
      <w:r>
        <w:rPr>
          <w:color w:val="000000"/>
        </w:rPr>
        <w:separator/>
      </w:r>
    </w:p>
  </w:footnote>
  <w:footnote w:type="continuationSeparator" w:id="0">
    <w:p w:rsidR="00994806" w:rsidRDefault="00994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540C6B"/>
    <w:rsid w:val="005649E7"/>
    <w:rsid w:val="005A0EFE"/>
    <w:rsid w:val="00994806"/>
    <w:rsid w:val="00B14C7A"/>
    <w:rsid w:val="00BB59F0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212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4</cp:revision>
  <dcterms:created xsi:type="dcterms:W3CDTF">2018-08-24T05:48:00Z</dcterms:created>
  <dcterms:modified xsi:type="dcterms:W3CDTF">2018-10-03T13:17:00Z</dcterms:modified>
</cp:coreProperties>
</file>