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A8414D" w14:textId="1C42DD9D" w:rsidR="00B46581" w:rsidRPr="002F3CF4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>
        <w:rPr>
          <w:rFonts w:cstheme="minorHAnsi"/>
          <w:b/>
          <w:bCs/>
        </w:rPr>
        <w:t>MyDrinkShop</w:t>
      </w:r>
    </w:p>
    <w:p w14:paraId="6AE7646A" w14:textId="4151DC8C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 xml:space="preserve">Se cere realizarea unei aplicații software pentru gestionarea activității unui </w:t>
      </w:r>
      <w:r w:rsidRPr="00897DF4">
        <w:rPr>
          <w:rFonts w:cstheme="minorHAnsi"/>
        </w:rPr>
        <w:t>drinks</w:t>
      </w:r>
      <w:r w:rsidRPr="00AE337A">
        <w:rPr>
          <w:rFonts w:cstheme="minorHAnsi"/>
        </w:rPr>
        <w:t xml:space="preserve"> shop, care să permită administrarea produselor vândute (băuturi), a ingredientelor utilizate, a rețetelor de preparare și a comenzilor plasate de clienți.</w:t>
      </w:r>
    </w:p>
    <w:p w14:paraId="4A04184A" w14:textId="4246762E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 xml:space="preserve">Aplicația trebuie să ofere funcționalități complete de gestiune (adăugare, modificare, ștergere, vizualizare), să asigure persistența datelor în fișiere, precum și o interfață grafică </w:t>
      </w:r>
      <w:r w:rsidR="00F14178">
        <w:rPr>
          <w:rFonts w:cstheme="minorHAnsi"/>
        </w:rPr>
        <w:t xml:space="preserve">intuitivă </w:t>
      </w:r>
      <w:bookmarkStart w:id="0" w:name="_GoBack"/>
      <w:r w:rsidR="00F14178" w:rsidRPr="00F14178">
        <w:rPr>
          <w:rFonts w:cstheme="minorHAnsi"/>
          <w:color w:val="7F7F7F" w:themeColor="text1" w:themeTint="80"/>
        </w:rPr>
        <w:t>care permite navigarea între modulele aplicației: gestionarea produselor, ingredientelor, rețetelor și comenzilor</w:t>
      </w:r>
      <w:bookmarkEnd w:id="0"/>
      <w:r w:rsidRPr="00AE337A">
        <w:rPr>
          <w:rFonts w:cstheme="minorHAnsi"/>
        </w:rPr>
        <w:t>.</w:t>
      </w:r>
    </w:p>
    <w:p w14:paraId="1A24AA5F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modelul de date,</w:t>
      </w:r>
    </w:p>
    <w:p w14:paraId="6641B4B8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de business,</w:t>
      </w:r>
    </w:p>
    <w:p w14:paraId="01BEF3AE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accesul la date,</w:t>
      </w:r>
    </w:p>
    <w:p w14:paraId="1596FEDB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interfața cu utilizatorul.</w:t>
      </w:r>
    </w:p>
    <w:p w14:paraId="5CBBC437" w14:textId="3AC79B3B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Cerințe funcționale</w:t>
      </w:r>
    </w:p>
    <w:p w14:paraId="3332B4C2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gestionarea produselor (băuturi):</w:t>
      </w:r>
    </w:p>
    <w:p w14:paraId="3B4D4FB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adăugare produs nou;</w:t>
      </w:r>
    </w:p>
    <w:p w14:paraId="1FF80622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modificare produs existent;</w:t>
      </w:r>
    </w:p>
    <w:p w14:paraId="09101A5A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ștergere produs;</w:t>
      </w:r>
    </w:p>
    <w:p w14:paraId="49CF938F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afișare listă produse.</w:t>
      </w:r>
    </w:p>
    <w:p w14:paraId="3B5CBCE0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trebuie să aparțină unui tip și unei categorii.</w:t>
      </w:r>
    </w:p>
    <w:p w14:paraId="1E867102" w14:textId="53948973" w:rsid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Utilizatorul poate adăuga, modifica și șterge tipuri și categorii de băuturi.</w:t>
      </w:r>
    </w:p>
    <w:p w14:paraId="0469E7A8" w14:textId="3372B212" w:rsidR="00F1733F" w:rsidRPr="00F14178" w:rsidRDefault="00F1733F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Aplicația trebuie să permită gestionarea utilizatorilor sistemului:</w:t>
      </w:r>
    </w:p>
    <w:p w14:paraId="52263601" w14:textId="3575A974" w:rsidR="00F1733F" w:rsidRPr="00F14178" w:rsidRDefault="00F1733F" w:rsidP="00F1733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sistemul trebuie să suporte roluri diferite, precum Administrator și Casier;</w:t>
      </w:r>
    </w:p>
    <w:p w14:paraId="7DF28853" w14:textId="4B7DAF2E" w:rsidR="00F1733F" w:rsidRPr="00F14178" w:rsidRDefault="00F1733F" w:rsidP="00F1733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administratorul poate gestiona produsele, ingredientele și rețetele;</w:t>
      </w:r>
    </w:p>
    <w:p w14:paraId="2FB65DFD" w14:textId="058A8C73" w:rsidR="00F1733F" w:rsidRPr="00F14178" w:rsidRDefault="00F1733F" w:rsidP="00F1733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casierul poate crea și finaliza comenzi</w:t>
      </w:r>
      <w:r w:rsidR="00F14178" w:rsidRPr="00F14178">
        <w:rPr>
          <w:rFonts w:cstheme="minorHAnsi"/>
          <w:color w:val="7F7F7F" w:themeColor="text1" w:themeTint="80"/>
        </w:rPr>
        <w:t>.</w:t>
      </w:r>
    </w:p>
    <w:p w14:paraId="6FC6B4BD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definirea rețetelor pentru produse:</w:t>
      </w:r>
    </w:p>
    <w:p w14:paraId="3510AEEC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rețetă este compusă din mai multe ingrediente;</w:t>
      </w:r>
    </w:p>
    <w:p w14:paraId="5C135BBD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pentru fiecare ingredient se specifică o cantitate.</w:t>
      </w:r>
    </w:p>
    <w:p w14:paraId="6DB350DA" w14:textId="77777777" w:rsidR="00AE337A" w:rsidRPr="00F14178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Aplicația trebuie să gestioneze stocurile de ingrediente:</w:t>
      </w:r>
    </w:p>
    <w:p w14:paraId="1331AA51" w14:textId="0893CE52" w:rsidR="00AE337A" w:rsidRPr="00F14178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afișarea cantității disponibile</w:t>
      </w:r>
      <w:r w:rsidR="00F1733F" w:rsidRPr="00F14178">
        <w:rPr>
          <w:rFonts w:cstheme="minorHAnsi"/>
          <w:color w:val="7F7F7F" w:themeColor="text1" w:themeTint="80"/>
        </w:rPr>
        <w:t xml:space="preserve"> pentru fiecare ingredient</w:t>
      </w:r>
      <w:r w:rsidR="00F14178" w:rsidRPr="00F14178">
        <w:rPr>
          <w:rFonts w:cstheme="minorHAnsi"/>
          <w:color w:val="7F7F7F" w:themeColor="text1" w:themeTint="80"/>
        </w:rPr>
        <w:t xml:space="preserve"> din stoc</w:t>
      </w:r>
      <w:r w:rsidRPr="00F14178">
        <w:rPr>
          <w:rFonts w:cstheme="minorHAnsi"/>
          <w:color w:val="7F7F7F" w:themeColor="text1" w:themeTint="80"/>
        </w:rPr>
        <w:t>;</w:t>
      </w:r>
    </w:p>
    <w:p w14:paraId="735FA749" w14:textId="10C5389A" w:rsidR="00AE337A" w:rsidRPr="00F14178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actualiza</w:t>
      </w:r>
      <w:r w:rsidR="00F1733F" w:rsidRPr="00F14178">
        <w:rPr>
          <w:rFonts w:cstheme="minorHAnsi"/>
          <w:color w:val="7F7F7F" w:themeColor="text1" w:themeTint="80"/>
        </w:rPr>
        <w:t>rea stocului după finalizarea unei comenzi;</w:t>
      </w:r>
    </w:p>
    <w:p w14:paraId="4A4882B8" w14:textId="4C3C30EB" w:rsidR="00F1733F" w:rsidRPr="00F14178" w:rsidRDefault="00F1733F" w:rsidP="00F1733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verificarea disponibilității ingredientelor înainte de plasarea unei comenzi.</w:t>
      </w:r>
    </w:p>
    <w:p w14:paraId="3C2D791E" w14:textId="10A09813" w:rsidR="00F1733F" w:rsidRPr="00F14178" w:rsidRDefault="00F1733F" w:rsidP="00F1733F">
      <w:pPr>
        <w:widowControl w:val="0"/>
        <w:autoSpaceDE w:val="0"/>
        <w:autoSpaceDN w:val="0"/>
        <w:adjustRightInd w:val="0"/>
        <w:spacing w:after="0" w:line="240" w:lineRule="auto"/>
        <w:ind w:left="1080"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Dacă ingredientele nu sunt suficiente, sistemul trebuie să afișeze un mesaj de eroare și să nu permită finalizarea comenzii.</w:t>
      </w:r>
    </w:p>
    <w:p w14:paraId="37A18EC3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crearea comenzilor:</w:t>
      </w:r>
    </w:p>
    <w:p w14:paraId="4BEE906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o comandă conține unul sau mai multe produse;</w:t>
      </w:r>
    </w:p>
    <w:p w14:paraId="1A2696C9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are asociată o cantitate.</w:t>
      </w:r>
    </w:p>
    <w:p w14:paraId="55736EEA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AE337A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la finalizarea comenzii se generează bonul de casă care se salvează în format .csv.</w:t>
      </w:r>
    </w:p>
    <w:p w14:paraId="4872F54D" w14:textId="6DE8DA91" w:rsidR="00AE337A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 xml:space="preserve">La finalul fiecărei zile se salvează informațiile despre comenzile înregsitrate și se calculează totaul zilei. </w:t>
      </w:r>
      <w:r w:rsidR="00AE337A" w:rsidRPr="00AE337A">
        <w:rPr>
          <w:rFonts w:cstheme="minorHAnsi"/>
        </w:rPr>
        <w:t>Datele pot fi exportate în format CSV.</w:t>
      </w:r>
    </w:p>
    <w:p w14:paraId="1915D1E8" w14:textId="2727D982" w:rsidR="00F1733F" w:rsidRPr="00F14178" w:rsidRDefault="00F1733F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7F7F7F" w:themeColor="text1" w:themeTint="80"/>
        </w:rPr>
      </w:pPr>
      <w:r w:rsidRPr="00F14178">
        <w:rPr>
          <w:rFonts w:cstheme="minorHAnsi"/>
          <w:color w:val="7F7F7F" w:themeColor="text1" w:themeTint="80"/>
        </w:rPr>
        <w:t>La prima rulare, aplicația trebuie să creeze automat fișierele necesare pentru stocarea datelor dacă acestea nu există.</w:t>
      </w:r>
    </w:p>
    <w:p w14:paraId="7D397332" w14:textId="77777777" w:rsidR="00AE337A" w:rsidRPr="00AE337A" w:rsidRDefault="0084240B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AE337A">
        <w:rPr>
          <w:rFonts w:cstheme="minorHAnsi"/>
          <w:b/>
          <w:bCs/>
        </w:rPr>
        <w:t>Cerințe n</w:t>
      </w:r>
      <w:r>
        <w:rPr>
          <w:rFonts w:cstheme="minorHAnsi"/>
          <w:b/>
          <w:bCs/>
        </w:rPr>
        <w:t>on-</w:t>
      </w:r>
      <w:r w:rsidRPr="00AE337A">
        <w:rPr>
          <w:rFonts w:cstheme="minorHAnsi"/>
          <w:b/>
          <w:bCs/>
        </w:rPr>
        <w:t xml:space="preserve">funcționale </w:t>
      </w:r>
    </w:p>
    <w:p w14:paraId="0351AF59" w14:textId="2617D692" w:rsidR="00AE337A" w:rsidRPr="00AE337A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Aplicația trebuie să fie o </w:t>
      </w:r>
      <w:r w:rsidRPr="00AE337A">
        <w:rPr>
          <w:rFonts w:cstheme="minorHAnsi"/>
          <w:b/>
          <w:bCs/>
        </w:rPr>
        <w:t>aplicație desktop Java</w:t>
      </w:r>
      <w:r w:rsidR="00F14178">
        <w:rPr>
          <w:rFonts w:cstheme="minorHAnsi"/>
          <w:b/>
          <w:bCs/>
        </w:rPr>
        <w:t xml:space="preserve"> </w:t>
      </w:r>
      <w:r w:rsidR="00F14178" w:rsidRPr="00F14178">
        <w:rPr>
          <w:rFonts w:cstheme="minorHAnsi"/>
          <w:b/>
          <w:bCs/>
          <w:color w:val="7F7F7F" w:themeColor="text1" w:themeTint="80"/>
        </w:rPr>
        <w:t>(versiunea 11 sau mai recentă)</w:t>
      </w:r>
      <w:r w:rsidRPr="00AE337A">
        <w:rPr>
          <w:rFonts w:cstheme="minorHAnsi"/>
        </w:rPr>
        <w:t>.</w:t>
      </w:r>
    </w:p>
    <w:p w14:paraId="6FC09A55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Interfața grafică trebuie realizată folosind </w:t>
      </w:r>
      <w:r w:rsidRPr="00AE337A">
        <w:rPr>
          <w:rFonts w:cstheme="minorHAnsi"/>
          <w:b/>
          <w:bCs/>
        </w:rPr>
        <w:t>JavaFX</w:t>
      </w:r>
      <w:r w:rsidRPr="00AE337A">
        <w:rPr>
          <w:rFonts w:cstheme="minorHAnsi"/>
        </w:rPr>
        <w:t>.</w:t>
      </w:r>
    </w:p>
    <w:p w14:paraId="4AEDA724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Persistența datelor trebuie realizată în </w:t>
      </w:r>
      <w:r w:rsidRPr="00AE337A">
        <w:rPr>
          <w:rFonts w:cstheme="minorHAnsi"/>
          <w:b/>
          <w:bCs/>
        </w:rPr>
        <w:t>fișiere text</w:t>
      </w:r>
      <w:r w:rsidRPr="00AE337A">
        <w:rPr>
          <w:rFonts w:cstheme="minorHAnsi"/>
        </w:rPr>
        <w:t>.</w:t>
      </w:r>
    </w:p>
    <w:p w14:paraId="1A31EF04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Accesul la date trebuie implementat folosind </w:t>
      </w:r>
      <w:r w:rsidRPr="00AE337A">
        <w:rPr>
          <w:rFonts w:cstheme="minorHAnsi"/>
          <w:b/>
          <w:bCs/>
        </w:rPr>
        <w:t>Repository Pattern</w:t>
      </w:r>
      <w:r w:rsidRPr="00AE337A">
        <w:rPr>
          <w:rFonts w:cstheme="minorHAnsi"/>
        </w:rPr>
        <w:t>.</w:t>
      </w:r>
    </w:p>
    <w:p w14:paraId="08AB2541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C74F2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Codul trebuie să respecte principiile OOP (încapsulare, separarea responsabilităților).</w:t>
      </w:r>
    </w:p>
    <w:sectPr w:rsidR="00A47BD4" w:rsidRPr="00C74F25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41E186" w14:textId="77777777" w:rsidR="0084240B" w:rsidRDefault="0084240B" w:rsidP="005F6A53">
      <w:pPr>
        <w:spacing w:after="0" w:line="240" w:lineRule="auto"/>
      </w:pPr>
      <w:r>
        <w:separator/>
      </w:r>
    </w:p>
  </w:endnote>
  <w:endnote w:type="continuationSeparator" w:id="0">
    <w:p w14:paraId="077E3C47" w14:textId="77777777" w:rsidR="0084240B" w:rsidRDefault="0084240B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A5421E" w14:textId="77777777" w:rsidR="0084240B" w:rsidRDefault="0084240B" w:rsidP="005F6A53">
      <w:pPr>
        <w:spacing w:after="0" w:line="240" w:lineRule="auto"/>
      </w:pPr>
      <w:r>
        <w:separator/>
      </w:r>
    </w:p>
  </w:footnote>
  <w:footnote w:type="continuationSeparator" w:id="0">
    <w:p w14:paraId="37034BC0" w14:textId="77777777" w:rsidR="0084240B" w:rsidRDefault="0084240B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r w:rsidRPr="002F3CF4">
      <w:rPr>
        <w:rFonts w:cstheme="minorHAnsi"/>
        <w:sz w:val="24"/>
        <w:szCs w:val="24"/>
      </w:rPr>
      <w:t xml:space="preserve">Informatică </w:t>
    </w:r>
    <w:r w:rsidR="008004F8" w:rsidRPr="002F3CF4">
      <w:rPr>
        <w:rFonts w:cstheme="minorHAnsi"/>
        <w:sz w:val="24"/>
        <w:szCs w:val="24"/>
      </w:rPr>
      <w:t xml:space="preserve">– </w:t>
    </w:r>
    <w:r w:rsidRPr="002F3CF4">
      <w:rPr>
        <w:rFonts w:cstheme="minorHAnsi"/>
        <w:sz w:val="24"/>
        <w:szCs w:val="24"/>
      </w:rPr>
      <w:t>Română,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9"/>
  </w:num>
  <w:num w:numId="2">
    <w:abstractNumId w:val="11"/>
  </w:num>
  <w:num w:numId="3">
    <w:abstractNumId w:val="0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10"/>
  </w:num>
  <w:num w:numId="9">
    <w:abstractNumId w:val="4"/>
  </w:num>
  <w:num w:numId="10">
    <w:abstractNumId w:val="6"/>
  </w:num>
  <w:num w:numId="11">
    <w:abstractNumId w:val="17"/>
  </w:num>
  <w:num w:numId="12">
    <w:abstractNumId w:val="8"/>
  </w:num>
  <w:num w:numId="13">
    <w:abstractNumId w:val="20"/>
  </w:num>
  <w:num w:numId="14">
    <w:abstractNumId w:val="14"/>
  </w:num>
  <w:num w:numId="15">
    <w:abstractNumId w:val="12"/>
  </w:num>
  <w:num w:numId="16">
    <w:abstractNumId w:val="22"/>
  </w:num>
  <w:num w:numId="17">
    <w:abstractNumId w:val="9"/>
  </w:num>
  <w:num w:numId="18">
    <w:abstractNumId w:val="16"/>
  </w:num>
  <w:num w:numId="19">
    <w:abstractNumId w:val="15"/>
  </w:num>
  <w:num w:numId="20">
    <w:abstractNumId w:val="21"/>
  </w:num>
  <w:num w:numId="21">
    <w:abstractNumId w:val="18"/>
  </w:num>
  <w:num w:numId="22">
    <w:abstractNumId w:val="7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42913"/>
    <w:rsid w:val="00173FD4"/>
    <w:rsid w:val="00193376"/>
    <w:rsid w:val="00197C01"/>
    <w:rsid w:val="001B45B8"/>
    <w:rsid w:val="001D28AB"/>
    <w:rsid w:val="001E16A0"/>
    <w:rsid w:val="001E3F94"/>
    <w:rsid w:val="00212095"/>
    <w:rsid w:val="00217CC6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240B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14178"/>
    <w:rsid w:val="00F1733F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795100-5DE4-431F-AA6D-A0D5D1080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Maria Melania Kovacs</cp:lastModifiedBy>
  <cp:revision>143</cp:revision>
  <cp:lastPrinted>2020-02-14T11:16:00Z</cp:lastPrinted>
  <dcterms:created xsi:type="dcterms:W3CDTF">2013-01-24T20:28:00Z</dcterms:created>
  <dcterms:modified xsi:type="dcterms:W3CDTF">2026-03-12T20:01:00Z</dcterms:modified>
</cp:coreProperties>
</file>