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  <w:r w:rsidR="00161BEE">
        <w:t xml:space="preserve"> - Exercises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61BEE" w:rsidRPr="00161BEE">
          <w:rPr>
            <w:rStyle w:val="Hyperlink"/>
          </w:rPr>
          <w:t>https://judge.softuni.bg/Contests/206/Data-Types-and-Methods-Exercises</w:t>
        </w:r>
      </w:hyperlink>
      <w:r w:rsidR="001455D1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Pr="00452BCD">
        <w:rPr>
          <w:rStyle w:val="CodeChar"/>
        </w:rPr>
        <w:t>f</w:t>
      </w:r>
      <w:r w:rsidR="00F46E41" w:rsidRPr="00452BCD">
        <w:rPr>
          <w:rStyle w:val="CodeChar"/>
        </w:rPr>
        <w:t>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420941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lastRenderedPageBreak/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lastRenderedPageBreak/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lastRenderedPageBreak/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3F4E0B" w:rsidRPr="00603773" w:rsidRDefault="003F4E0B" w:rsidP="001455D1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lastRenderedPageBreak/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8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9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lastRenderedPageBreak/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  <w:bookmarkStart w:id="0" w:name="_GoBack"/>
      <w:bookmarkEnd w:id="0"/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lastRenderedPageBreak/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D1" w:rsidRDefault="001455D1" w:rsidP="001455D1"/>
    <w:sectPr w:rsidR="001455D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004" w:rsidRDefault="006C5004" w:rsidP="008068A2">
      <w:pPr>
        <w:spacing w:after="0" w:line="240" w:lineRule="auto"/>
      </w:pPr>
      <w:r>
        <w:separator/>
      </w:r>
    </w:p>
  </w:endnote>
  <w:endnote w:type="continuationSeparator" w:id="0">
    <w:p w:rsidR="006C5004" w:rsidRDefault="006C5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CD" w:rsidRPr="00AC77AD" w:rsidRDefault="00452B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2BCD" w:rsidRDefault="00452B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2BCD" w:rsidRPr="008C2B83" w:rsidRDefault="00452B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1A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1A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52BCD" w:rsidRPr="008C2B83" w:rsidRDefault="00452B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11A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11A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2BCD" w:rsidRDefault="00452B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2BCD" w:rsidRDefault="00452B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52BCD" w:rsidRDefault="00452B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004" w:rsidRDefault="006C5004" w:rsidP="008068A2">
      <w:pPr>
        <w:spacing w:after="0" w:line="240" w:lineRule="auto"/>
      </w:pPr>
      <w:r>
        <w:separator/>
      </w:r>
    </w:p>
  </w:footnote>
  <w:footnote w:type="continuationSeparator" w:id="0">
    <w:p w:rsidR="006C5004" w:rsidRDefault="006C5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CD" w:rsidRDefault="00452B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D61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Fibonacci_numb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Methods-Exercises" TargetMode="External"/><Relationship Id="rId14" Type="http://schemas.openxmlformats.org/officeDocument/2006/relationships/hyperlink" Target="http://www.mathopenref.com/rectanglediagonals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EEB1B-5648-4A9D-BA33-777736E9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8</cp:revision>
  <cp:lastPrinted>2015-10-26T22:35:00Z</cp:lastPrinted>
  <dcterms:created xsi:type="dcterms:W3CDTF">2016-05-20T16:02:00Z</dcterms:created>
  <dcterms:modified xsi:type="dcterms:W3CDTF">2016-06-01T12:28:00Z</dcterms:modified>
  <cp:category>programming, education, software engineering, software development</cp:category>
</cp:coreProperties>
</file>