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59B0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Nombre: Alejandro Pérez</w:t>
      </w:r>
    </w:p>
    <w:p w14:paraId="5BCF9B37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265C8A">
        <w:rPr>
          <w:rFonts w:ascii="Arial" w:eastAsia="Times New Roman" w:hAnsi="Arial" w:cs="Arial"/>
          <w:color w:val="000000"/>
          <w:kern w:val="0"/>
          <w:sz w:val="22"/>
          <w:szCs w:val="22"/>
          <w:lang w:eastAsia="es-ES_tradnl"/>
          <w14:ligatures w14:val="none"/>
        </w:rPr>
        <w:t>Carné: 24136</w:t>
      </w:r>
    </w:p>
    <w:p w14:paraId="4682647F" w14:textId="77777777" w:rsidR="00265C8A" w:rsidRPr="00265C8A" w:rsidRDefault="00265C8A" w:rsidP="00265C8A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75"/>
        <w:gridCol w:w="751"/>
        <w:gridCol w:w="1588"/>
        <w:gridCol w:w="1036"/>
        <w:gridCol w:w="702"/>
        <w:gridCol w:w="2806"/>
      </w:tblGrid>
      <w:tr w:rsidR="00CB4272" w:rsidRPr="00265C8A" w14:paraId="0D31A222" w14:textId="77777777" w:rsidTr="00265C8A">
        <w:trPr>
          <w:trHeight w:val="5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563BF9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Fecha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77F25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Inicio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5976A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EEA9C7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Tiempo de Interrupción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42330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Delta Tiempo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6D7DB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Fase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3CA38" w14:textId="77777777" w:rsidR="00265C8A" w:rsidRPr="00265C8A" w:rsidRDefault="00265C8A" w:rsidP="00265C8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Comentarios</w:t>
            </w:r>
          </w:p>
        </w:tc>
      </w:tr>
      <w:tr w:rsidR="00CB4272" w:rsidRPr="00265C8A" w14:paraId="777AD10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5B96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26/01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5C5EE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C739CA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00DDA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902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55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B40B8" w14:textId="642B0DE8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CECC26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Creación de la metodología qué cómo por qué.</w:t>
            </w:r>
          </w:p>
        </w:tc>
      </w:tr>
      <w:tr w:rsidR="00CB4272" w:rsidRPr="00265C8A" w14:paraId="2677E510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0EF4D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27/01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9320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18:27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60A38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19:02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DAD30" w14:textId="447B6473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C0C4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84C6C4" w14:textId="02286EB0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A2EF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Modificación de la metodología qué cómo por qué según </w:t>
            </w:r>
            <w:proofErr w:type="spellStart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insight</w:t>
            </w:r>
            <w:proofErr w:type="spellEnd"/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 del profesor.</w:t>
            </w:r>
          </w:p>
        </w:tc>
      </w:tr>
      <w:tr w:rsidR="00CB4272" w:rsidRPr="00265C8A" w14:paraId="32FE241A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B66E9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01/02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7D927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28535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23:48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D2C81" w14:textId="512F4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11A12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37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1E9C6" w14:textId="0D6BF87C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C2247B" w14:textId="77777777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 w:rsidRPr="00265C8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En base a las entrevistas, se analiza y se exponen los resultados de la empatía. </w:t>
            </w:r>
          </w:p>
        </w:tc>
      </w:tr>
      <w:tr w:rsidR="00CB4272" w:rsidRPr="00265C8A" w14:paraId="1AFB5F75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64DB" w14:textId="1C95C66E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A2012" w14:textId="4C05BD9F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22:30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056A" w14:textId="70260822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22:54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59A29" w14:textId="7E12E594" w:rsid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7EAE4" w14:textId="0E48D725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24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F80E" w14:textId="1B725D24" w:rsidR="00265C8A" w:rsidRPr="00265C8A" w:rsidRDefault="00265C8A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B1902" w14:textId="016A5D5B" w:rsidR="00265C8A" w:rsidRPr="00265C8A" w:rsidRDefault="00265C8A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Se añaden las historias de usuario separadas según actores y según pantallas para el usuario.</w:t>
            </w:r>
          </w:p>
        </w:tc>
      </w:tr>
      <w:tr w:rsidR="00CB4272" w:rsidRPr="00265C8A" w14:paraId="1FD52568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EA18" w14:textId="28925A82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297A0" w14:textId="5EACA5A1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14:12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FA72C" w14:textId="2B901AAC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14:37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18DB" w14:textId="3457FB7C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432E" w14:textId="17BB6BE8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25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10956" w14:textId="2E579C64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08F9" w14:textId="46D38DA3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Se formalizan las historias de usuario. Se seleccionan 7 como más representativas para describirlas a fondo.</w:t>
            </w:r>
          </w:p>
        </w:tc>
      </w:tr>
      <w:tr w:rsidR="00CB4272" w:rsidRPr="00265C8A" w14:paraId="62F5648E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0D7EC" w14:textId="3EC7E1A1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25/02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86023" w14:textId="4EC19C06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14:54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CEBAB" w14:textId="52CFD407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15:15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9C781" w14:textId="407B045E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652C" w14:textId="2DB8BA7B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21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12380" w14:textId="22D6C52C" w:rsidR="00CB4272" w:rsidRDefault="00CB4272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A92A" w14:textId="63293FA2" w:rsidR="00CB4272" w:rsidRDefault="00CB4272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Se explican los casos de uso y se crea el mapa de historias de usuario utilizando todas. Finalmente se hace la lista o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checklist</w:t>
            </w:r>
            <w:proofErr w:type="spellEnd"/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 xml:space="preserve"> de prioridades.</w:t>
            </w:r>
          </w:p>
        </w:tc>
      </w:tr>
      <w:tr w:rsidR="00296F5B" w:rsidRPr="00265C8A" w14:paraId="7247E475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23FB" w14:textId="15CC4723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14/02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64BEB" w14:textId="09BD269C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12:52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5A3F" w14:textId="72BAE3C7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13:44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227F5" w14:textId="0874F4CD" w:rsidR="00296F5B" w:rsidRDefault="00296F5B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3D29E" w14:textId="062B7F57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52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F7D4" w14:textId="4DC0D6B7" w:rsidR="00296F5B" w:rsidRDefault="00296F5B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403B" w14:textId="3A2DC424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Investigación y diálogo sobre paquetes.</w:t>
            </w:r>
          </w:p>
        </w:tc>
      </w:tr>
      <w:tr w:rsidR="00296F5B" w:rsidRPr="00265C8A" w14:paraId="1C65704A" w14:textId="77777777" w:rsidTr="00265C8A">
        <w:trPr>
          <w:trHeight w:val="2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D22D" w14:textId="557D2A66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16/02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0CB8E" w14:textId="5CB2142C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20:37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E042B" w14:textId="3F5F3A8F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A996" w14:textId="43564B07" w:rsidR="00296F5B" w:rsidRDefault="00296F5B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0894E" w14:textId="7DB5757A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23 minutos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03674" w14:textId="3568D058" w:rsidR="00296F5B" w:rsidRDefault="00296F5B" w:rsidP="00265C8A">
            <w:pP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ES_tradnl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ADB2" w14:textId="3C834BD8" w:rsidR="00296F5B" w:rsidRDefault="00296F5B" w:rsidP="00265C8A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ES_tradnl"/>
                <w14:ligatures w14:val="none"/>
              </w:rPr>
              <w:t>Inicio de creación del diagrama de paquetes.</w:t>
            </w:r>
          </w:p>
        </w:tc>
      </w:tr>
    </w:tbl>
    <w:p w14:paraId="53A24546" w14:textId="77777777" w:rsidR="00E509D1" w:rsidRDefault="00E509D1"/>
    <w:sectPr w:rsidR="00E509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8A"/>
    <w:rsid w:val="00265C8A"/>
    <w:rsid w:val="00296F5B"/>
    <w:rsid w:val="005950DD"/>
    <w:rsid w:val="005B6B27"/>
    <w:rsid w:val="007176A7"/>
    <w:rsid w:val="00C70E67"/>
    <w:rsid w:val="00CB4272"/>
    <w:rsid w:val="00E509D1"/>
    <w:rsid w:val="00F43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1A8836"/>
  <w15:chartTrackingRefBased/>
  <w15:docId w15:val="{7CA50581-1DB2-0A45-9582-82B263225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5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5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5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5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5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5C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5C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5C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5C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5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5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5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5C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5C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5C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5C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5C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5C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5C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5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5C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5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5C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5C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5C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5C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5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5C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5C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5C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5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156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Pérez</dc:creator>
  <cp:keywords/>
  <dc:description/>
  <cp:lastModifiedBy>Alejandro Pérez</cp:lastModifiedBy>
  <cp:revision>3</cp:revision>
  <dcterms:created xsi:type="dcterms:W3CDTF">2026-02-17T00:03:00Z</dcterms:created>
  <dcterms:modified xsi:type="dcterms:W3CDTF">2026-03-18T06:14:00Z</dcterms:modified>
</cp:coreProperties>
</file>