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41658F"/>
  <w:body>
    <w:p w:rsidR="0029705C" w:rsidRDefault="0029705C" w:rsidP="0029705C">
      <w:pPr>
        <w:jc w:val="center"/>
        <w:rPr>
          <w:rFonts w:ascii="Corbel Light" w:hAnsi="Corbel Light"/>
          <w:b/>
          <w:color w:val="DEEAF6" w:themeColor="accent1" w:themeTint="33"/>
          <w:sz w:val="56"/>
          <w:szCs w:val="56"/>
        </w:rPr>
      </w:pPr>
      <w:r w:rsidRPr="00C024A1">
        <w:rPr>
          <w:rFonts w:ascii="Corbel Light" w:hAnsi="Corbel Light"/>
          <w:b/>
          <w:color w:val="DEEAF6" w:themeColor="accent1" w:themeTint="33"/>
          <w:sz w:val="56"/>
          <w:szCs w:val="56"/>
        </w:rPr>
        <w:t>PERSISTÊNCIA</w:t>
      </w:r>
    </w:p>
    <w:p w:rsidR="0029705C" w:rsidRPr="00C024A1" w:rsidRDefault="0029705C" w:rsidP="0029705C">
      <w:pPr>
        <w:jc w:val="center"/>
        <w:rPr>
          <w:rFonts w:ascii="Corbel Light" w:hAnsi="Corbel Light"/>
          <w:b/>
          <w:color w:val="DEEAF6" w:themeColor="accent1" w:themeTint="33"/>
          <w:sz w:val="56"/>
          <w:szCs w:val="56"/>
        </w:rPr>
      </w:pPr>
      <w:r w:rsidRPr="00C024A1">
        <w:rPr>
          <w:rFonts w:ascii="Corbel Light" w:hAnsi="Corbel Light"/>
          <w:b/>
          <w:color w:val="DEEAF6" w:themeColor="accent1" w:themeTint="33"/>
          <w:sz w:val="56"/>
          <w:szCs w:val="56"/>
        </w:rPr>
        <w:t>DE DADOS</w:t>
      </w:r>
    </w:p>
    <w:p w:rsidR="00C024A1" w:rsidRDefault="00C024A1">
      <w:pPr>
        <w:rPr>
          <w:noProof/>
          <w:lang w:eastAsia="pt-BR"/>
        </w:rPr>
      </w:pPr>
    </w:p>
    <w:p w:rsidR="005F4FA6" w:rsidRDefault="006844EA" w:rsidP="005F4FA6">
      <w:pPr>
        <w:spacing w:line="360" w:lineRule="auto"/>
        <w:ind w:left="-709" w:right="-568" w:firstLine="142"/>
        <w:jc w:val="both"/>
        <w:rPr>
          <w:noProof/>
          <w:color w:val="DEEAF6" w:themeColor="accent1" w:themeTint="33"/>
          <w:sz w:val="24"/>
          <w:szCs w:val="24"/>
          <w:lang w:eastAsia="pt-BR"/>
        </w:rPr>
      </w:pPr>
      <w:r w:rsidRPr="005F4FA6">
        <w:rPr>
          <w:noProof/>
          <w:color w:val="DEEAF6" w:themeColor="accent1" w:themeTint="33"/>
          <w:sz w:val="24"/>
          <w:szCs w:val="24"/>
          <w:lang w:eastAsia="pt-BR"/>
        </w:rPr>
        <w:drawing>
          <wp:anchor distT="0" distB="0" distL="114300" distR="114300" simplePos="0" relativeHeight="251665408" behindDoc="1" locked="1" layoutInCell="1" allowOverlap="1" wp14:anchorId="5084E387" wp14:editId="15198DC2">
            <wp:simplePos x="0" y="0"/>
            <wp:positionH relativeFrom="column">
              <wp:posOffset>-1085850</wp:posOffset>
            </wp:positionH>
            <wp:positionV relativeFrom="page">
              <wp:posOffset>22860</wp:posOffset>
            </wp:positionV>
            <wp:extent cx="7563600" cy="10699200"/>
            <wp:effectExtent l="0" t="0" r="0" b="6985"/>
            <wp:wrapNone/>
            <wp:docPr id="6" name="Imagem 6" descr="C:\Users\m.alice\Downloads\Design sem nome 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.alice\Downloads\Design sem nome (4)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3600" cy="1069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024A1" w:rsidRPr="005F4FA6">
        <w:rPr>
          <w:noProof/>
          <w:color w:val="DEEAF6" w:themeColor="accent1" w:themeTint="33"/>
          <w:sz w:val="24"/>
          <w:szCs w:val="24"/>
          <w:lang w:eastAsia="pt-BR"/>
        </w:rPr>
        <w:t xml:space="preserve">Tratando-se de um solução complexa e integrada voltada para o monitoramento periódico de frotas, fluxo de passageiros, </w:t>
      </w:r>
      <w:r w:rsidR="005F4FA6" w:rsidRPr="005F4FA6">
        <w:rPr>
          <w:noProof/>
          <w:color w:val="DEEAF6" w:themeColor="accent1" w:themeTint="33"/>
          <w:sz w:val="24"/>
          <w:szCs w:val="24"/>
          <w:lang w:eastAsia="pt-BR"/>
        </w:rPr>
        <w:t xml:space="preserve">tempo de viagens, segurança dentro dos transportes, </w:t>
      </w:r>
      <w:r w:rsidR="00C024A1" w:rsidRPr="005F4FA6">
        <w:rPr>
          <w:noProof/>
          <w:color w:val="DEEAF6" w:themeColor="accent1" w:themeTint="33"/>
          <w:sz w:val="24"/>
          <w:szCs w:val="24"/>
          <w:lang w:eastAsia="pt-BR"/>
        </w:rPr>
        <w:t xml:space="preserve">dentre diversos outros </w:t>
      </w:r>
      <w:r w:rsidR="005F4FA6" w:rsidRPr="005F4FA6">
        <w:rPr>
          <w:noProof/>
          <w:color w:val="DEEAF6" w:themeColor="accent1" w:themeTint="33"/>
          <w:sz w:val="24"/>
          <w:szCs w:val="24"/>
          <w:lang w:eastAsia="pt-BR"/>
        </w:rPr>
        <w:t>aspectos vinculados ao IoT e centrais de monitoramento especializados, é fundamental que exista uma persistência desses dados, para que seja garantida a confiabilidade</w:t>
      </w:r>
      <w:r w:rsidR="00F75AD0">
        <w:rPr>
          <w:noProof/>
          <w:color w:val="DEEAF6" w:themeColor="accent1" w:themeTint="33"/>
          <w:sz w:val="24"/>
          <w:szCs w:val="24"/>
          <w:lang w:eastAsia="pt-BR"/>
        </w:rPr>
        <w:t>, desempenho, durabilidade</w:t>
      </w:r>
      <w:r w:rsidR="005F4FA6" w:rsidRPr="005F4FA6">
        <w:rPr>
          <w:noProof/>
          <w:color w:val="DEEAF6" w:themeColor="accent1" w:themeTint="33"/>
          <w:sz w:val="24"/>
          <w:szCs w:val="24"/>
          <w:lang w:eastAsia="pt-BR"/>
        </w:rPr>
        <w:t xml:space="preserve"> e</w:t>
      </w:r>
      <w:r w:rsidR="00F75AD0">
        <w:rPr>
          <w:noProof/>
          <w:color w:val="DEEAF6" w:themeColor="accent1" w:themeTint="33"/>
          <w:sz w:val="24"/>
          <w:szCs w:val="24"/>
          <w:lang w:eastAsia="pt-BR"/>
        </w:rPr>
        <w:t xml:space="preserve"> a</w:t>
      </w:r>
      <w:r w:rsidR="005F4FA6" w:rsidRPr="005F4FA6">
        <w:rPr>
          <w:noProof/>
          <w:color w:val="DEEAF6" w:themeColor="accent1" w:themeTint="33"/>
          <w:sz w:val="24"/>
          <w:szCs w:val="24"/>
          <w:lang w:eastAsia="pt-BR"/>
        </w:rPr>
        <w:t xml:space="preserve"> garantia de que essa massiva quantidade de dados sejam recuperadas com todo seu histórico para análises preditivas e de tomada de decisão das grandes empresas de transporte público (ônibus) e órgãos federais associados.</w:t>
      </w:r>
    </w:p>
    <w:p w:rsidR="005F4FA6" w:rsidRDefault="005F4FA6" w:rsidP="005F4FA6">
      <w:pPr>
        <w:spacing w:line="360" w:lineRule="auto"/>
        <w:ind w:left="-709" w:right="-568" w:firstLine="142"/>
        <w:jc w:val="both"/>
        <w:rPr>
          <w:noProof/>
          <w:color w:val="DEEAF6" w:themeColor="accent1" w:themeTint="33"/>
          <w:sz w:val="24"/>
          <w:szCs w:val="24"/>
          <w:lang w:eastAsia="pt-BR"/>
        </w:rPr>
      </w:pPr>
      <w:r w:rsidRPr="005F4FA6">
        <w:rPr>
          <w:noProof/>
          <w:color w:val="DEEAF6" w:themeColor="accent1" w:themeTint="33"/>
          <w:sz w:val="24"/>
          <w:szCs w:val="24"/>
          <w:lang w:eastAsia="pt-BR"/>
        </w:rPr>
        <w:t xml:space="preserve">A persistência de dados </w:t>
      </w:r>
      <w:r w:rsidR="007C075A">
        <w:rPr>
          <w:noProof/>
          <w:color w:val="DEEAF6" w:themeColor="accent1" w:themeTint="33"/>
          <w:sz w:val="24"/>
          <w:szCs w:val="24"/>
          <w:lang w:eastAsia="pt-BR"/>
        </w:rPr>
        <w:t xml:space="preserve">deve </w:t>
      </w:r>
      <w:r w:rsidRPr="005F4FA6">
        <w:rPr>
          <w:noProof/>
          <w:color w:val="DEEAF6" w:themeColor="accent1" w:themeTint="33"/>
          <w:sz w:val="24"/>
          <w:szCs w:val="24"/>
          <w:lang w:eastAsia="pt-BR"/>
        </w:rPr>
        <w:t>envolve</w:t>
      </w:r>
      <w:r w:rsidR="007C075A">
        <w:rPr>
          <w:noProof/>
          <w:color w:val="DEEAF6" w:themeColor="accent1" w:themeTint="33"/>
          <w:sz w:val="24"/>
          <w:szCs w:val="24"/>
          <w:lang w:eastAsia="pt-BR"/>
        </w:rPr>
        <w:t>r</w:t>
      </w:r>
      <w:r w:rsidRPr="005F4FA6">
        <w:rPr>
          <w:noProof/>
          <w:color w:val="DEEAF6" w:themeColor="accent1" w:themeTint="33"/>
          <w:sz w:val="24"/>
          <w:szCs w:val="24"/>
          <w:lang w:eastAsia="pt-BR"/>
        </w:rPr>
        <w:t xml:space="preserve"> </w:t>
      </w:r>
      <w:r w:rsidR="007C075A">
        <w:rPr>
          <w:noProof/>
          <w:color w:val="DEEAF6" w:themeColor="accent1" w:themeTint="33"/>
          <w:sz w:val="24"/>
          <w:szCs w:val="24"/>
          <w:lang w:eastAsia="pt-BR"/>
        </w:rPr>
        <w:t>o salvamento de</w:t>
      </w:r>
      <w:r w:rsidRPr="005F4FA6">
        <w:rPr>
          <w:noProof/>
          <w:color w:val="DEEAF6" w:themeColor="accent1" w:themeTint="33"/>
          <w:sz w:val="24"/>
          <w:szCs w:val="24"/>
          <w:lang w:eastAsia="pt-BR"/>
        </w:rPr>
        <w:t xml:space="preserve"> dados em um sistema de armazenamento não volátil para que o valor dos dados </w:t>
      </w:r>
      <w:r w:rsidR="007C075A">
        <w:rPr>
          <w:noProof/>
          <w:color w:val="DEEAF6" w:themeColor="accent1" w:themeTint="33"/>
          <w:sz w:val="24"/>
          <w:szCs w:val="24"/>
          <w:lang w:eastAsia="pt-BR"/>
        </w:rPr>
        <w:t>seja</w:t>
      </w:r>
      <w:r w:rsidRPr="005F4FA6">
        <w:rPr>
          <w:noProof/>
          <w:color w:val="DEEAF6" w:themeColor="accent1" w:themeTint="33"/>
          <w:sz w:val="24"/>
          <w:szCs w:val="24"/>
          <w:lang w:eastAsia="pt-BR"/>
        </w:rPr>
        <w:t xml:space="preserve"> recuperado de forma confiável posteriormente. Os dados </w:t>
      </w:r>
      <w:r w:rsidR="007C075A">
        <w:rPr>
          <w:noProof/>
          <w:color w:val="DEEAF6" w:themeColor="accent1" w:themeTint="33"/>
          <w:sz w:val="24"/>
          <w:szCs w:val="24"/>
          <w:lang w:eastAsia="pt-BR"/>
        </w:rPr>
        <w:t>assumem</w:t>
      </w:r>
      <w:r w:rsidRPr="005F4FA6">
        <w:rPr>
          <w:noProof/>
          <w:color w:val="DEEAF6" w:themeColor="accent1" w:themeTint="33"/>
          <w:sz w:val="24"/>
          <w:szCs w:val="24"/>
          <w:lang w:eastAsia="pt-BR"/>
        </w:rPr>
        <w:t xml:space="preserve"> formatos estruturados</w:t>
      </w:r>
      <w:r w:rsidR="007C075A">
        <w:rPr>
          <w:noProof/>
          <w:color w:val="DEEAF6" w:themeColor="accent1" w:themeTint="33"/>
          <w:sz w:val="24"/>
          <w:szCs w:val="24"/>
          <w:lang w:eastAsia="pt-BR"/>
        </w:rPr>
        <w:t>, envolvendo o uso de</w:t>
      </w:r>
      <w:r w:rsidRPr="005F4FA6">
        <w:rPr>
          <w:noProof/>
          <w:color w:val="DEEAF6" w:themeColor="accent1" w:themeTint="33"/>
          <w:sz w:val="24"/>
          <w:szCs w:val="24"/>
          <w:lang w:eastAsia="pt-BR"/>
        </w:rPr>
        <w:t xml:space="preserve"> tecnologias de armazenamento projetadas para preservar os diferentes tipos de dados em sua estrutura adequada, incluindo quaisquer metadados que descrevam a origem, o formato ou o histórico desses dados. </w:t>
      </w:r>
      <w:r w:rsidR="007C075A">
        <w:rPr>
          <w:noProof/>
          <w:color w:val="DEEAF6" w:themeColor="accent1" w:themeTint="33"/>
          <w:sz w:val="24"/>
          <w:szCs w:val="24"/>
          <w:lang w:eastAsia="pt-BR"/>
        </w:rPr>
        <w:t>Para a solução, a persistência será feita por meio d</w:t>
      </w:r>
      <w:r w:rsidR="003740C9">
        <w:rPr>
          <w:noProof/>
          <w:color w:val="DEEAF6" w:themeColor="accent1" w:themeTint="33"/>
          <w:sz w:val="24"/>
          <w:szCs w:val="24"/>
          <w:lang w:eastAsia="pt-BR"/>
        </w:rPr>
        <w:t>o</w:t>
      </w:r>
      <w:r w:rsidR="007C075A">
        <w:rPr>
          <w:noProof/>
          <w:color w:val="DEEAF6" w:themeColor="accent1" w:themeTint="33"/>
          <w:sz w:val="24"/>
          <w:szCs w:val="24"/>
          <w:lang w:eastAsia="pt-BR"/>
        </w:rPr>
        <w:t xml:space="preserve"> banco de dados</w:t>
      </w:r>
      <w:r w:rsidR="003740C9">
        <w:rPr>
          <w:noProof/>
          <w:color w:val="DEEAF6" w:themeColor="accent1" w:themeTint="33"/>
          <w:sz w:val="24"/>
          <w:szCs w:val="24"/>
          <w:lang w:eastAsia="pt-BR"/>
        </w:rPr>
        <w:t xml:space="preserve"> seguindo o modelo</w:t>
      </w:r>
      <w:r w:rsidR="007C075A">
        <w:rPr>
          <w:noProof/>
          <w:color w:val="DEEAF6" w:themeColor="accent1" w:themeTint="33"/>
          <w:sz w:val="24"/>
          <w:szCs w:val="24"/>
          <w:lang w:eastAsia="pt-BR"/>
        </w:rPr>
        <w:t xml:space="preserve"> dimensional</w:t>
      </w:r>
      <w:r w:rsidR="008055B4">
        <w:rPr>
          <w:noProof/>
          <w:color w:val="DEEAF6" w:themeColor="accent1" w:themeTint="33"/>
          <w:sz w:val="24"/>
          <w:szCs w:val="24"/>
          <w:lang w:eastAsia="pt-BR"/>
        </w:rPr>
        <w:t xml:space="preserve"> (sql server)</w:t>
      </w:r>
      <w:r w:rsidR="007C075A">
        <w:rPr>
          <w:noProof/>
          <w:color w:val="DEEAF6" w:themeColor="accent1" w:themeTint="33"/>
          <w:sz w:val="24"/>
          <w:szCs w:val="24"/>
          <w:lang w:eastAsia="pt-BR"/>
        </w:rPr>
        <w:t>, data warehouse em nuvem e data lake</w:t>
      </w:r>
      <w:r w:rsidR="003740C9">
        <w:rPr>
          <w:noProof/>
          <w:color w:val="DEEAF6" w:themeColor="accent1" w:themeTint="33"/>
          <w:sz w:val="24"/>
          <w:szCs w:val="24"/>
          <w:lang w:eastAsia="pt-BR"/>
        </w:rPr>
        <w:t>, garantindo assim:</w:t>
      </w:r>
      <w:r w:rsidR="007C075A">
        <w:rPr>
          <w:noProof/>
          <w:color w:val="DEEAF6" w:themeColor="accent1" w:themeTint="33"/>
          <w:sz w:val="24"/>
          <w:szCs w:val="24"/>
          <w:lang w:eastAsia="pt-BR"/>
        </w:rPr>
        <w:t xml:space="preserve"> </w:t>
      </w:r>
    </w:p>
    <w:p w:rsidR="003740C9" w:rsidRPr="003740C9" w:rsidRDefault="003740C9" w:rsidP="003740C9">
      <w:pPr>
        <w:pStyle w:val="PargrafodaLista"/>
        <w:numPr>
          <w:ilvl w:val="0"/>
          <w:numId w:val="1"/>
        </w:numPr>
        <w:spacing w:line="360" w:lineRule="auto"/>
        <w:ind w:right="-568"/>
        <w:jc w:val="both"/>
        <w:rPr>
          <w:noProof/>
          <w:color w:val="DEEAF6" w:themeColor="accent1" w:themeTint="33"/>
          <w:sz w:val="24"/>
          <w:szCs w:val="24"/>
          <w:lang w:eastAsia="pt-BR"/>
        </w:rPr>
      </w:pPr>
      <w:r w:rsidRPr="003740C9">
        <w:rPr>
          <w:noProof/>
          <w:color w:val="DEEAF6" w:themeColor="accent1" w:themeTint="33"/>
          <w:sz w:val="24"/>
          <w:szCs w:val="24"/>
          <w:lang w:eastAsia="pt-BR"/>
        </w:rPr>
        <w:t>Tomada de decisão adequada</w:t>
      </w:r>
    </w:p>
    <w:p w:rsidR="003740C9" w:rsidRPr="003740C9" w:rsidRDefault="003740C9" w:rsidP="003740C9">
      <w:pPr>
        <w:pStyle w:val="PargrafodaLista"/>
        <w:numPr>
          <w:ilvl w:val="0"/>
          <w:numId w:val="1"/>
        </w:numPr>
        <w:spacing w:line="360" w:lineRule="auto"/>
        <w:ind w:right="-568"/>
        <w:jc w:val="both"/>
        <w:rPr>
          <w:noProof/>
          <w:color w:val="DEEAF6" w:themeColor="accent1" w:themeTint="33"/>
          <w:sz w:val="24"/>
          <w:szCs w:val="24"/>
          <w:lang w:eastAsia="pt-BR"/>
        </w:rPr>
      </w:pPr>
      <w:r w:rsidRPr="003740C9">
        <w:rPr>
          <w:noProof/>
          <w:color w:val="DEEAF6" w:themeColor="accent1" w:themeTint="33"/>
          <w:sz w:val="24"/>
          <w:szCs w:val="24"/>
          <w:lang w:eastAsia="pt-BR"/>
        </w:rPr>
        <w:t>Dados consolidados de várias fontes</w:t>
      </w:r>
    </w:p>
    <w:p w:rsidR="003740C9" w:rsidRPr="003740C9" w:rsidRDefault="003740C9" w:rsidP="003740C9">
      <w:pPr>
        <w:pStyle w:val="PargrafodaLista"/>
        <w:numPr>
          <w:ilvl w:val="0"/>
          <w:numId w:val="1"/>
        </w:numPr>
        <w:spacing w:line="360" w:lineRule="auto"/>
        <w:ind w:right="-568"/>
        <w:jc w:val="both"/>
        <w:rPr>
          <w:noProof/>
          <w:color w:val="DEEAF6" w:themeColor="accent1" w:themeTint="33"/>
          <w:sz w:val="24"/>
          <w:szCs w:val="24"/>
          <w:lang w:eastAsia="pt-BR"/>
        </w:rPr>
      </w:pPr>
      <w:r w:rsidRPr="003740C9">
        <w:rPr>
          <w:noProof/>
          <w:color w:val="DEEAF6" w:themeColor="accent1" w:themeTint="33"/>
          <w:sz w:val="24"/>
          <w:szCs w:val="24"/>
          <w:lang w:eastAsia="pt-BR"/>
        </w:rPr>
        <w:t>Análise de dados históricos</w:t>
      </w:r>
    </w:p>
    <w:p w:rsidR="003740C9" w:rsidRPr="003740C9" w:rsidRDefault="003740C9" w:rsidP="003740C9">
      <w:pPr>
        <w:pStyle w:val="PargrafodaLista"/>
        <w:numPr>
          <w:ilvl w:val="0"/>
          <w:numId w:val="1"/>
        </w:numPr>
        <w:spacing w:line="360" w:lineRule="auto"/>
        <w:ind w:right="-568"/>
        <w:jc w:val="both"/>
        <w:rPr>
          <w:noProof/>
          <w:color w:val="DEEAF6" w:themeColor="accent1" w:themeTint="33"/>
          <w:sz w:val="24"/>
          <w:szCs w:val="24"/>
          <w:lang w:eastAsia="pt-BR"/>
        </w:rPr>
      </w:pPr>
      <w:r w:rsidRPr="003740C9">
        <w:rPr>
          <w:noProof/>
          <w:color w:val="DEEAF6" w:themeColor="accent1" w:themeTint="33"/>
          <w:sz w:val="24"/>
          <w:szCs w:val="24"/>
          <w:lang w:eastAsia="pt-BR"/>
        </w:rPr>
        <w:t>Qualidade, consistência e precisão de dados</w:t>
      </w:r>
    </w:p>
    <w:p w:rsidR="003740C9" w:rsidRDefault="003740C9" w:rsidP="003740C9">
      <w:pPr>
        <w:pStyle w:val="PargrafodaLista"/>
        <w:numPr>
          <w:ilvl w:val="0"/>
          <w:numId w:val="1"/>
        </w:numPr>
        <w:spacing w:line="360" w:lineRule="auto"/>
        <w:ind w:right="-568"/>
        <w:jc w:val="both"/>
        <w:rPr>
          <w:noProof/>
          <w:color w:val="DEEAF6" w:themeColor="accent1" w:themeTint="33"/>
          <w:sz w:val="24"/>
          <w:szCs w:val="24"/>
          <w:lang w:eastAsia="pt-BR"/>
        </w:rPr>
      </w:pPr>
      <w:r w:rsidRPr="003740C9">
        <w:rPr>
          <w:noProof/>
          <w:color w:val="DEEAF6" w:themeColor="accent1" w:themeTint="33"/>
          <w:sz w:val="24"/>
          <w:szCs w:val="24"/>
          <w:lang w:eastAsia="pt-BR"/>
        </w:rPr>
        <w:t>Separação do processamento analítico dos bancos de dados transacionais, o que melhora o desempenho dos dois sistemas</w:t>
      </w:r>
    </w:p>
    <w:p w:rsidR="00647165" w:rsidRPr="00647165" w:rsidRDefault="00647165" w:rsidP="00647165">
      <w:pPr>
        <w:spacing w:line="360" w:lineRule="auto"/>
        <w:ind w:left="-709" w:right="-568" w:firstLine="142"/>
        <w:jc w:val="both"/>
        <w:rPr>
          <w:noProof/>
          <w:color w:val="DEEAF6" w:themeColor="accent1" w:themeTint="33"/>
          <w:sz w:val="24"/>
          <w:szCs w:val="24"/>
          <w:lang w:eastAsia="pt-BR"/>
        </w:rPr>
      </w:pPr>
      <w:r w:rsidRPr="00647165">
        <w:rPr>
          <w:noProof/>
          <w:color w:val="DEEAF6" w:themeColor="accent1" w:themeTint="33"/>
          <w:sz w:val="24"/>
          <w:szCs w:val="24"/>
          <w:lang w:eastAsia="pt-BR"/>
        </w:rPr>
        <w:t xml:space="preserve">A persistência é </w:t>
      </w:r>
      <w:r>
        <w:rPr>
          <w:noProof/>
          <w:color w:val="DEEAF6" w:themeColor="accent1" w:themeTint="33"/>
          <w:sz w:val="24"/>
          <w:szCs w:val="24"/>
          <w:lang w:eastAsia="pt-BR"/>
        </w:rPr>
        <w:t>fundamental</w:t>
      </w:r>
      <w:r w:rsidRPr="00647165">
        <w:rPr>
          <w:noProof/>
          <w:color w:val="DEEAF6" w:themeColor="accent1" w:themeTint="33"/>
          <w:sz w:val="24"/>
          <w:szCs w:val="24"/>
          <w:lang w:eastAsia="pt-BR"/>
        </w:rPr>
        <w:t xml:space="preserve"> para </w:t>
      </w:r>
      <w:r>
        <w:rPr>
          <w:noProof/>
          <w:color w:val="DEEAF6" w:themeColor="accent1" w:themeTint="33"/>
          <w:sz w:val="24"/>
          <w:szCs w:val="24"/>
          <w:lang w:eastAsia="pt-BR"/>
        </w:rPr>
        <w:t xml:space="preserve">a </w:t>
      </w:r>
      <w:r w:rsidRPr="00647165">
        <w:rPr>
          <w:noProof/>
          <w:color w:val="DEEAF6" w:themeColor="accent1" w:themeTint="33"/>
          <w:sz w:val="24"/>
          <w:szCs w:val="24"/>
          <w:lang w:eastAsia="pt-BR"/>
        </w:rPr>
        <w:t xml:space="preserve">ciência de dados e aprendizado de máquina porque o combustível para análise </w:t>
      </w:r>
      <w:r>
        <w:rPr>
          <w:noProof/>
          <w:color w:val="DEEAF6" w:themeColor="accent1" w:themeTint="33"/>
          <w:sz w:val="24"/>
          <w:szCs w:val="24"/>
          <w:lang w:eastAsia="pt-BR"/>
        </w:rPr>
        <w:t>origina-se</w:t>
      </w:r>
      <w:r w:rsidRPr="00647165">
        <w:rPr>
          <w:noProof/>
          <w:color w:val="DEEAF6" w:themeColor="accent1" w:themeTint="33"/>
          <w:sz w:val="24"/>
          <w:szCs w:val="24"/>
          <w:lang w:eastAsia="pt-BR"/>
        </w:rPr>
        <w:t xml:space="preserve"> da coleta de conjuntos de dados abrangentes que representam o comportamento histórico, bem como a entrada operacional atual. Embora os dados possam ser armazenados</w:t>
      </w:r>
      <w:r>
        <w:rPr>
          <w:noProof/>
          <w:color w:val="DEEAF6" w:themeColor="accent1" w:themeTint="33"/>
          <w:sz w:val="24"/>
          <w:szCs w:val="24"/>
          <w:lang w:eastAsia="pt-BR"/>
        </w:rPr>
        <w:t xml:space="preserve"> localmente em uma plataforma</w:t>
      </w:r>
      <w:r w:rsidRPr="00647165">
        <w:rPr>
          <w:noProof/>
          <w:color w:val="DEEAF6" w:themeColor="accent1" w:themeTint="33"/>
          <w:sz w:val="24"/>
          <w:szCs w:val="24"/>
          <w:lang w:eastAsia="pt-BR"/>
        </w:rPr>
        <w:t>, eles geralmente residem em armazenamentos de</w:t>
      </w:r>
      <w:bookmarkStart w:id="0" w:name="_GoBack"/>
      <w:bookmarkEnd w:id="0"/>
      <w:r w:rsidRPr="00647165">
        <w:rPr>
          <w:noProof/>
          <w:color w:val="DEEAF6" w:themeColor="accent1" w:themeTint="33"/>
          <w:sz w:val="24"/>
          <w:szCs w:val="24"/>
          <w:lang w:eastAsia="pt-BR"/>
        </w:rPr>
        <w:t xml:space="preserve"> dados internos ou externos, são consolidados em um data lake ou podem ser acessados ​​de fontes de dados virtuais federadas.</w:t>
      </w:r>
    </w:p>
    <w:p w:rsidR="005F4FA6" w:rsidRDefault="005F4FA6" w:rsidP="005F4FA6">
      <w:pPr>
        <w:spacing w:line="360" w:lineRule="auto"/>
        <w:ind w:left="-709" w:right="-568" w:firstLine="142"/>
        <w:jc w:val="both"/>
        <w:rPr>
          <w:noProof/>
          <w:color w:val="DEEAF6" w:themeColor="accent1" w:themeTint="33"/>
          <w:lang w:eastAsia="pt-BR"/>
        </w:rPr>
      </w:pPr>
    </w:p>
    <w:p w:rsidR="00C639DC" w:rsidRDefault="006844EA" w:rsidP="00F061AA">
      <w:pPr>
        <w:spacing w:line="360" w:lineRule="auto"/>
        <w:ind w:left="-709" w:right="-568" w:firstLine="283"/>
        <w:jc w:val="both"/>
      </w:pPr>
      <w:r>
        <w:rPr>
          <w:noProof/>
          <w:lang w:eastAsia="pt-BR"/>
        </w:rPr>
        <w:drawing>
          <wp:anchor distT="0" distB="0" distL="114300" distR="114300" simplePos="0" relativeHeight="251662336" behindDoc="1" locked="0" layoutInCell="1" allowOverlap="1" wp14:anchorId="539B17D2" wp14:editId="7FEDAAE0">
            <wp:simplePos x="0" y="0"/>
            <wp:positionH relativeFrom="column">
              <wp:posOffset>-895350</wp:posOffset>
            </wp:positionH>
            <wp:positionV relativeFrom="page">
              <wp:posOffset>9260840</wp:posOffset>
            </wp:positionV>
            <wp:extent cx="7563600" cy="10699200"/>
            <wp:effectExtent l="0" t="0" r="0" b="6985"/>
            <wp:wrapNone/>
            <wp:docPr id="4" name="Imagem 4" descr="C:\Users\m.alice\Downloads\Design sem nome 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.alice\Downloads\Design sem nome (4)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3600" cy="1069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E10E2">
        <w:br w:type="page"/>
      </w:r>
      <w:r w:rsidRPr="006844EA">
        <w:rPr>
          <w:noProof/>
          <w:lang w:eastAsia="pt-BR"/>
        </w:rPr>
        <w:lastRenderedPageBreak/>
        <w:t xml:space="preserve"> </w:t>
      </w:r>
    </w:p>
    <w:p w:rsidR="00C024A1" w:rsidRDefault="006844EA" w:rsidP="006844EA">
      <w:r w:rsidRPr="006844EA">
        <w:rPr>
          <w:noProof/>
          <w:lang w:eastAsia="pt-BR"/>
        </w:rPr>
        <w:drawing>
          <wp:inline distT="0" distB="0" distL="0" distR="0" wp14:anchorId="54CE055F" wp14:editId="7EB0FD73">
            <wp:extent cx="5400040" cy="2853723"/>
            <wp:effectExtent l="0" t="0" r="0" b="3810"/>
            <wp:docPr id="1" name="Imagem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53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5AD0" w:rsidRDefault="006844EA" w:rsidP="006844EA">
      <w:pPr>
        <w:jc w:val="center"/>
        <w:rPr>
          <w:noProof/>
          <w:color w:val="DEEAF6" w:themeColor="accent1" w:themeTint="33"/>
          <w:sz w:val="24"/>
          <w:szCs w:val="24"/>
          <w:lang w:eastAsia="pt-BR"/>
        </w:rPr>
      </w:pPr>
      <w:r w:rsidRPr="006844EA">
        <w:rPr>
          <w:noProof/>
          <w:color w:val="DEEAF6" w:themeColor="accent1" w:themeTint="33"/>
          <w:sz w:val="24"/>
          <w:szCs w:val="24"/>
          <w:lang w:eastAsia="pt-BR"/>
        </w:rPr>
        <w:t>Fonte: TIBCO – Federação de dados</w:t>
      </w:r>
    </w:p>
    <w:p w:rsidR="00570C5E" w:rsidRDefault="00570C5E" w:rsidP="006844EA">
      <w:pPr>
        <w:jc w:val="center"/>
        <w:rPr>
          <w:noProof/>
          <w:color w:val="DEEAF6" w:themeColor="accent1" w:themeTint="33"/>
          <w:sz w:val="24"/>
          <w:szCs w:val="24"/>
          <w:lang w:eastAsia="pt-BR"/>
        </w:rPr>
      </w:pPr>
    </w:p>
    <w:p w:rsidR="008D60BC" w:rsidRDefault="008D60BC" w:rsidP="0098291F">
      <w:pPr>
        <w:spacing w:after="0" w:line="240" w:lineRule="auto"/>
        <w:ind w:left="-709" w:right="-710" w:firstLine="142"/>
        <w:jc w:val="both"/>
        <w:rPr>
          <w:noProof/>
          <w:color w:val="DEEAF6" w:themeColor="accent1" w:themeTint="33"/>
          <w:sz w:val="24"/>
          <w:szCs w:val="24"/>
          <w:lang w:eastAsia="pt-BR"/>
        </w:rPr>
      </w:pPr>
      <w:r>
        <w:rPr>
          <w:noProof/>
          <w:color w:val="DEEAF6" w:themeColor="accent1" w:themeTint="33"/>
          <w:sz w:val="24"/>
          <w:szCs w:val="24"/>
          <w:lang w:eastAsia="pt-BR"/>
        </w:rPr>
        <w:t>As dimensões e fatos serão feitas de maneira incremental, ou seja, tabelas físicas que estão em constante atualização e crescimento, sendo exigido assim dados não voláteis. Dessa maneira, utilizaremos  a persistência desde o momento da obtenção dos dados brutos (stages) até as fatos que servirão de análise para a solução.</w:t>
      </w:r>
    </w:p>
    <w:p w:rsidR="008D60BC" w:rsidRDefault="008D60BC" w:rsidP="0098291F">
      <w:pPr>
        <w:spacing w:after="0" w:line="240" w:lineRule="auto"/>
        <w:ind w:left="-709" w:right="-710" w:firstLine="142"/>
        <w:jc w:val="both"/>
        <w:rPr>
          <w:noProof/>
          <w:color w:val="DEEAF6" w:themeColor="accent1" w:themeTint="33"/>
          <w:sz w:val="24"/>
          <w:szCs w:val="24"/>
          <w:lang w:eastAsia="pt-BR"/>
        </w:rPr>
      </w:pPr>
    </w:p>
    <w:p w:rsidR="00570C5E" w:rsidRPr="00570C5E" w:rsidRDefault="00570C5E" w:rsidP="0098291F">
      <w:pPr>
        <w:spacing w:after="0" w:line="240" w:lineRule="auto"/>
        <w:ind w:left="-709" w:right="-710" w:firstLine="142"/>
        <w:jc w:val="both"/>
        <w:rPr>
          <w:noProof/>
          <w:color w:val="DEEAF6" w:themeColor="accent1" w:themeTint="33"/>
          <w:sz w:val="24"/>
          <w:szCs w:val="24"/>
          <w:lang w:eastAsia="pt-BR"/>
        </w:rPr>
      </w:pPr>
      <w:r w:rsidRPr="00570C5E">
        <w:rPr>
          <w:noProof/>
          <w:color w:val="DEEAF6" w:themeColor="accent1" w:themeTint="33"/>
          <w:sz w:val="24"/>
          <w:szCs w:val="24"/>
          <w:lang w:eastAsia="pt-BR"/>
        </w:rPr>
        <w:t>A camada persistente contém um conjunto de tabelas persistentes que registram o histórico completo de alterações nos dados da tabela/consulta que é a origem da tabela persistente.</w:t>
      </w:r>
      <w:r w:rsidR="0098291F">
        <w:rPr>
          <w:noProof/>
          <w:color w:val="DEEAF6" w:themeColor="accent1" w:themeTint="33"/>
          <w:sz w:val="24"/>
          <w:szCs w:val="24"/>
          <w:lang w:eastAsia="pt-BR"/>
        </w:rPr>
        <w:t xml:space="preserve"> </w:t>
      </w:r>
      <w:r w:rsidRPr="00570C5E">
        <w:rPr>
          <w:noProof/>
          <w:color w:val="DEEAF6" w:themeColor="accent1" w:themeTint="33"/>
          <w:sz w:val="24"/>
          <w:szCs w:val="24"/>
          <w:lang w:eastAsia="pt-BR"/>
        </w:rPr>
        <w:t>A origem pode ser uma tabela/arquivo de origem, uma consulta de origem, outra tabela de preparo ou uma visualização na camada de transformação.</w:t>
      </w:r>
    </w:p>
    <w:p w:rsidR="00570C5E" w:rsidRPr="00570C5E" w:rsidRDefault="00570C5E" w:rsidP="00570C5E">
      <w:pPr>
        <w:spacing w:after="0" w:line="240" w:lineRule="auto"/>
        <w:ind w:left="-709" w:right="-710" w:firstLine="142"/>
        <w:jc w:val="both"/>
        <w:rPr>
          <w:noProof/>
          <w:color w:val="DEEAF6" w:themeColor="accent1" w:themeTint="33"/>
          <w:sz w:val="24"/>
          <w:szCs w:val="24"/>
          <w:lang w:eastAsia="pt-BR"/>
        </w:rPr>
      </w:pPr>
    </w:p>
    <w:p w:rsidR="00570C5E" w:rsidRPr="00570C5E" w:rsidRDefault="00570C5E" w:rsidP="00570C5E">
      <w:pPr>
        <w:spacing w:after="0" w:line="240" w:lineRule="auto"/>
        <w:ind w:left="-709" w:right="-710" w:firstLine="142"/>
        <w:jc w:val="both"/>
        <w:rPr>
          <w:noProof/>
          <w:color w:val="DEEAF6" w:themeColor="accent1" w:themeTint="33"/>
          <w:sz w:val="24"/>
          <w:szCs w:val="24"/>
          <w:lang w:eastAsia="pt-BR"/>
        </w:rPr>
      </w:pPr>
      <w:r w:rsidRPr="00570C5E">
        <w:rPr>
          <w:noProof/>
          <w:color w:val="DEEAF6" w:themeColor="accent1" w:themeTint="33"/>
          <w:sz w:val="24"/>
          <w:szCs w:val="24"/>
          <w:lang w:eastAsia="pt-BR"/>
        </w:rPr>
        <w:t>Em uma tabela persistente, pode haver várias versões de linha para cada linha encontrada na fonte. Cada versão de linha tem uma data de vigência e uma data de término que marcam o intervalo de datas em que essa versão de linha estava em vigor (ou existia).</w:t>
      </w:r>
    </w:p>
    <w:p w:rsidR="00570C5E" w:rsidRPr="00570C5E" w:rsidRDefault="00570C5E" w:rsidP="00570C5E">
      <w:pPr>
        <w:spacing w:after="0" w:line="240" w:lineRule="auto"/>
        <w:ind w:left="-709" w:right="-710" w:firstLine="142"/>
        <w:jc w:val="both"/>
        <w:rPr>
          <w:noProof/>
          <w:color w:val="DEEAF6" w:themeColor="accent1" w:themeTint="33"/>
          <w:sz w:val="24"/>
          <w:szCs w:val="24"/>
          <w:lang w:eastAsia="pt-BR"/>
        </w:rPr>
      </w:pPr>
    </w:p>
    <w:p w:rsidR="00570C5E" w:rsidRDefault="00570C5E" w:rsidP="00570C5E">
      <w:pPr>
        <w:spacing w:after="0" w:line="240" w:lineRule="auto"/>
        <w:ind w:left="-709" w:right="-710" w:firstLine="142"/>
        <w:jc w:val="both"/>
        <w:rPr>
          <w:noProof/>
          <w:color w:val="DEEAF6" w:themeColor="accent1" w:themeTint="33"/>
          <w:sz w:val="24"/>
          <w:szCs w:val="24"/>
          <w:lang w:eastAsia="pt-BR"/>
        </w:rPr>
      </w:pPr>
      <w:r w:rsidRPr="00570C5E">
        <w:rPr>
          <w:noProof/>
          <w:color w:val="DEEAF6" w:themeColor="accent1" w:themeTint="33"/>
          <w:sz w:val="24"/>
          <w:szCs w:val="24"/>
          <w:lang w:eastAsia="pt-BR"/>
        </w:rPr>
        <w:t>Tecnicamente falando, uma tabela pers</w:t>
      </w:r>
      <w:r w:rsidR="0060458D">
        <w:rPr>
          <w:noProof/>
          <w:color w:val="DEEAF6" w:themeColor="accent1" w:themeTint="33"/>
          <w:sz w:val="24"/>
          <w:szCs w:val="24"/>
          <w:lang w:eastAsia="pt-BR"/>
        </w:rPr>
        <w:t>istente é uma tabela bitemporal</w:t>
      </w:r>
      <w:r w:rsidRPr="00570C5E">
        <w:rPr>
          <w:noProof/>
          <w:color w:val="DEEAF6" w:themeColor="accent1" w:themeTint="33"/>
          <w:sz w:val="24"/>
          <w:szCs w:val="24"/>
          <w:lang w:eastAsia="pt-BR"/>
        </w:rPr>
        <w:t xml:space="preserve">. </w:t>
      </w:r>
      <w:r w:rsidR="0060458D">
        <w:rPr>
          <w:noProof/>
          <w:color w:val="DEEAF6" w:themeColor="accent1" w:themeTint="33"/>
          <w:sz w:val="24"/>
          <w:szCs w:val="24"/>
          <w:lang w:eastAsia="pt-BR"/>
        </w:rPr>
        <w:t>Ela</w:t>
      </w:r>
      <w:r w:rsidRPr="00570C5E">
        <w:rPr>
          <w:noProof/>
          <w:color w:val="DEEAF6" w:themeColor="accent1" w:themeTint="33"/>
          <w:sz w:val="24"/>
          <w:szCs w:val="24"/>
          <w:lang w:eastAsia="pt-BR"/>
        </w:rPr>
        <w:t xml:space="preserve"> permite</w:t>
      </w:r>
      <w:r w:rsidR="0060458D">
        <w:rPr>
          <w:noProof/>
          <w:color w:val="DEEAF6" w:themeColor="accent1" w:themeTint="33"/>
          <w:sz w:val="24"/>
          <w:szCs w:val="24"/>
          <w:lang w:eastAsia="pt-BR"/>
        </w:rPr>
        <w:t xml:space="preserve"> realizar</w:t>
      </w:r>
      <w:r w:rsidRPr="00570C5E">
        <w:rPr>
          <w:noProof/>
          <w:color w:val="DEEAF6" w:themeColor="accent1" w:themeTint="33"/>
          <w:sz w:val="24"/>
          <w:szCs w:val="24"/>
          <w:lang w:eastAsia="pt-BR"/>
        </w:rPr>
        <w:t xml:space="preserve"> consultas em duas linhas de tempo: tempo válido e tempo de transação. A hora válida é a hora em que uma linha é efetiva (ou seja, a linha efetiva e a data e hora de término). O tempo de transação denota a hora em que a versão da linha foi registrada no banco de dados. A tabela persistente oferece suporte ao tempo de transação marcando cada versão de linha com um ID de execução em lote inserido e atualizado. A execução em lote está associada a uma data e hora no banco de dados em lote.</w:t>
      </w:r>
    </w:p>
    <w:p w:rsidR="00A8156E" w:rsidRDefault="00A8156E" w:rsidP="00570C5E">
      <w:pPr>
        <w:spacing w:after="0" w:line="240" w:lineRule="auto"/>
        <w:ind w:left="-709" w:right="-710" w:firstLine="142"/>
        <w:jc w:val="both"/>
        <w:rPr>
          <w:noProof/>
          <w:color w:val="DEEAF6" w:themeColor="accent1" w:themeTint="33"/>
          <w:sz w:val="24"/>
          <w:szCs w:val="24"/>
          <w:lang w:eastAsia="pt-BR"/>
        </w:rPr>
      </w:pPr>
    </w:p>
    <w:p w:rsidR="00A8156E" w:rsidRDefault="00A8156E" w:rsidP="00570C5E">
      <w:pPr>
        <w:spacing w:after="0" w:line="240" w:lineRule="auto"/>
        <w:ind w:left="-709" w:right="-710" w:firstLine="142"/>
        <w:jc w:val="both"/>
        <w:rPr>
          <w:noProof/>
          <w:color w:val="DEEAF6" w:themeColor="accent1" w:themeTint="33"/>
          <w:sz w:val="24"/>
          <w:szCs w:val="24"/>
          <w:lang w:eastAsia="pt-BR"/>
        </w:rPr>
      </w:pPr>
    </w:p>
    <w:p w:rsidR="00A8156E" w:rsidRPr="00570C5E" w:rsidRDefault="00A8156E" w:rsidP="00570C5E">
      <w:pPr>
        <w:spacing w:after="0" w:line="240" w:lineRule="auto"/>
        <w:ind w:left="-709" w:right="-710" w:firstLine="142"/>
        <w:jc w:val="both"/>
        <w:rPr>
          <w:noProof/>
          <w:color w:val="DEEAF6" w:themeColor="accent1" w:themeTint="33"/>
          <w:sz w:val="24"/>
          <w:szCs w:val="24"/>
          <w:lang w:eastAsia="pt-BR"/>
        </w:rPr>
      </w:pPr>
    </w:p>
    <w:p w:rsidR="00570C5E" w:rsidRDefault="00570C5E" w:rsidP="00570C5E">
      <w:pPr>
        <w:rPr>
          <w:noProof/>
          <w:color w:val="DEEAF6" w:themeColor="accent1" w:themeTint="33"/>
          <w:sz w:val="24"/>
          <w:szCs w:val="24"/>
          <w:lang w:eastAsia="pt-BR"/>
        </w:rPr>
      </w:pPr>
    </w:p>
    <w:p w:rsidR="003E10E2" w:rsidRDefault="003E10E2" w:rsidP="00F75AD0"/>
    <w:sectPr w:rsidR="003E10E2" w:rsidSect="0029705C">
      <w:pgSz w:w="11906" w:h="16838"/>
      <w:pgMar w:top="709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bel Light">
    <w:panose1 w:val="020B0303020204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6662E0"/>
    <w:multiLevelType w:val="hybridMultilevel"/>
    <w:tmpl w:val="D7FEADC6"/>
    <w:lvl w:ilvl="0" w:tplc="0416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3C18"/>
    <w:rsid w:val="001D721B"/>
    <w:rsid w:val="0029705C"/>
    <w:rsid w:val="00300523"/>
    <w:rsid w:val="003740C9"/>
    <w:rsid w:val="003E10E2"/>
    <w:rsid w:val="00570C5E"/>
    <w:rsid w:val="005F4FA6"/>
    <w:rsid w:val="0060458D"/>
    <w:rsid w:val="00647165"/>
    <w:rsid w:val="006844EA"/>
    <w:rsid w:val="007C075A"/>
    <w:rsid w:val="008055B4"/>
    <w:rsid w:val="008D60BC"/>
    <w:rsid w:val="00966BFD"/>
    <w:rsid w:val="0098291F"/>
    <w:rsid w:val="00A8156E"/>
    <w:rsid w:val="00B93C18"/>
    <w:rsid w:val="00C024A1"/>
    <w:rsid w:val="00C639DC"/>
    <w:rsid w:val="00E301E6"/>
    <w:rsid w:val="00F03600"/>
    <w:rsid w:val="00F061AA"/>
    <w:rsid w:val="00F75AD0"/>
    <w:rsid w:val="00FE3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690525"/>
  <w15:chartTrackingRefBased/>
  <w15:docId w15:val="{02FBC97E-C505-4E2E-864A-9660C2095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740C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70C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811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0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9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</TotalTime>
  <Pages>2</Pages>
  <Words>550</Words>
  <Characters>2975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Alice</dc:creator>
  <cp:keywords/>
  <dc:description/>
  <cp:lastModifiedBy>Maria Alice</cp:lastModifiedBy>
  <cp:revision>16</cp:revision>
  <dcterms:created xsi:type="dcterms:W3CDTF">2022-08-23T12:49:00Z</dcterms:created>
  <dcterms:modified xsi:type="dcterms:W3CDTF">2022-09-02T14:40:00Z</dcterms:modified>
</cp:coreProperties>
</file>