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Практическая работа №17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Тема: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Графический редактор создания растровых изображений. Создание анимированной графики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br/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Дисциплина: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Информационные технологии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Цель работы: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Освоить базовые и продвинутые принципы работы с растровой графикой: от создания и редактирования статических изображений до разработки простой анимации. Сформировать понимание пиксельной природы растровых изображений и принципа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покадровой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анимации.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Теоретическая часть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1. Растровая графика: основные понятия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Растровое изображение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это цифровое изображение, состоящее из сетки пикселей (точек), где каждый пиксель имеет свой цвет и координаты. Ключевые характеристики:</w:t>
      </w:r>
    </w:p>
    <w:p w:rsidR="005E4A55" w:rsidRPr="002C1C8C" w:rsidRDefault="005E4A55" w:rsidP="002C1C8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Пиксель (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Pixel</w:t>
      </w:r>
      <w:proofErr w:type="spellEnd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)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минимальный неделимый элемент изображения. Представляет собой квадрат определенного цвета.</w:t>
      </w:r>
    </w:p>
    <w:p w:rsidR="005E4A55" w:rsidRPr="002C1C8C" w:rsidRDefault="005E4A55" w:rsidP="002C1C8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Разрешение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количество пикселей по горизонтали и вертикали (например, 1920×1080). Измеряется в мегапикселях (Мп).</w:t>
      </w:r>
    </w:p>
    <w:p w:rsidR="005E4A55" w:rsidRPr="002C1C8C" w:rsidRDefault="005E4A55" w:rsidP="002C1C8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PPI (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Pixels</w:t>
      </w:r>
      <w:proofErr w:type="spellEnd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 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Per</w:t>
      </w:r>
      <w:proofErr w:type="spellEnd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 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Inch</w:t>
      </w:r>
      <w:proofErr w:type="spellEnd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)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плотность пикселей на дюйм. Важный параметр для печати.</w:t>
      </w:r>
    </w:p>
    <w:p w:rsidR="005E4A55" w:rsidRPr="002C1C8C" w:rsidRDefault="005E4A55" w:rsidP="002C1C8C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Глубина цвета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 — количество бит для кодирования цвета одного пикселя (8 бит = 256 цветов, 24 бита = 16,7 </w:t>
      </w:r>
      <w:proofErr w:type="spellStart"/>
      <w:proofErr w:type="gram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млн</w:t>
      </w:r>
      <w:proofErr w:type="spellEnd"/>
      <w:proofErr w:type="gram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цветов).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Особенности растровой графики:</w:t>
      </w:r>
    </w:p>
    <w:p w:rsidR="005E4A55" w:rsidRPr="002C1C8C" w:rsidRDefault="005E4A55" w:rsidP="002C1C8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Идеально для фотографий и сложных изображений с плавными переходами цветов.</w:t>
      </w:r>
    </w:p>
    <w:p w:rsidR="005E4A55" w:rsidRPr="002C1C8C" w:rsidRDefault="005E4A55" w:rsidP="002C1C8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Потеря качества при масштабировании (увеличении) — появляется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пикселизация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.</w:t>
      </w:r>
    </w:p>
    <w:p w:rsidR="005E4A55" w:rsidRPr="002C1C8C" w:rsidRDefault="005E4A55" w:rsidP="002C1C8C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Большой размер файлов при высоком разрешении.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2. Графический редактор MS 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Paint</w:t>
      </w:r>
      <w:proofErr w:type="spellEnd"/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MS 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Paint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 — простейший растровый графический редактор, входящий в состав ОС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Windows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. Несмотря на простоту, позволяет понять фундаментальные принципы работы с пикселями.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Основные инструменты:</w:t>
      </w:r>
    </w:p>
    <w:p w:rsidR="005E4A55" w:rsidRPr="002C1C8C" w:rsidRDefault="005E4A55" w:rsidP="002C1C8C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Карандаш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рисование в 1 пиксель.</w:t>
      </w:r>
    </w:p>
    <w:p w:rsidR="005E4A55" w:rsidRPr="002C1C8C" w:rsidRDefault="005E4A55" w:rsidP="002C1C8C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Кисть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рисование с различными формами штриха.</w:t>
      </w:r>
    </w:p>
    <w:p w:rsidR="005E4A55" w:rsidRPr="002C1C8C" w:rsidRDefault="005E4A55" w:rsidP="002C1C8C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Заливка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заполнение замкнутой области цветом.</w:t>
      </w:r>
    </w:p>
    <w:p w:rsidR="005E4A55" w:rsidRPr="002C1C8C" w:rsidRDefault="005E4A55" w:rsidP="002C1C8C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Ластик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стирание пикселей.</w:t>
      </w:r>
    </w:p>
    <w:p w:rsidR="005E4A55" w:rsidRPr="002C1C8C" w:rsidRDefault="005E4A55" w:rsidP="002C1C8C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Пипетка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выбор цвета с изображения.</w:t>
      </w:r>
    </w:p>
    <w:p w:rsidR="005E4A55" w:rsidRPr="002C1C8C" w:rsidRDefault="005E4A55" w:rsidP="002C1C8C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Масштаб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увеличение для пиксельного редактирования.</w:t>
      </w:r>
    </w:p>
    <w:p w:rsidR="005E4A55" w:rsidRPr="002C1C8C" w:rsidRDefault="005E4A55" w:rsidP="002C1C8C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Выделение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работа с фрагментами изображения.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3. Основы анимированной графики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Анимация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это создание иллюзии движения путем быстрой смены последовательности статических изображений (кадров).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Принцип 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покадровой</w:t>
      </w:r>
      <w:proofErr w:type="spellEnd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 анимации (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Frame-by-Frame</w:t>
      </w:r>
      <w:proofErr w:type="spellEnd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):</w:t>
      </w:r>
    </w:p>
    <w:p w:rsidR="005E4A55" w:rsidRPr="002C1C8C" w:rsidRDefault="005E4A55" w:rsidP="002C1C8C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Создается серия последовательных изображений (кадров).</w:t>
      </w:r>
    </w:p>
    <w:p w:rsidR="005E4A55" w:rsidRPr="002C1C8C" w:rsidRDefault="005E4A55" w:rsidP="002C1C8C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В каждом следующем кадре положение или форма объекта немного изменяется.</w:t>
      </w:r>
    </w:p>
    <w:p w:rsidR="005E4A55" w:rsidRPr="002C1C8C" w:rsidRDefault="005E4A55" w:rsidP="002C1C8C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При быстром воспроизведении (обычно 12-24 кадра в секунду) возникает иллюзия плавного движения.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lastRenderedPageBreak/>
        <w:t>Форматы анимированных изображений:</w:t>
      </w:r>
    </w:p>
    <w:p w:rsidR="005E4A55" w:rsidRPr="002C1C8C" w:rsidRDefault="005E4A55" w:rsidP="002C1C8C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GIF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поддерживает простую анимацию с ограниченной палитрой (256 цветов).</w:t>
      </w:r>
    </w:p>
    <w:p w:rsidR="005E4A55" w:rsidRPr="002C1C8C" w:rsidRDefault="005E4A55" w:rsidP="002C1C8C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APNG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современная версия PNG с поддержкой анимации.</w:t>
      </w:r>
    </w:p>
    <w:p w:rsidR="002C1C8C" w:rsidRPr="002C1C8C" w:rsidRDefault="005E4A55" w:rsidP="002C1C8C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Видеоформаты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 (MP4, AVI) — для сложной анимации </w:t>
      </w:r>
      <w:proofErr w:type="gram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</w:t>
      </w:r>
      <w:proofErr w:type="gram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звуком.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Практическая часть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Раздел 1: Работа в MS 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Paint</w:t>
      </w:r>
      <w:proofErr w:type="spellEnd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 (3 задания)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Задание 1: «Пиксельный портрет и изучение инструментов»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Цель: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 Освоить основные инструменты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Paint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, понять принцип пиксельной графики.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Ход работы:</w:t>
      </w:r>
    </w:p>
    <w:p w:rsidR="005E4A55" w:rsidRPr="002C1C8C" w:rsidRDefault="005E4A55" w:rsidP="002C1C8C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Создайте новый файл размером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300×300 пикселей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.</w:t>
      </w:r>
    </w:p>
    <w:p w:rsidR="005E4A55" w:rsidRPr="002C1C8C" w:rsidRDefault="005E4A55" w:rsidP="002C1C8C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Включите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сетку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(Вид</w:t>
      </w:r>
      <w:proofErr w:type="gram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→ П</w:t>
      </w:r>
      <w:proofErr w:type="gram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оказать → Сетки).</w:t>
      </w:r>
    </w:p>
    <w:p w:rsidR="005E4A55" w:rsidRPr="002C1C8C" w:rsidRDefault="005E4A55" w:rsidP="002C1C8C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Увеличьте масштаб до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800%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.</w:t>
      </w:r>
    </w:p>
    <w:p w:rsidR="005E4A55" w:rsidRPr="002C1C8C" w:rsidRDefault="005E4A55" w:rsidP="002C1C8C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Используя только инструмент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«Карандаш»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(толщина 1px), нарисуйте:</w:t>
      </w:r>
    </w:p>
    <w:p w:rsidR="005E4A55" w:rsidRPr="002C1C8C" w:rsidRDefault="005E4A55" w:rsidP="002C1C8C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Стилизованное лицо смайлика</w:t>
      </w:r>
    </w:p>
    <w:p w:rsidR="005E4A55" w:rsidRPr="002C1C8C" w:rsidRDefault="005E4A55" w:rsidP="002C1C8C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Волосы из отдельных пикселей</w:t>
      </w:r>
    </w:p>
    <w:p w:rsidR="005E4A55" w:rsidRPr="002C1C8C" w:rsidRDefault="005E4A55" w:rsidP="002C1C8C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Одежду с простым узором (шахматная клетка или полоски)</w:t>
      </w:r>
    </w:p>
    <w:p w:rsidR="005E4A55" w:rsidRPr="002C1C8C" w:rsidRDefault="005E4A55" w:rsidP="002C1C8C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Используйте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«Заливку»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для окрашивания больших областей.</w:t>
      </w:r>
    </w:p>
    <w:p w:rsidR="005E4A55" w:rsidRPr="002C1C8C" w:rsidRDefault="005E4A55" w:rsidP="002C1C8C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Сохраните результат в трех форматах: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BMP, PNG, JPEG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. Сравните размеры файлов.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Контрольные вопросы:</w:t>
      </w:r>
    </w:p>
    <w:p w:rsidR="005E4A55" w:rsidRPr="002C1C8C" w:rsidRDefault="005E4A55" w:rsidP="002C1C8C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Почему при увеличении масштаба изображение выглядит состоящим из квадратов?</w:t>
      </w:r>
    </w:p>
    <w:p w:rsidR="005E4A55" w:rsidRPr="002C1C8C" w:rsidRDefault="005E4A55" w:rsidP="002C1C8C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Какой формат дал самый большой размер файла? Почему?</w:t>
      </w:r>
    </w:p>
    <w:p w:rsidR="005E4A55" w:rsidRPr="002C1C8C" w:rsidRDefault="005E4A55" w:rsidP="002C1C8C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Можно ли таким методом создать фотореалистичный портрет?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Задание 2: «Создание 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пиксель-арта</w:t>
      </w:r>
      <w:proofErr w:type="spellEnd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 персонажа»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Цель: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 Научиться создавать сложные растровые изображения методом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пиксель-арта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Ход работы:</w:t>
      </w:r>
    </w:p>
    <w:p w:rsidR="005E4A55" w:rsidRPr="002C1C8C" w:rsidRDefault="005E4A55" w:rsidP="002C1C8C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Создайте холст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64×64 пикселя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(классический размер для спрайтов).</w:t>
      </w:r>
    </w:p>
    <w:p w:rsidR="005E4A55" w:rsidRPr="002C1C8C" w:rsidRDefault="005E4A55" w:rsidP="002C1C8C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Создайте персонажа в стиле 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пиксель-арт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(например, рыцарь, робот, сказочное существо).</w:t>
      </w:r>
    </w:p>
    <w:p w:rsidR="005E4A55" w:rsidRPr="002C1C8C" w:rsidRDefault="005E4A55" w:rsidP="002C1C8C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Используйте ограниченную палитру — не более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16 цветов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.</w:t>
      </w:r>
    </w:p>
    <w:p w:rsidR="005E4A55" w:rsidRPr="002C1C8C" w:rsidRDefault="005E4A55" w:rsidP="002C1C8C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Применяйте технику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«сглаживания» (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anti-aliasing</w:t>
      </w:r>
      <w:proofErr w:type="spellEnd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)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добавление промежуточных цветов на границах для создания плавных линий.</w:t>
      </w:r>
    </w:p>
    <w:p w:rsidR="005E4A55" w:rsidRPr="002C1C8C" w:rsidRDefault="005E4A55" w:rsidP="002C1C8C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Создайте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три варианта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персонажа:</w:t>
      </w:r>
    </w:p>
    <w:p w:rsidR="005E4A55" w:rsidRPr="002C1C8C" w:rsidRDefault="005E4A55" w:rsidP="002C1C8C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Статичная поза</w:t>
      </w:r>
    </w:p>
    <w:p w:rsidR="005E4A55" w:rsidRPr="002C1C8C" w:rsidRDefault="005E4A55" w:rsidP="002C1C8C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Поза с поднятой рукой</w:t>
      </w:r>
    </w:p>
    <w:p w:rsidR="005E4A55" w:rsidRPr="002C1C8C" w:rsidRDefault="005E4A55" w:rsidP="002C1C8C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Поза в прыжке</w:t>
      </w:r>
    </w:p>
    <w:p w:rsidR="005E4A55" w:rsidRPr="002C1C8C" w:rsidRDefault="005E4A55" w:rsidP="002C1C8C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Сохраните каждый вариант как отдельный PNG-файл.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Контрольные вопросы:</w:t>
      </w:r>
    </w:p>
    <w:p w:rsidR="005E4A55" w:rsidRPr="002C1C8C" w:rsidRDefault="005E4A55" w:rsidP="002C1C8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Почему в пиксель-арте используют ограниченную палитру цветов?</w:t>
      </w:r>
    </w:p>
    <w:p w:rsidR="005E4A55" w:rsidRPr="002C1C8C" w:rsidRDefault="005E4A55" w:rsidP="002C1C8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Как сглаживание влияет на восприятие контуров персонажа?</w:t>
      </w:r>
    </w:p>
    <w:p w:rsidR="005E4A55" w:rsidRPr="002C1C8C" w:rsidRDefault="005E4A55" w:rsidP="002C1C8C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Где в реальной жизни используются изображения такого маленького размера?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Задание 3: «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Покадровая</w:t>
      </w:r>
      <w:proofErr w:type="spellEnd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 анимация в 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Paint</w:t>
      </w:r>
      <w:proofErr w:type="spellEnd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»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Цель: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 Освоить принцип создания простой анимации методом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покадровой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рисовки.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Ход работы:</w:t>
      </w:r>
    </w:p>
    <w:p w:rsidR="005E4A55" w:rsidRPr="002C1C8C" w:rsidRDefault="005E4A55" w:rsidP="002C1C8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Создайте серию из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8 кадров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для анимации падающей капли воды:</w:t>
      </w:r>
    </w:p>
    <w:p w:rsidR="005E4A55" w:rsidRPr="002C1C8C" w:rsidRDefault="005E4A55" w:rsidP="002C1C8C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Кадр 1: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Капля вверху (маленький круг)</w:t>
      </w:r>
    </w:p>
    <w:p w:rsidR="005E4A55" w:rsidRPr="002C1C8C" w:rsidRDefault="005E4A55" w:rsidP="002C1C8C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Кадры 2-4: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 Капля </w:t>
      </w:r>
      <w:proofErr w:type="gram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движется вниз, слегка вытягиваясь</w:t>
      </w:r>
      <w:proofErr w:type="gramEnd"/>
    </w:p>
    <w:p w:rsidR="005E4A55" w:rsidRPr="002C1C8C" w:rsidRDefault="005E4A55" w:rsidP="002C1C8C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Кадр 5: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Капля касается поверхности (воды)</w:t>
      </w:r>
    </w:p>
    <w:p w:rsidR="005E4A55" w:rsidRPr="002C1C8C" w:rsidRDefault="005E4A55" w:rsidP="002C1C8C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Кадр 6: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Появление кругов от всплеска</w:t>
      </w:r>
    </w:p>
    <w:p w:rsidR="005E4A55" w:rsidRPr="002C1C8C" w:rsidRDefault="005E4A55" w:rsidP="002C1C8C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Кадр 7: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Расширение кругов</w:t>
      </w:r>
    </w:p>
    <w:p w:rsidR="005E4A55" w:rsidRPr="002C1C8C" w:rsidRDefault="005E4A55" w:rsidP="002C1C8C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Кадр 8: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Затухание кругов</w:t>
      </w:r>
    </w:p>
    <w:p w:rsidR="005E4A55" w:rsidRPr="002C1C8C" w:rsidRDefault="005E4A55" w:rsidP="002C1C8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Для каждого кадра создайте новый файл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Paint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одинакового размера (100×150 пикселей).</w:t>
      </w:r>
    </w:p>
    <w:p w:rsidR="005E4A55" w:rsidRPr="002C1C8C" w:rsidRDefault="005E4A55" w:rsidP="002C1C8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Используйте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синий и белый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цвета.</w:t>
      </w:r>
    </w:p>
    <w:p w:rsidR="005E4A55" w:rsidRPr="002C1C8C" w:rsidRDefault="005E4A55" w:rsidP="002C1C8C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Сохраните все кадры с именами frame01.png, frame02.png... frame08.png.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Контрольные вопросы:</w:t>
      </w:r>
    </w:p>
    <w:p w:rsidR="005E4A55" w:rsidRPr="002C1C8C" w:rsidRDefault="005E4A55" w:rsidP="002C1C8C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Сколько кадров в секунду нужно для плавной анимации?</w:t>
      </w:r>
    </w:p>
    <w:p w:rsidR="005E4A55" w:rsidRPr="002C1C8C" w:rsidRDefault="005E4A55" w:rsidP="002C1C8C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Почему в профессиональной анимации используют больше кадров, чем в вашей работе?</w:t>
      </w:r>
    </w:p>
    <w:p w:rsidR="005E4A55" w:rsidRPr="002C1C8C" w:rsidRDefault="005E4A55" w:rsidP="002C1C8C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Какие инструменты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Paint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оказались наиболее полезными для этой задачи?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Раздел 2: Работа в MS 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Word</w:t>
      </w:r>
      <w:proofErr w:type="spellEnd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 (3 задания)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i/>
          <w:iCs/>
          <w:color w:val="0F1115"/>
          <w:sz w:val="20"/>
          <w:szCs w:val="20"/>
        </w:rPr>
        <w:t xml:space="preserve">Примечание: В MS </w:t>
      </w:r>
      <w:proofErr w:type="spellStart"/>
      <w:r w:rsidRPr="002C1C8C">
        <w:rPr>
          <w:rFonts w:ascii="Times New Roman" w:eastAsia="Times New Roman" w:hAnsi="Times New Roman" w:cs="Times New Roman"/>
          <w:i/>
          <w:iCs/>
          <w:color w:val="0F1115"/>
          <w:sz w:val="20"/>
          <w:szCs w:val="20"/>
        </w:rPr>
        <w:t>Word</w:t>
      </w:r>
      <w:proofErr w:type="spellEnd"/>
      <w:r w:rsidRPr="002C1C8C">
        <w:rPr>
          <w:rFonts w:ascii="Times New Roman" w:eastAsia="Times New Roman" w:hAnsi="Times New Roman" w:cs="Times New Roman"/>
          <w:i/>
          <w:iCs/>
          <w:color w:val="0F1115"/>
          <w:sz w:val="20"/>
          <w:szCs w:val="20"/>
        </w:rPr>
        <w:t xml:space="preserve"> можно создавать и анимировать векторные объекты, что демонстрирует альтернативный подход к графике.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Задание 4: «Создание технической схемы с растровыми элементами»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Цель: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 Научиться интегрировать растровые изображения в документы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Word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Ход работы:</w:t>
      </w:r>
    </w:p>
    <w:p w:rsidR="005E4A55" w:rsidRPr="002C1C8C" w:rsidRDefault="005E4A55" w:rsidP="002C1C8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Создайте новый документ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Word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.</w:t>
      </w:r>
    </w:p>
    <w:p w:rsidR="005E4A55" w:rsidRPr="002C1C8C" w:rsidRDefault="005E4A55" w:rsidP="002C1C8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Создайте схему «Устройство компьютера»:</w:t>
      </w:r>
    </w:p>
    <w:p w:rsidR="005E4A55" w:rsidRPr="002C1C8C" w:rsidRDefault="005E4A55" w:rsidP="002C1C8C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Используйте фигуры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Word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для обозначения блоков (процессор, память, видеокарта и т.д.)</w:t>
      </w:r>
    </w:p>
    <w:p w:rsidR="005E4A55" w:rsidRPr="002C1C8C" w:rsidRDefault="005E4A55" w:rsidP="002C1C8C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В центр схемы вставьте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растровое изображение материнской платы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(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скриншот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или скачанное изображение)</w:t>
      </w:r>
    </w:p>
    <w:p w:rsidR="005E4A55" w:rsidRPr="002C1C8C" w:rsidRDefault="005E4A55" w:rsidP="002C1C8C">
      <w:pPr>
        <w:numPr>
          <w:ilvl w:val="1"/>
          <w:numId w:val="12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Добавьте стрелки-связи между элементами</w:t>
      </w:r>
    </w:p>
    <w:p w:rsidR="005E4A55" w:rsidRPr="002C1C8C" w:rsidRDefault="005E4A55" w:rsidP="002C1C8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Для 2-3 ключевых компонентов создайте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callout-подписи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(выноски) с описанием.</w:t>
      </w:r>
    </w:p>
    <w:p w:rsidR="005E4A55" w:rsidRPr="002C1C8C" w:rsidRDefault="005E4A55" w:rsidP="002C1C8C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Сохраните документ и экспортируйте страницу со схемой как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PDF-файл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Контрольные вопросы:</w:t>
      </w:r>
    </w:p>
    <w:p w:rsidR="005E4A55" w:rsidRPr="002C1C8C" w:rsidRDefault="005E4A55" w:rsidP="002C1C8C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Какие преимущества дает использование растровых изображений в технической документации?</w:t>
      </w:r>
    </w:p>
    <w:p w:rsidR="005E4A55" w:rsidRPr="002C1C8C" w:rsidRDefault="005E4A55" w:rsidP="002C1C8C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Как можно уменьшить размер Word-файла, если в нем много растровых изображений?</w:t>
      </w:r>
    </w:p>
    <w:p w:rsidR="005E4A55" w:rsidRPr="002C1C8C" w:rsidRDefault="005E4A55" w:rsidP="002C1C8C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В чем разница между сохранением в DOCX и PDF для такой схемы?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Задание 5: «Анимация объектов в </w:t>
      </w: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Word</w:t>
      </w:r>
      <w:proofErr w:type="spellEnd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 xml:space="preserve"> для презентации»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Цель: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Освоить базовые принципы анимации векторных объектов.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Ход работы:</w:t>
      </w:r>
    </w:p>
    <w:p w:rsidR="005E4A55" w:rsidRPr="002C1C8C" w:rsidRDefault="005E4A55" w:rsidP="002C1C8C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Создайте на странице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Word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сцену </w:t>
      </w:r>
      <w:proofErr w:type="gram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</w:t>
      </w:r>
      <w:proofErr w:type="gram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:</w:t>
      </w:r>
    </w:p>
    <w:p w:rsidR="005E4A55" w:rsidRPr="002C1C8C" w:rsidRDefault="005E4A55" w:rsidP="002C1C8C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Солнцем (желтый круг)</w:t>
      </w:r>
    </w:p>
    <w:p w:rsidR="005E4A55" w:rsidRPr="002C1C8C" w:rsidRDefault="005E4A55" w:rsidP="002C1C8C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Облаком (белая фигура)</w:t>
      </w:r>
    </w:p>
    <w:p w:rsidR="005E4A55" w:rsidRPr="002C1C8C" w:rsidRDefault="005E4A55" w:rsidP="002C1C8C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Деревом (составная фигура из коричневого прямоугольника и зеленого круга)</w:t>
      </w:r>
    </w:p>
    <w:p w:rsidR="005E4A55" w:rsidRPr="002C1C8C" w:rsidRDefault="005E4A55" w:rsidP="002C1C8C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Домом (составная фигура)</w:t>
      </w:r>
    </w:p>
    <w:p w:rsidR="005E4A55" w:rsidRPr="002C1C8C" w:rsidRDefault="005E4A55" w:rsidP="002C1C8C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Добавьте анимацию:</w:t>
      </w:r>
    </w:p>
    <w:p w:rsidR="005E4A55" w:rsidRPr="002C1C8C" w:rsidRDefault="005E4A55" w:rsidP="002C1C8C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lastRenderedPageBreak/>
        <w:t>Солнцу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путь движения по дуге (с востока на запад)</w:t>
      </w:r>
    </w:p>
    <w:p w:rsidR="005E4A55" w:rsidRPr="002C1C8C" w:rsidRDefault="005E4A55" w:rsidP="002C1C8C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Облаку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— плавное перемещение слева направо</w:t>
      </w:r>
    </w:p>
    <w:p w:rsidR="005E4A55" w:rsidRPr="002C1C8C" w:rsidRDefault="005E4A55" w:rsidP="002C1C8C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На </w:t>
      </w: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дерево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добавьте эффект «Увеличение» для имитации роста</w:t>
      </w:r>
    </w:p>
    <w:p w:rsidR="005E4A55" w:rsidRPr="002C1C8C" w:rsidRDefault="005E4A55" w:rsidP="002C1C8C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Настройте последовательность анимации:</w:t>
      </w:r>
    </w:p>
    <w:p w:rsidR="005E4A55" w:rsidRPr="002C1C8C" w:rsidRDefault="005E4A55" w:rsidP="002C1C8C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Сначала растет дерево</w:t>
      </w:r>
    </w:p>
    <w:p w:rsidR="005E4A55" w:rsidRPr="002C1C8C" w:rsidRDefault="005E4A55" w:rsidP="002C1C8C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Затем движется солнце</w:t>
      </w:r>
    </w:p>
    <w:p w:rsidR="005E4A55" w:rsidRPr="002C1C8C" w:rsidRDefault="005E4A55" w:rsidP="002C1C8C">
      <w:pPr>
        <w:numPr>
          <w:ilvl w:val="1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Одновременно с солнцем движется облако</w:t>
      </w:r>
    </w:p>
    <w:p w:rsidR="005E4A55" w:rsidRPr="002C1C8C" w:rsidRDefault="005E4A55" w:rsidP="002C1C8C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Запустите показ анимации (F5) и проверьте результат.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Контрольные вопросы:</w:t>
      </w:r>
    </w:p>
    <w:p w:rsidR="005E4A55" w:rsidRPr="002C1C8C" w:rsidRDefault="005E4A55" w:rsidP="002C1C8C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Чем анимация в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Word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отличается от анимации в специализированных программах?</w:t>
      </w:r>
    </w:p>
    <w:p w:rsidR="005E4A55" w:rsidRPr="002C1C8C" w:rsidRDefault="005E4A55" w:rsidP="002C1C8C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Можно ли создать цикличную анимацию в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Word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?</w:t>
      </w:r>
    </w:p>
    <w:p w:rsidR="005E4A55" w:rsidRPr="002C1C8C" w:rsidRDefault="005E4A55" w:rsidP="002C1C8C">
      <w:pPr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Для каких типов документов может пригодиться такая анимация?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3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Задание 6: «Создание инструкции с пошаговой графикой»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Цель: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Научиться создавать обучающие материалы с визуализацией этапов.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Ход работы:</w:t>
      </w:r>
    </w:p>
    <w:p w:rsidR="005E4A55" w:rsidRPr="002C1C8C" w:rsidRDefault="005E4A55" w:rsidP="002C1C8C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Создайте инструкцию «Как нарисовать кота в стиле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пиксель-арт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».</w:t>
      </w:r>
    </w:p>
    <w:p w:rsidR="005E4A55" w:rsidRPr="002C1C8C" w:rsidRDefault="005E4A55" w:rsidP="002C1C8C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Используйте таблицу 2×4 (2 строки, 4 столбца).</w:t>
      </w:r>
    </w:p>
    <w:p w:rsidR="005E4A55" w:rsidRPr="002C1C8C" w:rsidRDefault="005E4A55" w:rsidP="002C1C8C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В каждой ячейке:</w:t>
      </w:r>
    </w:p>
    <w:p w:rsidR="005E4A55" w:rsidRPr="002C1C8C" w:rsidRDefault="005E4A55" w:rsidP="002C1C8C">
      <w:pPr>
        <w:numPr>
          <w:ilvl w:val="1"/>
          <w:numId w:val="1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Верхняя строка: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Скриншот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этапа рисования из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Paint</w:t>
      </w:r>
      <w:proofErr w:type="spellEnd"/>
    </w:p>
    <w:p w:rsidR="005E4A55" w:rsidRPr="002C1C8C" w:rsidRDefault="005E4A55" w:rsidP="002C1C8C">
      <w:pPr>
        <w:numPr>
          <w:ilvl w:val="1"/>
          <w:numId w:val="1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Нижняя строка: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Текстовое описание этапа</w:t>
      </w:r>
    </w:p>
    <w:p w:rsidR="005E4A55" w:rsidRPr="002C1C8C" w:rsidRDefault="005E4A55" w:rsidP="002C1C8C">
      <w:pPr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Этапы:</w:t>
      </w:r>
    </w:p>
    <w:p w:rsidR="005E4A55" w:rsidRPr="002C1C8C" w:rsidRDefault="005E4A55" w:rsidP="002C1C8C">
      <w:pPr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Создание контура тела</w:t>
      </w:r>
    </w:p>
    <w:p w:rsidR="005E4A55" w:rsidRPr="002C1C8C" w:rsidRDefault="005E4A55" w:rsidP="002C1C8C">
      <w:pPr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Добавление основных цветов</w:t>
      </w:r>
    </w:p>
    <w:p w:rsidR="005E4A55" w:rsidRPr="002C1C8C" w:rsidRDefault="005E4A55" w:rsidP="002C1C8C">
      <w:pPr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Детализация </w:t>
      </w:r>
      <w:proofErr w:type="gram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морды</w:t>
      </w:r>
      <w:proofErr w:type="gramEnd"/>
    </w:p>
    <w:p w:rsidR="005E4A55" w:rsidRPr="002C1C8C" w:rsidRDefault="005E4A55" w:rsidP="002C1C8C">
      <w:pPr>
        <w:numPr>
          <w:ilvl w:val="1"/>
          <w:numId w:val="17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Добавление теней и бликов</w:t>
      </w:r>
    </w:p>
    <w:p w:rsidR="005E4A55" w:rsidRPr="002C1C8C" w:rsidRDefault="005E4A55" w:rsidP="002C1C8C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Добавьте перед таблицей готовое изображение кота.</w:t>
      </w:r>
    </w:p>
    <w:p w:rsidR="005E4A55" w:rsidRPr="002C1C8C" w:rsidRDefault="005E4A55" w:rsidP="002C1C8C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Оформите заголовки стилями «Заголовок 1» и «Заголовок 2».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Контрольные вопросы:</w:t>
      </w:r>
    </w:p>
    <w:p w:rsidR="005E4A55" w:rsidRPr="002C1C8C" w:rsidRDefault="005E4A55" w:rsidP="002C1C8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Почему для инструкций часто используют табличную верстку?</w:t>
      </w:r>
    </w:p>
    <w:p w:rsidR="005E4A55" w:rsidRPr="002C1C8C" w:rsidRDefault="005E4A55" w:rsidP="002C1C8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Какие форматы изображений лучше использовать для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скриншотов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в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Word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и почему?</w:t>
      </w:r>
    </w:p>
    <w:p w:rsidR="005E4A55" w:rsidRPr="002C1C8C" w:rsidRDefault="005E4A55" w:rsidP="002C1C8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Как можно улучшить восприятие такой инструкции?</w:t>
      </w:r>
    </w:p>
    <w:p w:rsidR="005E4A55" w:rsidRPr="002C1C8C" w:rsidRDefault="005E4A55" w:rsidP="002C1C8C">
      <w:pPr>
        <w:shd w:val="clear" w:color="auto" w:fill="FFFFFF"/>
        <w:spacing w:after="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Критерии оценки:</w:t>
      </w:r>
    </w:p>
    <w:p w:rsidR="005E4A55" w:rsidRPr="002C1C8C" w:rsidRDefault="005E4A55" w:rsidP="002C1C8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Качество выполнения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 заданий в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Paint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(аккуратность, работа с пикселями).</w:t>
      </w:r>
    </w:p>
    <w:p w:rsidR="005E4A55" w:rsidRPr="002C1C8C" w:rsidRDefault="005E4A55" w:rsidP="002C1C8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Понимание принципов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растровой графики (ответы на контрольные вопросы).</w:t>
      </w:r>
    </w:p>
    <w:p w:rsidR="005E4A55" w:rsidRPr="002C1C8C" w:rsidRDefault="005E4A55" w:rsidP="002C1C8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Умение применять графику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 в документах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Word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.</w:t>
      </w:r>
    </w:p>
    <w:p w:rsidR="005E4A55" w:rsidRPr="002C1C8C" w:rsidRDefault="005E4A55" w:rsidP="002C1C8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Креативность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 при создании </w:t>
      </w:r>
      <w:proofErr w:type="spellStart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пиксель-арта</w:t>
      </w:r>
      <w:proofErr w:type="spellEnd"/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и анимации.</w:t>
      </w:r>
    </w:p>
    <w:p w:rsidR="005E4A55" w:rsidRPr="002C1C8C" w:rsidRDefault="005E4A55" w:rsidP="002C1C8C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C1C8C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</w:rPr>
        <w:t>Оформление</w:t>
      </w:r>
      <w:r w:rsidRPr="002C1C8C">
        <w:rPr>
          <w:rFonts w:ascii="Times New Roman" w:eastAsia="Times New Roman" w:hAnsi="Times New Roman" w:cs="Times New Roman"/>
          <w:color w:val="0F1115"/>
          <w:sz w:val="20"/>
          <w:szCs w:val="20"/>
        </w:rPr>
        <w:t> итоговых документов.</w:t>
      </w:r>
    </w:p>
    <w:p w:rsidR="0049100F" w:rsidRDefault="0049100F"/>
    <w:sectPr w:rsidR="0049100F" w:rsidSect="00A93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11BBB"/>
    <w:multiLevelType w:val="multilevel"/>
    <w:tmpl w:val="F2D6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0E6FC1"/>
    <w:multiLevelType w:val="multilevel"/>
    <w:tmpl w:val="1F8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324293"/>
    <w:multiLevelType w:val="multilevel"/>
    <w:tmpl w:val="AAA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7716C"/>
    <w:multiLevelType w:val="multilevel"/>
    <w:tmpl w:val="33CC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F31BBD"/>
    <w:multiLevelType w:val="multilevel"/>
    <w:tmpl w:val="C27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AB1D56"/>
    <w:multiLevelType w:val="multilevel"/>
    <w:tmpl w:val="41B8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0B1576"/>
    <w:multiLevelType w:val="multilevel"/>
    <w:tmpl w:val="035C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466803"/>
    <w:multiLevelType w:val="multilevel"/>
    <w:tmpl w:val="0B6E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780B6F"/>
    <w:multiLevelType w:val="hybridMultilevel"/>
    <w:tmpl w:val="8B024E7C"/>
    <w:lvl w:ilvl="0" w:tplc="468860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8E4B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1244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8289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BA4B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4609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00C3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541B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EAB2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2E1924"/>
    <w:multiLevelType w:val="multilevel"/>
    <w:tmpl w:val="588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3E414C"/>
    <w:multiLevelType w:val="multilevel"/>
    <w:tmpl w:val="71EA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BE4851"/>
    <w:multiLevelType w:val="multilevel"/>
    <w:tmpl w:val="3254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144137F"/>
    <w:multiLevelType w:val="multilevel"/>
    <w:tmpl w:val="431E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662FBC"/>
    <w:multiLevelType w:val="multilevel"/>
    <w:tmpl w:val="1CFC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AA671B"/>
    <w:multiLevelType w:val="multilevel"/>
    <w:tmpl w:val="9276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DD52BE"/>
    <w:multiLevelType w:val="multilevel"/>
    <w:tmpl w:val="0D76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644543B"/>
    <w:multiLevelType w:val="multilevel"/>
    <w:tmpl w:val="648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8407EC"/>
    <w:multiLevelType w:val="multilevel"/>
    <w:tmpl w:val="3DF0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0A13B8"/>
    <w:multiLevelType w:val="multilevel"/>
    <w:tmpl w:val="8126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7"/>
  </w:num>
  <w:num w:numId="3">
    <w:abstractNumId w:val="17"/>
  </w:num>
  <w:num w:numId="4">
    <w:abstractNumId w:val="0"/>
  </w:num>
  <w:num w:numId="5">
    <w:abstractNumId w:val="10"/>
  </w:num>
  <w:num w:numId="6">
    <w:abstractNumId w:val="13"/>
  </w:num>
  <w:num w:numId="7">
    <w:abstractNumId w:val="9"/>
  </w:num>
  <w:num w:numId="8">
    <w:abstractNumId w:val="11"/>
  </w:num>
  <w:num w:numId="9">
    <w:abstractNumId w:val="16"/>
  </w:num>
  <w:num w:numId="10">
    <w:abstractNumId w:val="6"/>
  </w:num>
  <w:num w:numId="11">
    <w:abstractNumId w:val="5"/>
  </w:num>
  <w:num w:numId="12">
    <w:abstractNumId w:val="15"/>
  </w:num>
  <w:num w:numId="13">
    <w:abstractNumId w:val="1"/>
  </w:num>
  <w:num w:numId="14">
    <w:abstractNumId w:val="3"/>
  </w:num>
  <w:num w:numId="15">
    <w:abstractNumId w:val="2"/>
  </w:num>
  <w:num w:numId="16">
    <w:abstractNumId w:val="18"/>
  </w:num>
  <w:num w:numId="17">
    <w:abstractNumId w:val="8"/>
  </w:num>
  <w:num w:numId="18">
    <w:abstractNumId w:val="4"/>
  </w:num>
  <w:num w:numId="1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5E4A55"/>
    <w:rsid w:val="002C1C8C"/>
    <w:rsid w:val="0049100F"/>
    <w:rsid w:val="005E4A55"/>
    <w:rsid w:val="00A937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37FF"/>
  </w:style>
  <w:style w:type="paragraph" w:styleId="3">
    <w:name w:val="heading 3"/>
    <w:basedOn w:val="a"/>
    <w:link w:val="30"/>
    <w:uiPriority w:val="9"/>
    <w:qFormat/>
    <w:rsid w:val="005E4A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5E4A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4A5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5E4A5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5E4A55"/>
    <w:rPr>
      <w:b/>
      <w:bCs/>
    </w:rPr>
  </w:style>
  <w:style w:type="paragraph" w:customStyle="1" w:styleId="ds-markdown-paragraph">
    <w:name w:val="ds-markdown-paragraph"/>
    <w:basedOn w:val="a"/>
    <w:rsid w:val="005E4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E4A55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5E4A5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74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1165</Words>
  <Characters>6643</Characters>
  <Application>Microsoft Office Word</Application>
  <DocSecurity>0</DocSecurity>
  <Lines>55</Lines>
  <Paragraphs>15</Paragraphs>
  <ScaleCrop>false</ScaleCrop>
  <Company/>
  <LinksUpToDate>false</LinksUpToDate>
  <CharactersWithSpaces>7793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3</cp:revision>
  <cp:lastPrinted>2025-12-10T09:36:00Z</cp:lastPrinted>
  <dcterms:created xsi:type="dcterms:W3CDTF">2025-12-10T06:23:00Z</dcterms:created>
  <dcterms:modified xsi:type="dcterms:W3CDTF">2025-12-10T09:38:00Z</dcterms:modified>
</cp:coreProperties>
</file>