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D4" w:rsidRPr="00245DD4" w:rsidRDefault="00245DD4" w:rsidP="00245DD4">
      <w:pPr>
        <w:rPr>
          <w:b/>
          <w:bCs/>
          <w:lang w:val="es-AR"/>
        </w:rPr>
      </w:pPr>
      <w:r w:rsidRPr="00245DD4">
        <w:rPr>
          <w:b/>
          <w:bCs/>
          <w:lang w:val="es-AR"/>
        </w:rPr>
        <w:t>Los Videojuegos como Forma de Arte: Una Exploración de su Creatividad y Expresión</w:t>
      </w:r>
    </w:p>
    <w:p w:rsidR="00245DD4" w:rsidRPr="00245DD4" w:rsidRDefault="00245DD4" w:rsidP="00245DD4">
      <w:pPr>
        <w:rPr>
          <w:lang w:val="en-US"/>
        </w:rPr>
      </w:pPr>
      <w:r w:rsidRPr="00245DD4">
        <w:rPr>
          <w:lang w:val="en-US"/>
        </w:rPr>
        <w:drawing>
          <wp:inline distT="0" distB="0" distL="0" distR="0">
            <wp:extent cx="6096000" cy="4572000"/>
            <wp:effectExtent l="0" t="0" r="0" b="0"/>
            <wp:docPr id="10" name="Imagen 10" descr="Los Videojuegos como Forma de Arte: Una Exploración de su Creatividad y Expre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s Videojuegos como Forma de Arte: Una Exploración de su Creatividad y Expres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45DD4" w:rsidRPr="00245DD4" w:rsidRDefault="00245DD4" w:rsidP="00245DD4">
      <w:pPr>
        <w:rPr>
          <w:lang w:val="es-AR"/>
        </w:rPr>
      </w:pPr>
      <w:r w:rsidRPr="00245DD4">
        <w:rPr>
          <w:lang w:val="es-AR"/>
        </w:rPr>
        <w:t>Los videojuegos han evolucionado de ser simples pasatiempos a convertirse en una </w:t>
      </w:r>
      <w:r w:rsidRPr="00245DD4">
        <w:rPr>
          <w:b/>
          <w:bCs/>
          <w:lang w:val="es-AR"/>
        </w:rPr>
        <w:t>forma de arte</w:t>
      </w:r>
      <w:r w:rsidRPr="00245DD4">
        <w:rPr>
          <w:lang w:val="es-AR"/>
        </w:rPr>
        <w:t> reconocida y respetada en todo el mundo. A lo largo de las décadas, esta industria ha crecido exponencialmente, no solo en términos de tecnología y gráficos, sino también en la profundidad de sus narrativas, el diseño de sus personajes y la interactividad que ofrecen. En este artículo, exploraremos cómo los videojuegos han logrado establecerse como una expresión artística significativa y cómo han influido en la cultura contemporánea.</w:t>
      </w:r>
    </w:p>
    <w:p w:rsidR="00245DD4" w:rsidRPr="00245DD4" w:rsidRDefault="00245DD4" w:rsidP="00245DD4">
      <w:pPr>
        <w:rPr>
          <w:b/>
          <w:bCs/>
          <w:lang w:val="es-AR"/>
        </w:rPr>
      </w:pPr>
      <w:r w:rsidRPr="00245DD4">
        <w:rPr>
          <w:b/>
          <w:bCs/>
          <w:lang w:val="es-AR"/>
        </w:rPr>
        <w:t>La evolución de los videojuegos como medio artístico</w:t>
      </w:r>
    </w:p>
    <w:p w:rsidR="00245DD4" w:rsidRPr="00245DD4" w:rsidRDefault="00245DD4" w:rsidP="00245DD4">
      <w:pPr>
        <w:rPr>
          <w:b/>
          <w:bCs/>
          <w:lang w:val="en-US"/>
        </w:rPr>
      </w:pPr>
      <w:proofErr w:type="spellStart"/>
      <w:r w:rsidRPr="00245DD4">
        <w:rPr>
          <w:b/>
          <w:bCs/>
          <w:lang w:val="en-US"/>
        </w:rPr>
        <w:t>Contenidos</w:t>
      </w:r>
      <w:proofErr w:type="spellEnd"/>
      <w:r w:rsidRPr="00245DD4">
        <w:rPr>
          <w:b/>
          <w:bCs/>
          <w:lang w:val="en-US"/>
        </w:rPr>
        <w:t> </w:t>
      </w:r>
    </w:p>
    <w:p w:rsidR="00245DD4" w:rsidRPr="00245DD4" w:rsidRDefault="00245DD4" w:rsidP="00245DD4">
      <w:pPr>
        <w:numPr>
          <w:ilvl w:val="0"/>
          <w:numId w:val="4"/>
        </w:numPr>
        <w:rPr>
          <w:lang w:val="es-AR"/>
        </w:rPr>
      </w:pPr>
      <w:hyperlink r:id="rId7" w:anchor="la-evolucion-de-los-videojuegos-como-medio-artistico" w:history="1">
        <w:r w:rsidRPr="00245DD4">
          <w:rPr>
            <w:rStyle w:val="Hipervnculo"/>
            <w:lang w:val="es-AR"/>
          </w:rPr>
          <w:t>La evolución de los videojuegos como medio artístico</w:t>
        </w:r>
      </w:hyperlink>
    </w:p>
    <w:p w:rsidR="00245DD4" w:rsidRPr="00245DD4" w:rsidRDefault="00245DD4" w:rsidP="00245DD4">
      <w:pPr>
        <w:numPr>
          <w:ilvl w:val="0"/>
          <w:numId w:val="4"/>
        </w:numPr>
        <w:rPr>
          <w:lang w:val="es-AR"/>
        </w:rPr>
      </w:pPr>
      <w:hyperlink r:id="rId8" w:anchor="elementos-artisticos-en-el-diseno-de-videojuegos" w:history="1">
        <w:r w:rsidRPr="00245DD4">
          <w:rPr>
            <w:rStyle w:val="Hipervnculo"/>
            <w:lang w:val="es-AR"/>
          </w:rPr>
          <w:t>Elementos artísticos en el diseño de videojuegos</w:t>
        </w:r>
      </w:hyperlink>
    </w:p>
    <w:p w:rsidR="00245DD4" w:rsidRPr="00245DD4" w:rsidRDefault="00245DD4" w:rsidP="00245DD4">
      <w:pPr>
        <w:numPr>
          <w:ilvl w:val="0"/>
          <w:numId w:val="4"/>
        </w:numPr>
        <w:rPr>
          <w:lang w:val="en-US"/>
        </w:rPr>
      </w:pPr>
      <w:hyperlink r:id="rId9" w:anchor="narrativas-complejas-y-tematicas-profundas" w:history="1">
        <w:proofErr w:type="spellStart"/>
        <w:r w:rsidRPr="00245DD4">
          <w:rPr>
            <w:rStyle w:val="Hipervnculo"/>
            <w:lang w:val="en-US"/>
          </w:rPr>
          <w:t>Narrativas</w:t>
        </w:r>
        <w:proofErr w:type="spellEnd"/>
        <w:r w:rsidRPr="00245DD4">
          <w:rPr>
            <w:rStyle w:val="Hipervnculo"/>
            <w:lang w:val="en-US"/>
          </w:rPr>
          <w:t xml:space="preserve"> </w:t>
        </w:r>
        <w:proofErr w:type="spellStart"/>
        <w:r w:rsidRPr="00245DD4">
          <w:rPr>
            <w:rStyle w:val="Hipervnculo"/>
            <w:lang w:val="en-US"/>
          </w:rPr>
          <w:t>complejas</w:t>
        </w:r>
        <w:proofErr w:type="spellEnd"/>
        <w:r w:rsidRPr="00245DD4">
          <w:rPr>
            <w:rStyle w:val="Hipervnculo"/>
            <w:lang w:val="en-US"/>
          </w:rPr>
          <w:t xml:space="preserve"> y </w:t>
        </w:r>
        <w:proofErr w:type="spellStart"/>
        <w:r w:rsidRPr="00245DD4">
          <w:rPr>
            <w:rStyle w:val="Hipervnculo"/>
            <w:lang w:val="en-US"/>
          </w:rPr>
          <w:t>temáticas</w:t>
        </w:r>
        <w:proofErr w:type="spellEnd"/>
        <w:r w:rsidRPr="00245DD4">
          <w:rPr>
            <w:rStyle w:val="Hipervnculo"/>
            <w:lang w:val="en-US"/>
          </w:rPr>
          <w:t xml:space="preserve"> </w:t>
        </w:r>
        <w:proofErr w:type="spellStart"/>
        <w:r w:rsidRPr="00245DD4">
          <w:rPr>
            <w:rStyle w:val="Hipervnculo"/>
            <w:lang w:val="en-US"/>
          </w:rPr>
          <w:t>profundas</w:t>
        </w:r>
        <w:proofErr w:type="spellEnd"/>
      </w:hyperlink>
    </w:p>
    <w:p w:rsidR="00245DD4" w:rsidRPr="00245DD4" w:rsidRDefault="00245DD4" w:rsidP="00245DD4">
      <w:pPr>
        <w:numPr>
          <w:ilvl w:val="0"/>
          <w:numId w:val="4"/>
        </w:numPr>
        <w:rPr>
          <w:lang w:val="en-US"/>
        </w:rPr>
      </w:pPr>
      <w:hyperlink r:id="rId10" w:anchor="impacto-cultural-de-los-videojuegos" w:history="1">
        <w:proofErr w:type="spellStart"/>
        <w:r w:rsidRPr="00245DD4">
          <w:rPr>
            <w:rStyle w:val="Hipervnculo"/>
            <w:lang w:val="en-US"/>
          </w:rPr>
          <w:t>Impacto</w:t>
        </w:r>
        <w:proofErr w:type="spellEnd"/>
        <w:r w:rsidRPr="00245DD4">
          <w:rPr>
            <w:rStyle w:val="Hipervnculo"/>
            <w:lang w:val="en-US"/>
          </w:rPr>
          <w:t xml:space="preserve"> cultural de los </w:t>
        </w:r>
        <w:proofErr w:type="spellStart"/>
        <w:r w:rsidRPr="00245DD4">
          <w:rPr>
            <w:rStyle w:val="Hipervnculo"/>
            <w:lang w:val="en-US"/>
          </w:rPr>
          <w:t>videojuegos</w:t>
        </w:r>
        <w:proofErr w:type="spellEnd"/>
      </w:hyperlink>
    </w:p>
    <w:p w:rsidR="00245DD4" w:rsidRPr="00245DD4" w:rsidRDefault="00245DD4" w:rsidP="00245DD4">
      <w:pPr>
        <w:numPr>
          <w:ilvl w:val="0"/>
          <w:numId w:val="4"/>
        </w:numPr>
        <w:rPr>
          <w:lang w:val="es-AR"/>
        </w:rPr>
      </w:pPr>
      <w:hyperlink r:id="rId11" w:anchor="el-futuro-de-los-videojuegos-como-forma-de-arte" w:history="1">
        <w:r w:rsidRPr="00245DD4">
          <w:rPr>
            <w:rStyle w:val="Hipervnculo"/>
            <w:lang w:val="es-AR"/>
          </w:rPr>
          <w:t>El futuro de los videojuegos como forma de arte</w:t>
        </w:r>
      </w:hyperlink>
    </w:p>
    <w:p w:rsidR="00245DD4" w:rsidRPr="00245DD4" w:rsidRDefault="00245DD4" w:rsidP="00245DD4">
      <w:pPr>
        <w:rPr>
          <w:lang w:val="es-AR"/>
        </w:rPr>
      </w:pPr>
      <w:r w:rsidRPr="00245DD4">
        <w:rPr>
          <w:lang w:val="es-AR"/>
        </w:rPr>
        <w:t>Desde sus inicios en la década de 1970, los videojuegos han recorrido un largo camino. En sus primeras etapas, los juegos eran simples y carecían de narrativas complejas. Sin embargo, a medida que la tecnología avanzó, también lo hicieron las posibilidades creativas. Los gráficos se volvieron más sofisticados, permitiendo a los desarrolladores crear mundos más ricos y detallados. </w:t>
      </w:r>
      <w:r w:rsidRPr="00245DD4">
        <w:rPr>
          <w:b/>
          <w:bCs/>
          <w:lang w:val="es-AR"/>
        </w:rPr>
        <w:t>La introducción de la narrativa</w:t>
      </w:r>
      <w:r w:rsidRPr="00245DD4">
        <w:rPr>
          <w:lang w:val="es-AR"/>
        </w:rPr>
        <w:t> en los videojuegos marcó un hito crucial en esta evolución. Juegos como “</w:t>
      </w:r>
      <w:proofErr w:type="spellStart"/>
      <w:r w:rsidRPr="00245DD4">
        <w:rPr>
          <w:lang w:val="es-AR"/>
        </w:rPr>
        <w:t>The</w:t>
      </w:r>
      <w:proofErr w:type="spellEnd"/>
      <w:r w:rsidRPr="00245DD4">
        <w:rPr>
          <w:lang w:val="es-AR"/>
        </w:rPr>
        <w:t xml:space="preserve"> </w:t>
      </w:r>
      <w:proofErr w:type="spellStart"/>
      <w:r w:rsidRPr="00245DD4">
        <w:rPr>
          <w:lang w:val="es-AR"/>
        </w:rPr>
        <w:t>Legend</w:t>
      </w:r>
      <w:proofErr w:type="spellEnd"/>
      <w:r w:rsidRPr="00245DD4">
        <w:rPr>
          <w:lang w:val="es-AR"/>
        </w:rPr>
        <w:t xml:space="preserve"> of </w:t>
      </w:r>
      <w:proofErr w:type="spellStart"/>
      <w:r w:rsidRPr="00245DD4">
        <w:rPr>
          <w:lang w:val="es-AR"/>
        </w:rPr>
        <w:t>Zelda</w:t>
      </w:r>
      <w:proofErr w:type="spellEnd"/>
      <w:r w:rsidRPr="00245DD4">
        <w:rPr>
          <w:lang w:val="es-AR"/>
        </w:rPr>
        <w:t xml:space="preserve">” y “Final </w:t>
      </w:r>
      <w:proofErr w:type="spellStart"/>
      <w:r w:rsidRPr="00245DD4">
        <w:rPr>
          <w:lang w:val="es-AR"/>
        </w:rPr>
        <w:t>Fantasy</w:t>
      </w:r>
      <w:proofErr w:type="spellEnd"/>
      <w:r w:rsidRPr="00245DD4">
        <w:rPr>
          <w:lang w:val="es-AR"/>
        </w:rPr>
        <w:t xml:space="preserve">” comenzaron a contar historias que rivalizaban con las de las películas y la literatura, ofreciendo a los jugadores una experiencia </w:t>
      </w:r>
      <w:proofErr w:type="spellStart"/>
      <w:r w:rsidRPr="00245DD4">
        <w:rPr>
          <w:lang w:val="es-AR"/>
        </w:rPr>
        <w:t>inmersiva</w:t>
      </w:r>
      <w:proofErr w:type="spellEnd"/>
      <w:r w:rsidRPr="00245DD4">
        <w:rPr>
          <w:lang w:val="es-AR"/>
        </w:rPr>
        <w:t xml:space="preserve"> que iba más allá de simplemente ganar o perder.</w:t>
      </w:r>
    </w:p>
    <w:p w:rsidR="00245DD4" w:rsidRPr="00245DD4" w:rsidRDefault="00245DD4" w:rsidP="00245DD4">
      <w:pPr>
        <w:rPr>
          <w:lang w:val="es-AR"/>
        </w:rPr>
      </w:pPr>
      <w:r w:rsidRPr="00245DD4">
        <w:rPr>
          <w:lang w:val="es-AR"/>
        </w:rPr>
        <w:t>La interactividad es otra característica que distingue a los videojuegos de otras formas de arte. A diferencia de una película o una pintura, donde el espectador es pasivo, en los videojuegos, el jugador toma decisiones que afectan el curso de la historia. Esta capacidad de </w:t>
      </w:r>
      <w:r w:rsidRPr="00245DD4">
        <w:rPr>
          <w:b/>
          <w:bCs/>
          <w:lang w:val="es-AR"/>
        </w:rPr>
        <w:t>influenciar el resultado</w:t>
      </w:r>
      <w:r w:rsidRPr="00245DD4">
        <w:rPr>
          <w:lang w:val="es-AR"/>
        </w:rPr>
        <w:t> no solo aumenta la conexión emocional del jugador con el juego, sino que también permite una exploración más profunda de los temas tratados. Por ejemplo, en juegos como “</w:t>
      </w:r>
      <w:proofErr w:type="spellStart"/>
      <w:r w:rsidRPr="00245DD4">
        <w:rPr>
          <w:lang w:val="es-AR"/>
        </w:rPr>
        <w:t>The</w:t>
      </w:r>
      <w:proofErr w:type="spellEnd"/>
      <w:r w:rsidRPr="00245DD4">
        <w:rPr>
          <w:lang w:val="es-AR"/>
        </w:rPr>
        <w:t xml:space="preserve"> </w:t>
      </w:r>
      <w:proofErr w:type="spellStart"/>
      <w:r w:rsidRPr="00245DD4">
        <w:rPr>
          <w:lang w:val="es-AR"/>
        </w:rPr>
        <w:t>Walking</w:t>
      </w:r>
      <w:proofErr w:type="spellEnd"/>
      <w:r w:rsidRPr="00245DD4">
        <w:rPr>
          <w:lang w:val="es-AR"/>
        </w:rPr>
        <w:t xml:space="preserve"> </w:t>
      </w:r>
      <w:proofErr w:type="spellStart"/>
      <w:r w:rsidRPr="00245DD4">
        <w:rPr>
          <w:lang w:val="es-AR"/>
        </w:rPr>
        <w:t>Dead</w:t>
      </w:r>
      <w:proofErr w:type="spellEnd"/>
      <w:r w:rsidRPr="00245DD4">
        <w:rPr>
          <w:lang w:val="es-AR"/>
        </w:rPr>
        <w:t>”, las decisiones del jugador pueden tener consecuencias dramáticas, lo que provoca una reflexión sobre la moralidad y la ética en situaciones extremas.</w:t>
      </w:r>
    </w:p>
    <w:p w:rsidR="00245DD4" w:rsidRPr="00245DD4" w:rsidRDefault="00245DD4" w:rsidP="00245DD4">
      <w:pPr>
        <w:rPr>
          <w:b/>
          <w:bCs/>
          <w:lang w:val="es-AR"/>
        </w:rPr>
      </w:pPr>
      <w:r w:rsidRPr="00245DD4">
        <w:rPr>
          <w:b/>
          <w:bCs/>
          <w:lang w:val="es-AR"/>
        </w:rPr>
        <w:t>Elementos artísticos en el diseño de videojuegos</w:t>
      </w:r>
    </w:p>
    <w:p w:rsidR="00245DD4" w:rsidRPr="00245DD4" w:rsidRDefault="00245DD4" w:rsidP="00245DD4">
      <w:pPr>
        <w:rPr>
          <w:lang w:val="es-AR"/>
        </w:rPr>
      </w:pPr>
      <w:r w:rsidRPr="00245DD4">
        <w:rPr>
          <w:lang w:val="es-AR"/>
        </w:rPr>
        <w:t>El diseño de un videojuego abarca múltiples disciplinas artísticas, desde la </w:t>
      </w:r>
      <w:r w:rsidRPr="00245DD4">
        <w:rPr>
          <w:b/>
          <w:bCs/>
          <w:lang w:val="es-AR"/>
        </w:rPr>
        <w:t>ilustración</w:t>
      </w:r>
      <w:r w:rsidRPr="00245DD4">
        <w:rPr>
          <w:lang w:val="es-AR"/>
        </w:rPr>
        <w:t> hasta la </w:t>
      </w:r>
      <w:r w:rsidRPr="00245DD4">
        <w:rPr>
          <w:b/>
          <w:bCs/>
          <w:lang w:val="es-AR"/>
        </w:rPr>
        <w:t>música</w:t>
      </w:r>
      <w:r w:rsidRPr="00245DD4">
        <w:rPr>
          <w:lang w:val="es-AR"/>
        </w:rPr>
        <w:t>. Los gráficos y el arte visual son esenciales para crear una atmósfera que sumerja al jugador en el mundo del juego. Cada elemento visual, desde los personajes hasta los entornos, se elige cuidadosamente para transmitir una sensación particular. Por ejemplo, el estilo artístico de “</w:t>
      </w:r>
      <w:proofErr w:type="spellStart"/>
      <w:r w:rsidRPr="00245DD4">
        <w:rPr>
          <w:lang w:val="es-AR"/>
        </w:rPr>
        <w:t>Journey</w:t>
      </w:r>
      <w:proofErr w:type="spellEnd"/>
      <w:r w:rsidRPr="00245DD4">
        <w:rPr>
          <w:lang w:val="es-AR"/>
        </w:rPr>
        <w:t>” utiliza colores cálidos y formas fluidas para evocar una sensación de paz y exploración, mientras que “</w:t>
      </w:r>
      <w:proofErr w:type="spellStart"/>
      <w:r w:rsidRPr="00245DD4">
        <w:rPr>
          <w:lang w:val="es-AR"/>
        </w:rPr>
        <w:t>Dark</w:t>
      </w:r>
      <w:proofErr w:type="spellEnd"/>
      <w:r w:rsidRPr="00245DD4">
        <w:rPr>
          <w:lang w:val="es-AR"/>
        </w:rPr>
        <w:t xml:space="preserve"> </w:t>
      </w:r>
      <w:proofErr w:type="spellStart"/>
      <w:r w:rsidRPr="00245DD4">
        <w:rPr>
          <w:lang w:val="es-AR"/>
        </w:rPr>
        <w:t>Souls</w:t>
      </w:r>
      <w:proofErr w:type="spellEnd"/>
      <w:r w:rsidRPr="00245DD4">
        <w:rPr>
          <w:lang w:val="es-AR"/>
        </w:rPr>
        <w:t>” presenta un diseño oscuro y gótico que refuerza la sensación de desesperanza y desafío.</w:t>
      </w:r>
    </w:p>
    <w:p w:rsidR="00245DD4" w:rsidRPr="00245DD4" w:rsidRDefault="00245DD4" w:rsidP="00245DD4">
      <w:pPr>
        <w:rPr>
          <w:lang w:val="es-AR"/>
        </w:rPr>
      </w:pPr>
      <w:r w:rsidRPr="00245DD4">
        <w:rPr>
          <w:lang w:val="es-AR"/>
        </w:rPr>
        <w:t xml:space="preserve">La música y el sonido son igualmente importantes en la creación de una experiencia artística en los videojuegos. Compositores como </w:t>
      </w:r>
      <w:proofErr w:type="spellStart"/>
      <w:r w:rsidRPr="00245DD4">
        <w:rPr>
          <w:lang w:val="es-AR"/>
        </w:rPr>
        <w:t>Nobuo</w:t>
      </w:r>
      <w:proofErr w:type="spellEnd"/>
      <w:r w:rsidRPr="00245DD4">
        <w:rPr>
          <w:lang w:val="es-AR"/>
        </w:rPr>
        <w:t xml:space="preserve"> </w:t>
      </w:r>
      <w:proofErr w:type="spellStart"/>
      <w:r w:rsidRPr="00245DD4">
        <w:rPr>
          <w:lang w:val="es-AR"/>
        </w:rPr>
        <w:t>Uematsu</w:t>
      </w:r>
      <w:proofErr w:type="spellEnd"/>
      <w:r w:rsidRPr="00245DD4">
        <w:rPr>
          <w:lang w:val="es-AR"/>
        </w:rPr>
        <w:t xml:space="preserve"> y Austin </w:t>
      </w:r>
      <w:proofErr w:type="spellStart"/>
      <w:r w:rsidRPr="00245DD4">
        <w:rPr>
          <w:lang w:val="es-AR"/>
        </w:rPr>
        <w:t>Wintory</w:t>
      </w:r>
      <w:proofErr w:type="spellEnd"/>
      <w:r w:rsidRPr="00245DD4">
        <w:rPr>
          <w:lang w:val="es-AR"/>
        </w:rPr>
        <w:t xml:space="preserve"> han demostrado que la música en los videojuegos puede ser tan emotiva y memorable como la de cualquier película. La banda sonora de “</w:t>
      </w:r>
      <w:proofErr w:type="spellStart"/>
      <w:r w:rsidRPr="00245DD4">
        <w:rPr>
          <w:lang w:val="es-AR"/>
        </w:rPr>
        <w:t>Journey</w:t>
      </w:r>
      <w:proofErr w:type="spellEnd"/>
      <w:r w:rsidRPr="00245DD4">
        <w:rPr>
          <w:lang w:val="es-AR"/>
        </w:rPr>
        <w:t>”, por ejemplo, es una obra maestra que acompaña al jugador en su viaje, elevando cada momento con melodías que evocan sentimientos de asombro y nostalgia. </w:t>
      </w:r>
      <w:r w:rsidRPr="00245DD4">
        <w:rPr>
          <w:b/>
          <w:bCs/>
          <w:lang w:val="es-AR"/>
        </w:rPr>
        <w:t>El sonido ambiental</w:t>
      </w:r>
      <w:r w:rsidRPr="00245DD4">
        <w:rPr>
          <w:lang w:val="es-AR"/>
        </w:rPr>
        <w:t> también juega un papel crucial, ya que los efectos de sonido ayudan a construir la atmósfera y a hacer que el mundo del juego se sienta más real.</w:t>
      </w:r>
    </w:p>
    <w:p w:rsidR="00245DD4" w:rsidRPr="00245DD4" w:rsidRDefault="00245DD4" w:rsidP="00245DD4">
      <w:pPr>
        <w:rPr>
          <w:b/>
          <w:bCs/>
          <w:lang w:val="es-AR"/>
        </w:rPr>
      </w:pPr>
      <w:r w:rsidRPr="00245DD4">
        <w:rPr>
          <w:b/>
          <w:bCs/>
          <w:lang w:val="es-AR"/>
        </w:rPr>
        <w:t>Narrativas complejas y temáticas profundas</w:t>
      </w:r>
    </w:p>
    <w:p w:rsidR="00245DD4" w:rsidRPr="00245DD4" w:rsidRDefault="00245DD4" w:rsidP="00245DD4">
      <w:pPr>
        <w:rPr>
          <w:lang w:val="es-AR"/>
        </w:rPr>
      </w:pPr>
      <w:r w:rsidRPr="00245DD4">
        <w:rPr>
          <w:lang w:val="es-AR"/>
        </w:rPr>
        <w:t>Uno de los aspectos más fascinantes de los videojuegos como forma de arte es su capacidad para abordar </w:t>
      </w:r>
      <w:r w:rsidRPr="00245DD4">
        <w:rPr>
          <w:b/>
          <w:bCs/>
          <w:lang w:val="es-AR"/>
        </w:rPr>
        <w:t>temas complejos</w:t>
      </w:r>
      <w:r w:rsidRPr="00245DD4">
        <w:rPr>
          <w:lang w:val="es-AR"/>
        </w:rPr>
        <w:t> y emocionales. A través de sus historias, los videojuegos pueden explorar cuestiones como la identidad, la pérdida, el amor y la lucha. Títulos como “</w:t>
      </w:r>
      <w:proofErr w:type="spellStart"/>
      <w:r w:rsidRPr="00245DD4">
        <w:rPr>
          <w:lang w:val="es-AR"/>
        </w:rPr>
        <w:t>The</w:t>
      </w:r>
      <w:proofErr w:type="spellEnd"/>
      <w:r w:rsidRPr="00245DD4">
        <w:rPr>
          <w:lang w:val="es-AR"/>
        </w:rPr>
        <w:t xml:space="preserve"> </w:t>
      </w:r>
      <w:proofErr w:type="spellStart"/>
      <w:r w:rsidRPr="00245DD4">
        <w:rPr>
          <w:lang w:val="es-AR"/>
        </w:rPr>
        <w:t>Last</w:t>
      </w:r>
      <w:proofErr w:type="spellEnd"/>
      <w:r w:rsidRPr="00245DD4">
        <w:rPr>
          <w:lang w:val="es-AR"/>
        </w:rPr>
        <w:t xml:space="preserve"> of </w:t>
      </w:r>
      <w:proofErr w:type="spellStart"/>
      <w:r w:rsidRPr="00245DD4">
        <w:rPr>
          <w:lang w:val="es-AR"/>
        </w:rPr>
        <w:t>Us</w:t>
      </w:r>
      <w:proofErr w:type="spellEnd"/>
      <w:r w:rsidRPr="00245DD4">
        <w:rPr>
          <w:lang w:val="es-AR"/>
        </w:rPr>
        <w:t xml:space="preserve">” no solo presentan una narrativa convincente, sino que también invitan a los jugadores a reflexionar sobre la naturaleza humana y las decisiones que tomamos en circunstancias difíciles. La conexión emocional que </w:t>
      </w:r>
      <w:r w:rsidRPr="00245DD4">
        <w:rPr>
          <w:lang w:val="es-AR"/>
        </w:rPr>
        <w:lastRenderedPageBreak/>
        <w:t>se establece con los personajes y sus historias es un testimonio de la capacidad de los videojuegos para contar historias de una manera única.</w:t>
      </w:r>
    </w:p>
    <w:p w:rsidR="00245DD4" w:rsidRPr="00245DD4" w:rsidRDefault="00245DD4" w:rsidP="00245DD4">
      <w:pPr>
        <w:rPr>
          <w:lang w:val="es-AR"/>
        </w:rPr>
      </w:pPr>
      <w:r w:rsidRPr="00245DD4">
        <w:rPr>
          <w:lang w:val="es-AR"/>
        </w:rPr>
        <w:t>Además, los videojuegos pueden ofrecer experiencias que fomentan la empatía. Juegos como “</w:t>
      </w:r>
      <w:proofErr w:type="spellStart"/>
      <w:r w:rsidRPr="00245DD4">
        <w:rPr>
          <w:lang w:val="es-AR"/>
        </w:rPr>
        <w:t>Life</w:t>
      </w:r>
      <w:proofErr w:type="spellEnd"/>
      <w:r w:rsidRPr="00245DD4">
        <w:rPr>
          <w:lang w:val="es-AR"/>
        </w:rPr>
        <w:t xml:space="preserve"> </w:t>
      </w:r>
      <w:proofErr w:type="spellStart"/>
      <w:r w:rsidRPr="00245DD4">
        <w:rPr>
          <w:lang w:val="es-AR"/>
        </w:rPr>
        <w:t>is</w:t>
      </w:r>
      <w:proofErr w:type="spellEnd"/>
      <w:r w:rsidRPr="00245DD4">
        <w:rPr>
          <w:lang w:val="es-AR"/>
        </w:rPr>
        <w:t xml:space="preserve"> </w:t>
      </w:r>
      <w:proofErr w:type="spellStart"/>
      <w:r w:rsidRPr="00245DD4">
        <w:rPr>
          <w:lang w:val="es-AR"/>
        </w:rPr>
        <w:t>Strange</w:t>
      </w:r>
      <w:proofErr w:type="spellEnd"/>
      <w:r w:rsidRPr="00245DD4">
        <w:rPr>
          <w:lang w:val="es-AR"/>
        </w:rPr>
        <w:t>” permiten a los jugadores tomar decisiones que afectan el desarrollo de la historia, lo que a su vez les obliga a considerar las consecuencias de sus acciones. Esta interactividad convierte a los jugadores en participantes activos en la narrativa, lo que puede llevar a una comprensión más profunda de las luchas y los dilemas de los personajes. </w:t>
      </w:r>
      <w:r w:rsidRPr="00245DD4">
        <w:rPr>
          <w:b/>
          <w:bCs/>
          <w:lang w:val="es-AR"/>
        </w:rPr>
        <w:t>La representación de la diversidad</w:t>
      </w:r>
      <w:r w:rsidRPr="00245DD4">
        <w:rPr>
          <w:lang w:val="es-AR"/>
        </w:rPr>
        <w:t> en los videojuegos también ha mejorado, con historias que reflejan una gama más amplia de experiencias humanas, lo que enriquece aún más el medio artístico.</w:t>
      </w:r>
    </w:p>
    <w:p w:rsidR="00245DD4" w:rsidRPr="00245DD4" w:rsidRDefault="00245DD4" w:rsidP="00245DD4">
      <w:pPr>
        <w:rPr>
          <w:b/>
          <w:bCs/>
          <w:lang w:val="es-AR"/>
        </w:rPr>
      </w:pPr>
      <w:r w:rsidRPr="00245DD4">
        <w:rPr>
          <w:b/>
          <w:bCs/>
          <w:lang w:val="es-AR"/>
        </w:rPr>
        <w:t>Impacto cultural de los videojuegos</w:t>
      </w:r>
    </w:p>
    <w:p w:rsidR="00245DD4" w:rsidRPr="00245DD4" w:rsidRDefault="00245DD4" w:rsidP="00245DD4">
      <w:pPr>
        <w:rPr>
          <w:lang w:val="es-AR"/>
        </w:rPr>
      </w:pPr>
      <w:r w:rsidRPr="00245DD4">
        <w:rPr>
          <w:lang w:val="es-AR"/>
        </w:rPr>
        <w:t>Los videojuegos han dejado una huella indeleble en la cultura contemporánea. Desde la moda hasta el cine, su influencia se puede ver en una variedad de medios. Películas como “</w:t>
      </w:r>
      <w:proofErr w:type="spellStart"/>
      <w:r w:rsidRPr="00245DD4">
        <w:rPr>
          <w:lang w:val="es-AR"/>
        </w:rPr>
        <w:t>Ready</w:t>
      </w:r>
      <w:proofErr w:type="spellEnd"/>
      <w:r w:rsidRPr="00245DD4">
        <w:rPr>
          <w:lang w:val="es-AR"/>
        </w:rPr>
        <w:t xml:space="preserve"> Player </w:t>
      </w:r>
      <w:proofErr w:type="spellStart"/>
      <w:r w:rsidRPr="00245DD4">
        <w:rPr>
          <w:lang w:val="es-AR"/>
        </w:rPr>
        <w:t>One</w:t>
      </w:r>
      <w:proofErr w:type="spellEnd"/>
      <w:r w:rsidRPr="00245DD4">
        <w:rPr>
          <w:lang w:val="es-AR"/>
        </w:rPr>
        <w:t xml:space="preserve">” y “Detective </w:t>
      </w:r>
      <w:proofErr w:type="spellStart"/>
      <w:r w:rsidRPr="00245DD4">
        <w:rPr>
          <w:lang w:val="es-AR"/>
        </w:rPr>
        <w:t>Pikachu</w:t>
      </w:r>
      <w:proofErr w:type="spellEnd"/>
      <w:r w:rsidRPr="00245DD4">
        <w:rPr>
          <w:lang w:val="es-AR"/>
        </w:rPr>
        <w:t>” han llevado la estética y la narrativa de los videojuegos al cine, lo que a su vez ha ayudado a normalizar la percepción de los videojuegos como una forma de arte. Además, eventos como la </w:t>
      </w:r>
      <w:r w:rsidRPr="00245DD4">
        <w:rPr>
          <w:b/>
          <w:bCs/>
          <w:lang w:val="es-AR"/>
        </w:rPr>
        <w:t>E3</w:t>
      </w:r>
      <w:r w:rsidRPr="00245DD4">
        <w:rPr>
          <w:lang w:val="es-AR"/>
        </w:rPr>
        <w:t> y la </w:t>
      </w:r>
      <w:proofErr w:type="spellStart"/>
      <w:r w:rsidRPr="00245DD4">
        <w:rPr>
          <w:b/>
          <w:bCs/>
          <w:lang w:val="es-AR"/>
        </w:rPr>
        <w:t>Gamescom</w:t>
      </w:r>
      <w:proofErr w:type="spellEnd"/>
      <w:r w:rsidRPr="00245DD4">
        <w:rPr>
          <w:lang w:val="es-AR"/>
        </w:rPr>
        <w:t> han creado comunidades en torno a la cultura de los videojuegos, donde los fanáticos pueden compartir su amor por este medio.</w:t>
      </w:r>
    </w:p>
    <w:p w:rsidR="00245DD4" w:rsidRPr="00245DD4" w:rsidRDefault="00245DD4" w:rsidP="00245DD4">
      <w:pPr>
        <w:rPr>
          <w:lang w:val="es-AR"/>
        </w:rPr>
      </w:pPr>
    </w:p>
    <w:p w:rsidR="00245DD4" w:rsidRPr="00245DD4" w:rsidRDefault="00245DD4" w:rsidP="00245DD4">
      <w:pPr>
        <w:rPr>
          <w:lang w:val="es-AR"/>
        </w:rPr>
      </w:pPr>
      <w:r w:rsidRPr="00245DD4">
        <w:rPr>
          <w:lang w:val="es-AR"/>
        </w:rPr>
        <w:t>Los videojuegos también han encontrado su lugar en el ámbito académico. Universidades y escuelas de arte han comenzado a ofrecer programas dedicados al diseño de videojuegos, reconociendo la importancia de este medio en la educación y la expresión artística. Exposiciones de arte que presentan videojuegos y su diseño han surgido en museos de todo el mundo, mostrando a los visitantes que los videojuegos no son solo entretenimiento, sino también una forma legítima de expresión artística. </w:t>
      </w:r>
      <w:r w:rsidRPr="00245DD4">
        <w:rPr>
          <w:b/>
          <w:bCs/>
          <w:lang w:val="es-AR"/>
        </w:rPr>
        <w:t>La creación de videojuegos</w:t>
      </w:r>
      <w:r w:rsidRPr="00245DD4">
        <w:rPr>
          <w:lang w:val="es-AR"/>
        </w:rPr>
        <w:t> se ha convertido en un campo profesional respetado, con desarrolladores que se esfuerzan por contar historias significativas y crear experiencias memorables.</w:t>
      </w:r>
    </w:p>
    <w:p w:rsidR="00245DD4" w:rsidRPr="00245DD4" w:rsidRDefault="00245DD4" w:rsidP="00245DD4">
      <w:pPr>
        <w:rPr>
          <w:lang w:val="es-AR"/>
        </w:rPr>
      </w:pPr>
      <w:bookmarkStart w:id="0" w:name="_GoBack"/>
      <w:bookmarkEnd w:id="0"/>
    </w:p>
    <w:p w:rsidR="00245DD4" w:rsidRPr="00245DD4" w:rsidRDefault="00245DD4" w:rsidP="00245DD4">
      <w:pPr>
        <w:rPr>
          <w:b/>
          <w:bCs/>
          <w:lang w:val="es-AR"/>
        </w:rPr>
      </w:pPr>
      <w:r w:rsidRPr="00245DD4">
        <w:rPr>
          <w:b/>
          <w:bCs/>
          <w:lang w:val="es-AR"/>
        </w:rPr>
        <w:t>El futuro de los videojuegos como forma de arte</w:t>
      </w:r>
    </w:p>
    <w:p w:rsidR="00245DD4" w:rsidRPr="00245DD4" w:rsidRDefault="00245DD4" w:rsidP="00245DD4">
      <w:pPr>
        <w:rPr>
          <w:lang w:val="es-AR"/>
        </w:rPr>
      </w:pPr>
      <w:r w:rsidRPr="00245DD4">
        <w:rPr>
          <w:lang w:val="es-AR"/>
        </w:rPr>
        <w:t>El futuro de los videojuegos como medio artístico es prometedor y emocionante. Con avances tecnológicos como la </w:t>
      </w:r>
      <w:r w:rsidRPr="00245DD4">
        <w:rPr>
          <w:b/>
          <w:bCs/>
          <w:lang w:val="es-AR"/>
        </w:rPr>
        <w:t>realidad virtual</w:t>
      </w:r>
      <w:r w:rsidRPr="00245DD4">
        <w:rPr>
          <w:lang w:val="es-AR"/>
        </w:rPr>
        <w:t> y la </w:t>
      </w:r>
      <w:r w:rsidRPr="00245DD4">
        <w:rPr>
          <w:b/>
          <w:bCs/>
          <w:lang w:val="es-AR"/>
        </w:rPr>
        <w:t>inteligencia artificial</w:t>
      </w:r>
      <w:r w:rsidRPr="00245DD4">
        <w:rPr>
          <w:lang w:val="es-AR"/>
        </w:rPr>
        <w:t xml:space="preserve">, los desarrolladores están explorando nuevas formas de contar historias y crear experiencias </w:t>
      </w:r>
      <w:proofErr w:type="spellStart"/>
      <w:r w:rsidRPr="00245DD4">
        <w:rPr>
          <w:lang w:val="es-AR"/>
        </w:rPr>
        <w:t>inmersivas</w:t>
      </w:r>
      <w:proofErr w:type="spellEnd"/>
      <w:r w:rsidRPr="00245DD4">
        <w:rPr>
          <w:lang w:val="es-AR"/>
        </w:rPr>
        <w:t>. La realidad virtual, en particular, tiene el potencial de llevar la interactividad a un nivel completamente nuevo, permitiendo a los jugadores experimentar mundos virtuales de maneras que antes eran inimaginables. Esto no solo enriquecerá la narrativa, sino que también permitirá una conexión más profunda entre el jugador y el entorno del juego.</w:t>
      </w:r>
    </w:p>
    <w:p w:rsidR="00245DD4" w:rsidRPr="00245DD4" w:rsidRDefault="00245DD4" w:rsidP="00245DD4">
      <w:pPr>
        <w:rPr>
          <w:lang w:val="es-AR"/>
        </w:rPr>
      </w:pPr>
      <w:r w:rsidRPr="00245DD4">
        <w:rPr>
          <w:lang w:val="es-AR"/>
        </w:rPr>
        <w:t xml:space="preserve">Además, la creciente aceptación de los videojuegos en la cultura popular sugiere que seguirán evolucionando y expandiéndose. Con el aumento de plataformas de </w:t>
      </w:r>
      <w:proofErr w:type="spellStart"/>
      <w:r w:rsidRPr="00245DD4">
        <w:rPr>
          <w:lang w:val="es-AR"/>
        </w:rPr>
        <w:t>streaming</w:t>
      </w:r>
      <w:proofErr w:type="spellEnd"/>
      <w:r w:rsidRPr="00245DD4">
        <w:rPr>
          <w:lang w:val="es-AR"/>
        </w:rPr>
        <w:t xml:space="preserve"> y la popularidad de los </w:t>
      </w:r>
      <w:proofErr w:type="spellStart"/>
      <w:r w:rsidRPr="00245DD4">
        <w:rPr>
          <w:lang w:val="es-AR"/>
        </w:rPr>
        <w:t>eSports</w:t>
      </w:r>
      <w:proofErr w:type="spellEnd"/>
      <w:r w:rsidRPr="00245DD4">
        <w:rPr>
          <w:lang w:val="es-AR"/>
        </w:rPr>
        <w:t xml:space="preserve">, los videojuegos están alcanzando audiencias más amplias y diversas. Esto también significa que </w:t>
      </w:r>
      <w:r w:rsidRPr="00245DD4">
        <w:rPr>
          <w:lang w:val="es-AR"/>
        </w:rPr>
        <w:lastRenderedPageBreak/>
        <w:t>más voces y perspectivas se están integrando en la creación de videojuegos, lo que enriquecerá aún más el medio. Los desarrolladores están cada vez más interesados en contar historias que reflejen la diversidad del mundo real, lo que permitirá a los jugadores encontrar representación y conexión en los juegos que eligen jugar.</w:t>
      </w:r>
    </w:p>
    <w:p w:rsidR="00245DD4" w:rsidRPr="00245DD4" w:rsidRDefault="00245DD4" w:rsidP="00245DD4">
      <w:pPr>
        <w:rPr>
          <w:rStyle w:val="Hipervnculo"/>
          <w:b/>
          <w:bCs/>
          <w:lang w:val="es-AR"/>
        </w:rPr>
      </w:pPr>
      <w:r w:rsidRPr="00245DD4">
        <w:rPr>
          <w:lang w:val="en-US"/>
        </w:rPr>
        <w:fldChar w:fldCharType="begin"/>
      </w:r>
      <w:r w:rsidRPr="00245DD4">
        <w:rPr>
          <w:lang w:val="es-AR"/>
        </w:rPr>
        <w:instrText xml:space="preserve"> HYPERLINK "https://parc.com.pe/historia/como-conservar-la-cultura/" </w:instrText>
      </w:r>
      <w:r w:rsidRPr="00245DD4">
        <w:rPr>
          <w:lang w:val="en-US"/>
        </w:rPr>
        <w:fldChar w:fldCharType="separate"/>
      </w:r>
    </w:p>
    <w:p w:rsidR="00245DD4" w:rsidRPr="00245DD4" w:rsidRDefault="00245DD4" w:rsidP="00245DD4">
      <w:pPr>
        <w:rPr>
          <w:lang w:val="es-AR"/>
        </w:rPr>
      </w:pPr>
      <w:r w:rsidRPr="00245DD4">
        <w:fldChar w:fldCharType="end"/>
      </w:r>
      <w:r w:rsidRPr="00245DD4">
        <w:rPr>
          <w:lang w:val="es-AR"/>
        </w:rPr>
        <w:t>En resumen, los videojuegos han demostrado ser una </w:t>
      </w:r>
      <w:r w:rsidRPr="00245DD4">
        <w:rPr>
          <w:b/>
          <w:bCs/>
          <w:lang w:val="es-AR"/>
        </w:rPr>
        <w:t>forma de arte</w:t>
      </w:r>
      <w:r w:rsidRPr="00245DD4">
        <w:rPr>
          <w:lang w:val="es-AR"/>
        </w:rPr>
        <w:t> vibrante y en constante evolución. A través de su capacidad para contar historias complejas, su diseño artístico innovador y su impacto cultural, han ganado un lugar destacado en la esfera artística. A medida que la tecnología avanza y las narrativas se vuelven más profundas, los videojuegos continuarán desafiando nuestras percepciones de lo que significa ser un arte, estableciendo nuevas fronteras y ampliando nuestra comprensión de la creatividad humana.</w:t>
      </w:r>
    </w:p>
    <w:p w:rsidR="002C1BBD" w:rsidRDefault="002C1BBD"/>
    <w:sectPr w:rsidR="002C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233E"/>
    <w:multiLevelType w:val="multilevel"/>
    <w:tmpl w:val="4ED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73DBB"/>
    <w:multiLevelType w:val="multilevel"/>
    <w:tmpl w:val="E98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22351"/>
    <w:multiLevelType w:val="multilevel"/>
    <w:tmpl w:val="115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74C38"/>
    <w:multiLevelType w:val="multilevel"/>
    <w:tmpl w:val="91F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5269A"/>
    <w:multiLevelType w:val="multilevel"/>
    <w:tmpl w:val="2ED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D4"/>
    <w:rsid w:val="00245DD4"/>
    <w:rsid w:val="002C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5DD4"/>
    <w:rPr>
      <w:color w:val="0000FF" w:themeColor="hyperlink"/>
      <w:u w:val="single"/>
    </w:rPr>
  </w:style>
  <w:style w:type="paragraph" w:styleId="Textodeglobo">
    <w:name w:val="Balloon Text"/>
    <w:basedOn w:val="Normal"/>
    <w:link w:val="TextodegloboCar"/>
    <w:uiPriority w:val="99"/>
    <w:semiHidden/>
    <w:unhideWhenUsed/>
    <w:rsid w:val="00245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DD4"/>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5DD4"/>
    <w:rPr>
      <w:color w:val="0000FF" w:themeColor="hyperlink"/>
      <w:u w:val="single"/>
    </w:rPr>
  </w:style>
  <w:style w:type="paragraph" w:styleId="Textodeglobo">
    <w:name w:val="Balloon Text"/>
    <w:basedOn w:val="Normal"/>
    <w:link w:val="TextodegloboCar"/>
    <w:uiPriority w:val="99"/>
    <w:semiHidden/>
    <w:unhideWhenUsed/>
    <w:rsid w:val="00245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5DD4"/>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6253">
      <w:bodyDiv w:val="1"/>
      <w:marLeft w:val="0"/>
      <w:marRight w:val="0"/>
      <w:marTop w:val="0"/>
      <w:marBottom w:val="0"/>
      <w:divBdr>
        <w:top w:val="none" w:sz="0" w:space="0" w:color="auto"/>
        <w:left w:val="none" w:sz="0" w:space="0" w:color="auto"/>
        <w:bottom w:val="none" w:sz="0" w:space="0" w:color="auto"/>
        <w:right w:val="none" w:sz="0" w:space="0" w:color="auto"/>
      </w:divBdr>
      <w:divsChild>
        <w:div w:id="170023966">
          <w:marLeft w:val="0"/>
          <w:marRight w:val="0"/>
          <w:marTop w:val="0"/>
          <w:marBottom w:val="0"/>
          <w:divBdr>
            <w:top w:val="none" w:sz="0" w:space="0" w:color="auto"/>
            <w:left w:val="none" w:sz="0" w:space="0" w:color="auto"/>
            <w:bottom w:val="none" w:sz="0" w:space="0" w:color="auto"/>
            <w:right w:val="none" w:sz="0" w:space="0" w:color="auto"/>
          </w:divBdr>
          <w:divsChild>
            <w:div w:id="941493261">
              <w:marLeft w:val="0"/>
              <w:marRight w:val="0"/>
              <w:marTop w:val="0"/>
              <w:marBottom w:val="0"/>
              <w:divBdr>
                <w:top w:val="none" w:sz="0" w:space="0" w:color="auto"/>
                <w:left w:val="none" w:sz="0" w:space="0" w:color="auto"/>
                <w:bottom w:val="none" w:sz="0" w:space="0" w:color="auto"/>
                <w:right w:val="none" w:sz="0" w:space="0" w:color="auto"/>
              </w:divBdr>
              <w:divsChild>
                <w:div w:id="447241891">
                  <w:marLeft w:val="0"/>
                  <w:marRight w:val="0"/>
                  <w:marTop w:val="0"/>
                  <w:marBottom w:val="0"/>
                  <w:divBdr>
                    <w:top w:val="single" w:sz="6" w:space="0" w:color="auto"/>
                    <w:left w:val="single" w:sz="6" w:space="0" w:color="auto"/>
                    <w:bottom w:val="single" w:sz="6" w:space="0" w:color="auto"/>
                    <w:right w:val="single" w:sz="6" w:space="0" w:color="auto"/>
                  </w:divBdr>
                  <w:divsChild>
                    <w:div w:id="1891526914">
                      <w:marLeft w:val="0"/>
                      <w:marRight w:val="0"/>
                      <w:marTop w:val="0"/>
                      <w:marBottom w:val="0"/>
                      <w:divBdr>
                        <w:top w:val="none" w:sz="0" w:space="0" w:color="auto"/>
                        <w:left w:val="none" w:sz="0" w:space="0" w:color="auto"/>
                        <w:bottom w:val="none" w:sz="0" w:space="0" w:color="auto"/>
                        <w:right w:val="none" w:sz="0" w:space="0" w:color="auto"/>
                      </w:divBdr>
                      <w:divsChild>
                        <w:div w:id="106242986">
                          <w:marLeft w:val="0"/>
                          <w:marRight w:val="0"/>
                          <w:marTop w:val="0"/>
                          <w:marBottom w:val="0"/>
                          <w:divBdr>
                            <w:top w:val="none" w:sz="0" w:space="0" w:color="auto"/>
                            <w:left w:val="none" w:sz="0" w:space="0" w:color="auto"/>
                            <w:bottom w:val="none" w:sz="0" w:space="0" w:color="auto"/>
                            <w:right w:val="none" w:sz="0" w:space="0" w:color="auto"/>
                          </w:divBdr>
                          <w:divsChild>
                            <w:div w:id="1250189492">
                              <w:marLeft w:val="0"/>
                              <w:marRight w:val="600"/>
                              <w:marTop w:val="375"/>
                              <w:marBottom w:val="375"/>
                              <w:divBdr>
                                <w:top w:val="none" w:sz="0" w:space="0" w:color="auto"/>
                                <w:left w:val="none" w:sz="0" w:space="0" w:color="auto"/>
                                <w:bottom w:val="none" w:sz="0" w:space="0" w:color="auto"/>
                                <w:right w:val="none" w:sz="0" w:space="0" w:color="auto"/>
                              </w:divBdr>
                            </w:div>
                          </w:divsChild>
                        </w:div>
                        <w:div w:id="1572546469">
                          <w:marLeft w:val="0"/>
                          <w:marRight w:val="0"/>
                          <w:marTop w:val="0"/>
                          <w:marBottom w:val="0"/>
                          <w:divBdr>
                            <w:top w:val="none" w:sz="0" w:space="0" w:color="auto"/>
                            <w:left w:val="none" w:sz="0" w:space="0" w:color="auto"/>
                            <w:bottom w:val="none" w:sz="0" w:space="0" w:color="auto"/>
                            <w:right w:val="none" w:sz="0" w:space="0" w:color="auto"/>
                          </w:divBdr>
                          <w:divsChild>
                            <w:div w:id="1827162577">
                              <w:marLeft w:val="0"/>
                              <w:marRight w:val="0"/>
                              <w:marTop w:val="0"/>
                              <w:marBottom w:val="0"/>
                              <w:divBdr>
                                <w:top w:val="none" w:sz="0" w:space="0" w:color="auto"/>
                                <w:left w:val="none" w:sz="0" w:space="0" w:color="auto"/>
                                <w:bottom w:val="none" w:sz="0" w:space="0" w:color="auto"/>
                                <w:right w:val="none" w:sz="0" w:space="0" w:color="auto"/>
                              </w:divBdr>
                              <w:divsChild>
                                <w:div w:id="227376259">
                                  <w:marLeft w:val="0"/>
                                  <w:marRight w:val="0"/>
                                  <w:marTop w:val="0"/>
                                  <w:marBottom w:val="0"/>
                                  <w:divBdr>
                                    <w:top w:val="none" w:sz="0" w:space="0" w:color="auto"/>
                                    <w:left w:val="none" w:sz="0" w:space="0" w:color="auto"/>
                                    <w:bottom w:val="none" w:sz="0" w:space="0" w:color="auto"/>
                                    <w:right w:val="none" w:sz="0" w:space="0" w:color="auto"/>
                                  </w:divBdr>
                                </w:div>
                              </w:divsChild>
                            </w:div>
                            <w:div w:id="313949912">
                              <w:marLeft w:val="0"/>
                              <w:marRight w:val="0"/>
                              <w:marTop w:val="0"/>
                              <w:marBottom w:val="0"/>
                              <w:divBdr>
                                <w:top w:val="none" w:sz="0" w:space="0" w:color="auto"/>
                                <w:left w:val="none" w:sz="0" w:space="0" w:color="auto"/>
                                <w:bottom w:val="none" w:sz="0" w:space="0" w:color="auto"/>
                                <w:right w:val="none" w:sz="0" w:space="0" w:color="auto"/>
                              </w:divBdr>
                              <w:divsChild>
                                <w:div w:id="1297955614">
                                  <w:marLeft w:val="0"/>
                                  <w:marRight w:val="0"/>
                                  <w:marTop w:val="0"/>
                                  <w:marBottom w:val="0"/>
                                  <w:divBdr>
                                    <w:top w:val="none" w:sz="0" w:space="0" w:color="auto"/>
                                    <w:left w:val="none" w:sz="0" w:space="0" w:color="auto"/>
                                    <w:bottom w:val="none" w:sz="0" w:space="0" w:color="auto"/>
                                    <w:right w:val="none" w:sz="0" w:space="0" w:color="auto"/>
                                  </w:divBdr>
                                  <w:divsChild>
                                    <w:div w:id="1211307508">
                                      <w:marLeft w:val="0"/>
                                      <w:marRight w:val="0"/>
                                      <w:marTop w:val="0"/>
                                      <w:marBottom w:val="0"/>
                                      <w:divBdr>
                                        <w:top w:val="none" w:sz="0" w:space="0" w:color="auto"/>
                                        <w:left w:val="none" w:sz="0" w:space="0" w:color="auto"/>
                                        <w:bottom w:val="none" w:sz="0" w:space="0" w:color="auto"/>
                                        <w:right w:val="none" w:sz="0" w:space="0" w:color="auto"/>
                                      </w:divBdr>
                                      <w:divsChild>
                                        <w:div w:id="90706170">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1690377374">
                              <w:marLeft w:val="0"/>
                              <w:marRight w:val="0"/>
                              <w:marTop w:val="0"/>
                              <w:marBottom w:val="0"/>
                              <w:divBdr>
                                <w:top w:val="none" w:sz="0" w:space="0" w:color="auto"/>
                                <w:left w:val="none" w:sz="0" w:space="0" w:color="auto"/>
                                <w:bottom w:val="none" w:sz="0" w:space="0" w:color="auto"/>
                                <w:right w:val="none" w:sz="0" w:space="0" w:color="auto"/>
                              </w:divBdr>
                              <w:divsChild>
                                <w:div w:id="1204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64418">
              <w:marLeft w:val="0"/>
              <w:marRight w:val="0"/>
              <w:marTop w:val="0"/>
              <w:marBottom w:val="0"/>
              <w:divBdr>
                <w:top w:val="none" w:sz="0" w:space="0" w:color="auto"/>
                <w:left w:val="none" w:sz="0" w:space="0" w:color="auto"/>
                <w:bottom w:val="none" w:sz="0" w:space="0" w:color="auto"/>
                <w:right w:val="none" w:sz="0" w:space="0" w:color="auto"/>
              </w:divBdr>
              <w:divsChild>
                <w:div w:id="1700086898">
                  <w:marLeft w:val="0"/>
                  <w:marRight w:val="0"/>
                  <w:marTop w:val="0"/>
                  <w:marBottom w:val="0"/>
                  <w:divBdr>
                    <w:top w:val="single" w:sz="6" w:space="11" w:color="auto"/>
                    <w:left w:val="single" w:sz="6" w:space="0" w:color="auto"/>
                    <w:bottom w:val="single" w:sz="6" w:space="11" w:color="auto"/>
                    <w:right w:val="single" w:sz="6" w:space="0" w:color="auto"/>
                  </w:divBdr>
                </w:div>
                <w:div w:id="735783089">
                  <w:marLeft w:val="0"/>
                  <w:marRight w:val="0"/>
                  <w:marTop w:val="0"/>
                  <w:marBottom w:val="0"/>
                  <w:divBdr>
                    <w:top w:val="none" w:sz="0" w:space="0" w:color="auto"/>
                    <w:left w:val="none" w:sz="0" w:space="0" w:color="auto"/>
                    <w:bottom w:val="none" w:sz="0" w:space="0" w:color="auto"/>
                    <w:right w:val="none" w:sz="0" w:space="0" w:color="auto"/>
                  </w:divBdr>
                  <w:divsChild>
                    <w:div w:id="1195532359">
                      <w:marLeft w:val="0"/>
                      <w:marRight w:val="0"/>
                      <w:marTop w:val="0"/>
                      <w:marBottom w:val="0"/>
                      <w:divBdr>
                        <w:top w:val="none" w:sz="0" w:space="0" w:color="auto"/>
                        <w:left w:val="none" w:sz="0" w:space="0" w:color="auto"/>
                        <w:bottom w:val="none" w:sz="0" w:space="0" w:color="auto"/>
                        <w:right w:val="none" w:sz="0" w:space="0" w:color="auto"/>
                      </w:divBdr>
                      <w:divsChild>
                        <w:div w:id="1540164920">
                          <w:marLeft w:val="0"/>
                          <w:marRight w:val="0"/>
                          <w:marTop w:val="0"/>
                          <w:marBottom w:val="0"/>
                          <w:divBdr>
                            <w:top w:val="none" w:sz="0" w:space="0" w:color="auto"/>
                            <w:left w:val="none" w:sz="0" w:space="0" w:color="auto"/>
                            <w:bottom w:val="none" w:sz="0" w:space="0" w:color="auto"/>
                            <w:right w:val="none" w:sz="0" w:space="0" w:color="auto"/>
                          </w:divBdr>
                        </w:div>
                        <w:div w:id="1151404322">
                          <w:marLeft w:val="0"/>
                          <w:marRight w:val="0"/>
                          <w:marTop w:val="0"/>
                          <w:marBottom w:val="0"/>
                          <w:divBdr>
                            <w:top w:val="none" w:sz="0" w:space="0" w:color="auto"/>
                            <w:left w:val="none" w:sz="0" w:space="0" w:color="auto"/>
                            <w:bottom w:val="none" w:sz="0" w:space="0" w:color="auto"/>
                            <w:right w:val="none" w:sz="0" w:space="0" w:color="auto"/>
                          </w:divBdr>
                          <w:divsChild>
                            <w:div w:id="591933862">
                              <w:marLeft w:val="0"/>
                              <w:marRight w:val="0"/>
                              <w:marTop w:val="0"/>
                              <w:marBottom w:val="0"/>
                              <w:divBdr>
                                <w:top w:val="none" w:sz="0" w:space="0" w:color="auto"/>
                                <w:left w:val="none" w:sz="0" w:space="0" w:color="auto"/>
                                <w:bottom w:val="none" w:sz="0" w:space="0" w:color="auto"/>
                                <w:right w:val="none" w:sz="0" w:space="0" w:color="auto"/>
                              </w:divBdr>
                            </w:div>
                          </w:divsChild>
                        </w:div>
                        <w:div w:id="1098986207">
                          <w:marLeft w:val="0"/>
                          <w:marRight w:val="0"/>
                          <w:marTop w:val="0"/>
                          <w:marBottom w:val="0"/>
                          <w:divBdr>
                            <w:top w:val="none" w:sz="0" w:space="0" w:color="auto"/>
                            <w:left w:val="none" w:sz="0" w:space="0" w:color="auto"/>
                            <w:bottom w:val="none" w:sz="0" w:space="0" w:color="auto"/>
                            <w:right w:val="none" w:sz="0" w:space="0" w:color="auto"/>
                          </w:divBdr>
                          <w:divsChild>
                            <w:div w:id="1080954292">
                              <w:marLeft w:val="0"/>
                              <w:marRight w:val="0"/>
                              <w:marTop w:val="0"/>
                              <w:marBottom w:val="0"/>
                              <w:divBdr>
                                <w:top w:val="none" w:sz="0" w:space="0" w:color="auto"/>
                                <w:left w:val="none" w:sz="0" w:space="0" w:color="auto"/>
                                <w:bottom w:val="none" w:sz="0" w:space="0" w:color="auto"/>
                                <w:right w:val="none" w:sz="0" w:space="0" w:color="auto"/>
                              </w:divBdr>
                              <w:divsChild>
                                <w:div w:id="1344282858">
                                  <w:marLeft w:val="0"/>
                                  <w:marRight w:val="0"/>
                                  <w:marTop w:val="0"/>
                                  <w:marBottom w:val="240"/>
                                  <w:divBdr>
                                    <w:top w:val="single" w:sz="6" w:space="8" w:color="AAAAAA"/>
                                    <w:left w:val="single" w:sz="6" w:space="8" w:color="AAAAAA"/>
                                    <w:bottom w:val="single" w:sz="6" w:space="8" w:color="AAAAAA"/>
                                    <w:right w:val="single" w:sz="6" w:space="8" w:color="AAAAAA"/>
                                  </w:divBdr>
                                </w:div>
                                <w:div w:id="308556137">
                                  <w:marLeft w:val="0"/>
                                  <w:marRight w:val="0"/>
                                  <w:marTop w:val="0"/>
                                  <w:marBottom w:val="240"/>
                                  <w:divBdr>
                                    <w:top w:val="none" w:sz="0" w:space="0" w:color="auto"/>
                                    <w:left w:val="none" w:sz="0" w:space="0" w:color="auto"/>
                                    <w:bottom w:val="none" w:sz="0" w:space="0" w:color="auto"/>
                                    <w:right w:val="none" w:sz="0" w:space="0" w:color="auto"/>
                                  </w:divBdr>
                                  <w:divsChild>
                                    <w:div w:id="1057818194">
                                      <w:marLeft w:val="0"/>
                                      <w:marRight w:val="0"/>
                                      <w:marTop w:val="0"/>
                                      <w:marBottom w:val="0"/>
                                      <w:divBdr>
                                        <w:top w:val="none" w:sz="0" w:space="0" w:color="auto"/>
                                        <w:left w:val="none" w:sz="0" w:space="0" w:color="auto"/>
                                        <w:bottom w:val="none" w:sz="0" w:space="0" w:color="auto"/>
                                        <w:right w:val="none" w:sz="0" w:space="0" w:color="auto"/>
                                      </w:divBdr>
                                    </w:div>
                                  </w:divsChild>
                                </w:div>
                                <w:div w:id="1970697511">
                                  <w:marLeft w:val="0"/>
                                  <w:marRight w:val="0"/>
                                  <w:marTop w:val="0"/>
                                  <w:marBottom w:val="240"/>
                                  <w:divBdr>
                                    <w:top w:val="none" w:sz="0" w:space="0" w:color="auto"/>
                                    <w:left w:val="none" w:sz="0" w:space="0" w:color="auto"/>
                                    <w:bottom w:val="none" w:sz="0" w:space="0" w:color="auto"/>
                                    <w:right w:val="none" w:sz="0" w:space="0" w:color="auto"/>
                                  </w:divBdr>
                                  <w:divsChild>
                                    <w:div w:id="1332366418">
                                      <w:marLeft w:val="0"/>
                                      <w:marRight w:val="0"/>
                                      <w:marTop w:val="0"/>
                                      <w:marBottom w:val="0"/>
                                      <w:divBdr>
                                        <w:top w:val="none" w:sz="0" w:space="0" w:color="auto"/>
                                        <w:left w:val="none" w:sz="0" w:space="0" w:color="auto"/>
                                        <w:bottom w:val="none" w:sz="0" w:space="0" w:color="auto"/>
                                        <w:right w:val="none" w:sz="0" w:space="0" w:color="auto"/>
                                      </w:divBdr>
                                    </w:div>
                                  </w:divsChild>
                                </w:div>
                                <w:div w:id="1332293200">
                                  <w:marLeft w:val="0"/>
                                  <w:marRight w:val="0"/>
                                  <w:marTop w:val="0"/>
                                  <w:marBottom w:val="240"/>
                                  <w:divBdr>
                                    <w:top w:val="none" w:sz="0" w:space="0" w:color="auto"/>
                                    <w:left w:val="none" w:sz="0" w:space="0" w:color="auto"/>
                                    <w:bottom w:val="none" w:sz="0" w:space="0" w:color="auto"/>
                                    <w:right w:val="none" w:sz="0" w:space="0" w:color="auto"/>
                                  </w:divBdr>
                                  <w:divsChild>
                                    <w:div w:id="4070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8506">
                          <w:marLeft w:val="0"/>
                          <w:marRight w:val="0"/>
                          <w:marTop w:val="0"/>
                          <w:marBottom w:val="0"/>
                          <w:divBdr>
                            <w:top w:val="none" w:sz="0" w:space="0" w:color="auto"/>
                            <w:left w:val="none" w:sz="0" w:space="0" w:color="auto"/>
                            <w:bottom w:val="none" w:sz="0" w:space="0" w:color="auto"/>
                            <w:right w:val="none" w:sz="0" w:space="0" w:color="auto"/>
                          </w:divBdr>
                        </w:div>
                        <w:div w:id="1837989595">
                          <w:marLeft w:val="0"/>
                          <w:marRight w:val="0"/>
                          <w:marTop w:val="0"/>
                          <w:marBottom w:val="0"/>
                          <w:divBdr>
                            <w:top w:val="none" w:sz="0" w:space="0" w:color="auto"/>
                            <w:left w:val="none" w:sz="0" w:space="0" w:color="auto"/>
                            <w:bottom w:val="none" w:sz="0" w:space="0" w:color="auto"/>
                            <w:right w:val="none" w:sz="0" w:space="0" w:color="auto"/>
                          </w:divBdr>
                          <w:divsChild>
                            <w:div w:id="843280956">
                              <w:marLeft w:val="0"/>
                              <w:marRight w:val="0"/>
                              <w:marTop w:val="0"/>
                              <w:marBottom w:val="0"/>
                              <w:divBdr>
                                <w:top w:val="none" w:sz="0" w:space="0" w:color="auto"/>
                                <w:left w:val="none" w:sz="0" w:space="0" w:color="auto"/>
                                <w:bottom w:val="none" w:sz="0" w:space="0" w:color="auto"/>
                                <w:right w:val="none" w:sz="0" w:space="0" w:color="auto"/>
                              </w:divBdr>
                            </w:div>
                            <w:div w:id="245462567">
                              <w:marLeft w:val="0"/>
                              <w:marRight w:val="0"/>
                              <w:marTop w:val="0"/>
                              <w:marBottom w:val="0"/>
                              <w:divBdr>
                                <w:top w:val="none" w:sz="0" w:space="0" w:color="auto"/>
                                <w:left w:val="none" w:sz="0" w:space="0" w:color="auto"/>
                                <w:bottom w:val="none" w:sz="0" w:space="0" w:color="auto"/>
                                <w:right w:val="none" w:sz="0" w:space="0" w:color="auto"/>
                              </w:divBdr>
                            </w:div>
                          </w:divsChild>
                        </w:div>
                        <w:div w:id="1553271267">
                          <w:marLeft w:val="0"/>
                          <w:marRight w:val="0"/>
                          <w:marTop w:val="0"/>
                          <w:marBottom w:val="0"/>
                          <w:divBdr>
                            <w:top w:val="none" w:sz="0" w:space="0" w:color="auto"/>
                            <w:left w:val="none" w:sz="0" w:space="0" w:color="auto"/>
                            <w:bottom w:val="none" w:sz="0" w:space="0" w:color="auto"/>
                            <w:right w:val="none" w:sz="0" w:space="0" w:color="auto"/>
                          </w:divBdr>
                          <w:divsChild>
                            <w:div w:id="1691567511">
                              <w:marLeft w:val="0"/>
                              <w:marRight w:val="0"/>
                              <w:marTop w:val="0"/>
                              <w:marBottom w:val="0"/>
                              <w:divBdr>
                                <w:top w:val="none" w:sz="0" w:space="0" w:color="auto"/>
                                <w:left w:val="none" w:sz="0" w:space="0" w:color="auto"/>
                                <w:bottom w:val="none" w:sz="0" w:space="0" w:color="auto"/>
                                <w:right w:val="none" w:sz="0" w:space="0" w:color="auto"/>
                              </w:divBdr>
                              <w:divsChild>
                                <w:div w:id="10032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3270">
                          <w:marLeft w:val="0"/>
                          <w:marRight w:val="0"/>
                          <w:marTop w:val="0"/>
                          <w:marBottom w:val="0"/>
                          <w:divBdr>
                            <w:top w:val="none" w:sz="0" w:space="0" w:color="auto"/>
                            <w:left w:val="none" w:sz="0" w:space="0" w:color="auto"/>
                            <w:bottom w:val="none" w:sz="0" w:space="0" w:color="auto"/>
                            <w:right w:val="none" w:sz="0" w:space="0" w:color="auto"/>
                          </w:divBdr>
                          <w:divsChild>
                            <w:div w:id="1599752951">
                              <w:marLeft w:val="0"/>
                              <w:marRight w:val="0"/>
                              <w:marTop w:val="0"/>
                              <w:marBottom w:val="0"/>
                              <w:divBdr>
                                <w:top w:val="none" w:sz="0" w:space="0" w:color="auto"/>
                                <w:left w:val="none" w:sz="0" w:space="0" w:color="auto"/>
                                <w:bottom w:val="none" w:sz="0" w:space="0" w:color="auto"/>
                                <w:right w:val="none" w:sz="0" w:space="0" w:color="auto"/>
                              </w:divBdr>
                              <w:divsChild>
                                <w:div w:id="1499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285621">
              <w:marLeft w:val="0"/>
              <w:marRight w:val="0"/>
              <w:marTop w:val="0"/>
              <w:marBottom w:val="0"/>
              <w:divBdr>
                <w:top w:val="none" w:sz="0" w:space="0" w:color="auto"/>
                <w:left w:val="none" w:sz="0" w:space="0" w:color="auto"/>
                <w:bottom w:val="none" w:sz="0" w:space="0" w:color="auto"/>
                <w:right w:val="none" w:sz="0" w:space="0" w:color="auto"/>
              </w:divBdr>
              <w:divsChild>
                <w:div w:id="228730108">
                  <w:marLeft w:val="0"/>
                  <w:marRight w:val="0"/>
                  <w:marTop w:val="0"/>
                  <w:marBottom w:val="0"/>
                  <w:divBdr>
                    <w:top w:val="none" w:sz="0" w:space="0" w:color="auto"/>
                    <w:left w:val="none" w:sz="0" w:space="0" w:color="auto"/>
                    <w:bottom w:val="none" w:sz="0" w:space="0" w:color="auto"/>
                    <w:right w:val="none" w:sz="0" w:space="0" w:color="auto"/>
                  </w:divBdr>
                  <w:divsChild>
                    <w:div w:id="1876696466">
                      <w:marLeft w:val="-180"/>
                      <w:marRight w:val="-180"/>
                      <w:marTop w:val="0"/>
                      <w:marBottom w:val="0"/>
                      <w:divBdr>
                        <w:top w:val="none" w:sz="0" w:space="0" w:color="auto"/>
                        <w:left w:val="none" w:sz="0" w:space="0" w:color="auto"/>
                        <w:bottom w:val="none" w:sz="0" w:space="0" w:color="auto"/>
                        <w:right w:val="none" w:sz="0" w:space="0" w:color="auto"/>
                      </w:divBdr>
                      <w:divsChild>
                        <w:div w:id="61872766">
                          <w:marLeft w:val="0"/>
                          <w:marRight w:val="0"/>
                          <w:marTop w:val="0"/>
                          <w:marBottom w:val="0"/>
                          <w:divBdr>
                            <w:top w:val="none" w:sz="0" w:space="0" w:color="auto"/>
                            <w:left w:val="none" w:sz="0" w:space="0" w:color="auto"/>
                            <w:bottom w:val="none" w:sz="0" w:space="0" w:color="auto"/>
                            <w:right w:val="none" w:sz="0" w:space="0" w:color="auto"/>
                          </w:divBdr>
                          <w:divsChild>
                            <w:div w:id="1826243715">
                              <w:marLeft w:val="0"/>
                              <w:marRight w:val="0"/>
                              <w:marTop w:val="0"/>
                              <w:marBottom w:val="0"/>
                              <w:divBdr>
                                <w:top w:val="none" w:sz="0" w:space="0" w:color="auto"/>
                                <w:left w:val="none" w:sz="0" w:space="0" w:color="auto"/>
                                <w:bottom w:val="none" w:sz="0" w:space="0" w:color="auto"/>
                                <w:right w:val="none" w:sz="0" w:space="0" w:color="auto"/>
                              </w:divBdr>
                              <w:divsChild>
                                <w:div w:id="1101727479">
                                  <w:marLeft w:val="0"/>
                                  <w:marRight w:val="0"/>
                                  <w:marTop w:val="0"/>
                                  <w:marBottom w:val="0"/>
                                  <w:divBdr>
                                    <w:top w:val="none" w:sz="0" w:space="0" w:color="auto"/>
                                    <w:left w:val="none" w:sz="0" w:space="0" w:color="auto"/>
                                    <w:bottom w:val="none" w:sz="0" w:space="0" w:color="auto"/>
                                    <w:right w:val="none" w:sz="0" w:space="0" w:color="auto"/>
                                  </w:divBdr>
                                </w:div>
                                <w:div w:id="8495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465481">
              <w:marLeft w:val="0"/>
              <w:marRight w:val="0"/>
              <w:marTop w:val="0"/>
              <w:marBottom w:val="0"/>
              <w:divBdr>
                <w:top w:val="none" w:sz="0" w:space="0" w:color="auto"/>
                <w:left w:val="none" w:sz="0" w:space="0" w:color="auto"/>
                <w:bottom w:val="none" w:sz="0" w:space="0" w:color="auto"/>
                <w:right w:val="none" w:sz="0" w:space="0" w:color="auto"/>
              </w:divBdr>
              <w:divsChild>
                <w:div w:id="160119096">
                  <w:marLeft w:val="0"/>
                  <w:marRight w:val="0"/>
                  <w:marTop w:val="0"/>
                  <w:marBottom w:val="0"/>
                  <w:divBdr>
                    <w:top w:val="none" w:sz="0" w:space="0" w:color="auto"/>
                    <w:left w:val="none" w:sz="0" w:space="0" w:color="auto"/>
                    <w:bottom w:val="none" w:sz="0" w:space="0" w:color="auto"/>
                    <w:right w:val="none" w:sz="0" w:space="0" w:color="auto"/>
                  </w:divBdr>
                  <w:divsChild>
                    <w:div w:id="15075324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6289">
      <w:bodyDiv w:val="1"/>
      <w:marLeft w:val="0"/>
      <w:marRight w:val="0"/>
      <w:marTop w:val="0"/>
      <w:marBottom w:val="0"/>
      <w:divBdr>
        <w:top w:val="none" w:sz="0" w:space="0" w:color="auto"/>
        <w:left w:val="none" w:sz="0" w:space="0" w:color="auto"/>
        <w:bottom w:val="none" w:sz="0" w:space="0" w:color="auto"/>
        <w:right w:val="none" w:sz="0" w:space="0" w:color="auto"/>
      </w:divBdr>
      <w:divsChild>
        <w:div w:id="417751104">
          <w:marLeft w:val="0"/>
          <w:marRight w:val="0"/>
          <w:marTop w:val="0"/>
          <w:marBottom w:val="0"/>
          <w:divBdr>
            <w:top w:val="none" w:sz="0" w:space="0" w:color="auto"/>
            <w:left w:val="none" w:sz="0" w:space="0" w:color="auto"/>
            <w:bottom w:val="none" w:sz="0" w:space="0" w:color="auto"/>
            <w:right w:val="none" w:sz="0" w:space="0" w:color="auto"/>
          </w:divBdr>
          <w:divsChild>
            <w:div w:id="396392336">
              <w:marLeft w:val="0"/>
              <w:marRight w:val="0"/>
              <w:marTop w:val="0"/>
              <w:marBottom w:val="0"/>
              <w:divBdr>
                <w:top w:val="none" w:sz="0" w:space="0" w:color="auto"/>
                <w:left w:val="none" w:sz="0" w:space="0" w:color="auto"/>
                <w:bottom w:val="none" w:sz="0" w:space="0" w:color="auto"/>
                <w:right w:val="none" w:sz="0" w:space="0" w:color="auto"/>
              </w:divBdr>
              <w:divsChild>
                <w:div w:id="1763725041">
                  <w:marLeft w:val="0"/>
                  <w:marRight w:val="0"/>
                  <w:marTop w:val="0"/>
                  <w:marBottom w:val="0"/>
                  <w:divBdr>
                    <w:top w:val="single" w:sz="6" w:space="0" w:color="auto"/>
                    <w:left w:val="single" w:sz="6" w:space="0" w:color="auto"/>
                    <w:bottom w:val="single" w:sz="6" w:space="0" w:color="auto"/>
                    <w:right w:val="single" w:sz="6" w:space="0" w:color="auto"/>
                  </w:divBdr>
                  <w:divsChild>
                    <w:div w:id="2012833385">
                      <w:marLeft w:val="0"/>
                      <w:marRight w:val="0"/>
                      <w:marTop w:val="0"/>
                      <w:marBottom w:val="0"/>
                      <w:divBdr>
                        <w:top w:val="none" w:sz="0" w:space="0" w:color="auto"/>
                        <w:left w:val="none" w:sz="0" w:space="0" w:color="auto"/>
                        <w:bottom w:val="none" w:sz="0" w:space="0" w:color="auto"/>
                        <w:right w:val="none" w:sz="0" w:space="0" w:color="auto"/>
                      </w:divBdr>
                      <w:divsChild>
                        <w:div w:id="1361198267">
                          <w:marLeft w:val="0"/>
                          <w:marRight w:val="0"/>
                          <w:marTop w:val="0"/>
                          <w:marBottom w:val="0"/>
                          <w:divBdr>
                            <w:top w:val="none" w:sz="0" w:space="0" w:color="auto"/>
                            <w:left w:val="none" w:sz="0" w:space="0" w:color="auto"/>
                            <w:bottom w:val="none" w:sz="0" w:space="0" w:color="auto"/>
                            <w:right w:val="none" w:sz="0" w:space="0" w:color="auto"/>
                          </w:divBdr>
                          <w:divsChild>
                            <w:div w:id="717975462">
                              <w:marLeft w:val="0"/>
                              <w:marRight w:val="600"/>
                              <w:marTop w:val="375"/>
                              <w:marBottom w:val="375"/>
                              <w:divBdr>
                                <w:top w:val="none" w:sz="0" w:space="0" w:color="auto"/>
                                <w:left w:val="none" w:sz="0" w:space="0" w:color="auto"/>
                                <w:bottom w:val="none" w:sz="0" w:space="0" w:color="auto"/>
                                <w:right w:val="none" w:sz="0" w:space="0" w:color="auto"/>
                              </w:divBdr>
                            </w:div>
                          </w:divsChild>
                        </w:div>
                        <w:div w:id="1872693158">
                          <w:marLeft w:val="0"/>
                          <w:marRight w:val="0"/>
                          <w:marTop w:val="0"/>
                          <w:marBottom w:val="0"/>
                          <w:divBdr>
                            <w:top w:val="none" w:sz="0" w:space="0" w:color="auto"/>
                            <w:left w:val="none" w:sz="0" w:space="0" w:color="auto"/>
                            <w:bottom w:val="none" w:sz="0" w:space="0" w:color="auto"/>
                            <w:right w:val="none" w:sz="0" w:space="0" w:color="auto"/>
                          </w:divBdr>
                          <w:divsChild>
                            <w:div w:id="1624921661">
                              <w:marLeft w:val="0"/>
                              <w:marRight w:val="0"/>
                              <w:marTop w:val="0"/>
                              <w:marBottom w:val="0"/>
                              <w:divBdr>
                                <w:top w:val="none" w:sz="0" w:space="0" w:color="auto"/>
                                <w:left w:val="none" w:sz="0" w:space="0" w:color="auto"/>
                                <w:bottom w:val="none" w:sz="0" w:space="0" w:color="auto"/>
                                <w:right w:val="none" w:sz="0" w:space="0" w:color="auto"/>
                              </w:divBdr>
                              <w:divsChild>
                                <w:div w:id="69619480">
                                  <w:marLeft w:val="0"/>
                                  <w:marRight w:val="0"/>
                                  <w:marTop w:val="0"/>
                                  <w:marBottom w:val="0"/>
                                  <w:divBdr>
                                    <w:top w:val="none" w:sz="0" w:space="0" w:color="auto"/>
                                    <w:left w:val="none" w:sz="0" w:space="0" w:color="auto"/>
                                    <w:bottom w:val="none" w:sz="0" w:space="0" w:color="auto"/>
                                    <w:right w:val="none" w:sz="0" w:space="0" w:color="auto"/>
                                  </w:divBdr>
                                </w:div>
                              </w:divsChild>
                            </w:div>
                            <w:div w:id="1613589814">
                              <w:marLeft w:val="0"/>
                              <w:marRight w:val="0"/>
                              <w:marTop w:val="0"/>
                              <w:marBottom w:val="0"/>
                              <w:divBdr>
                                <w:top w:val="none" w:sz="0" w:space="0" w:color="auto"/>
                                <w:left w:val="none" w:sz="0" w:space="0" w:color="auto"/>
                                <w:bottom w:val="none" w:sz="0" w:space="0" w:color="auto"/>
                                <w:right w:val="none" w:sz="0" w:space="0" w:color="auto"/>
                              </w:divBdr>
                              <w:divsChild>
                                <w:div w:id="2127653187">
                                  <w:marLeft w:val="0"/>
                                  <w:marRight w:val="0"/>
                                  <w:marTop w:val="0"/>
                                  <w:marBottom w:val="0"/>
                                  <w:divBdr>
                                    <w:top w:val="none" w:sz="0" w:space="0" w:color="auto"/>
                                    <w:left w:val="none" w:sz="0" w:space="0" w:color="auto"/>
                                    <w:bottom w:val="none" w:sz="0" w:space="0" w:color="auto"/>
                                    <w:right w:val="none" w:sz="0" w:space="0" w:color="auto"/>
                                  </w:divBdr>
                                  <w:divsChild>
                                    <w:div w:id="1523398416">
                                      <w:marLeft w:val="0"/>
                                      <w:marRight w:val="0"/>
                                      <w:marTop w:val="0"/>
                                      <w:marBottom w:val="0"/>
                                      <w:divBdr>
                                        <w:top w:val="none" w:sz="0" w:space="0" w:color="auto"/>
                                        <w:left w:val="none" w:sz="0" w:space="0" w:color="auto"/>
                                        <w:bottom w:val="none" w:sz="0" w:space="0" w:color="auto"/>
                                        <w:right w:val="none" w:sz="0" w:space="0" w:color="auto"/>
                                      </w:divBdr>
                                      <w:divsChild>
                                        <w:div w:id="8914543">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 w:id="529419359">
                              <w:marLeft w:val="0"/>
                              <w:marRight w:val="0"/>
                              <w:marTop w:val="0"/>
                              <w:marBottom w:val="0"/>
                              <w:divBdr>
                                <w:top w:val="none" w:sz="0" w:space="0" w:color="auto"/>
                                <w:left w:val="none" w:sz="0" w:space="0" w:color="auto"/>
                                <w:bottom w:val="none" w:sz="0" w:space="0" w:color="auto"/>
                                <w:right w:val="none" w:sz="0" w:space="0" w:color="auto"/>
                              </w:divBdr>
                              <w:divsChild>
                                <w:div w:id="15306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4261">
              <w:marLeft w:val="0"/>
              <w:marRight w:val="0"/>
              <w:marTop w:val="0"/>
              <w:marBottom w:val="0"/>
              <w:divBdr>
                <w:top w:val="none" w:sz="0" w:space="0" w:color="auto"/>
                <w:left w:val="none" w:sz="0" w:space="0" w:color="auto"/>
                <w:bottom w:val="none" w:sz="0" w:space="0" w:color="auto"/>
                <w:right w:val="none" w:sz="0" w:space="0" w:color="auto"/>
              </w:divBdr>
              <w:divsChild>
                <w:div w:id="1019240525">
                  <w:marLeft w:val="0"/>
                  <w:marRight w:val="0"/>
                  <w:marTop w:val="0"/>
                  <w:marBottom w:val="0"/>
                  <w:divBdr>
                    <w:top w:val="single" w:sz="6" w:space="11" w:color="auto"/>
                    <w:left w:val="single" w:sz="6" w:space="0" w:color="auto"/>
                    <w:bottom w:val="single" w:sz="6" w:space="11" w:color="auto"/>
                    <w:right w:val="single" w:sz="6" w:space="0" w:color="auto"/>
                  </w:divBdr>
                </w:div>
                <w:div w:id="504711834">
                  <w:marLeft w:val="0"/>
                  <w:marRight w:val="0"/>
                  <w:marTop w:val="0"/>
                  <w:marBottom w:val="0"/>
                  <w:divBdr>
                    <w:top w:val="none" w:sz="0" w:space="0" w:color="auto"/>
                    <w:left w:val="none" w:sz="0" w:space="0" w:color="auto"/>
                    <w:bottom w:val="none" w:sz="0" w:space="0" w:color="auto"/>
                    <w:right w:val="none" w:sz="0" w:space="0" w:color="auto"/>
                  </w:divBdr>
                  <w:divsChild>
                    <w:div w:id="1784574454">
                      <w:marLeft w:val="0"/>
                      <w:marRight w:val="0"/>
                      <w:marTop w:val="0"/>
                      <w:marBottom w:val="0"/>
                      <w:divBdr>
                        <w:top w:val="none" w:sz="0" w:space="0" w:color="auto"/>
                        <w:left w:val="none" w:sz="0" w:space="0" w:color="auto"/>
                        <w:bottom w:val="none" w:sz="0" w:space="0" w:color="auto"/>
                        <w:right w:val="none" w:sz="0" w:space="0" w:color="auto"/>
                      </w:divBdr>
                      <w:divsChild>
                        <w:div w:id="57827544">
                          <w:marLeft w:val="0"/>
                          <w:marRight w:val="0"/>
                          <w:marTop w:val="0"/>
                          <w:marBottom w:val="0"/>
                          <w:divBdr>
                            <w:top w:val="none" w:sz="0" w:space="0" w:color="auto"/>
                            <w:left w:val="none" w:sz="0" w:space="0" w:color="auto"/>
                            <w:bottom w:val="none" w:sz="0" w:space="0" w:color="auto"/>
                            <w:right w:val="none" w:sz="0" w:space="0" w:color="auto"/>
                          </w:divBdr>
                        </w:div>
                        <w:div w:id="227226149">
                          <w:marLeft w:val="0"/>
                          <w:marRight w:val="0"/>
                          <w:marTop w:val="0"/>
                          <w:marBottom w:val="0"/>
                          <w:divBdr>
                            <w:top w:val="none" w:sz="0" w:space="0" w:color="auto"/>
                            <w:left w:val="none" w:sz="0" w:space="0" w:color="auto"/>
                            <w:bottom w:val="none" w:sz="0" w:space="0" w:color="auto"/>
                            <w:right w:val="none" w:sz="0" w:space="0" w:color="auto"/>
                          </w:divBdr>
                          <w:divsChild>
                            <w:div w:id="1436290192">
                              <w:marLeft w:val="0"/>
                              <w:marRight w:val="0"/>
                              <w:marTop w:val="0"/>
                              <w:marBottom w:val="0"/>
                              <w:divBdr>
                                <w:top w:val="none" w:sz="0" w:space="0" w:color="auto"/>
                                <w:left w:val="none" w:sz="0" w:space="0" w:color="auto"/>
                                <w:bottom w:val="none" w:sz="0" w:space="0" w:color="auto"/>
                                <w:right w:val="none" w:sz="0" w:space="0" w:color="auto"/>
                              </w:divBdr>
                            </w:div>
                          </w:divsChild>
                        </w:div>
                        <w:div w:id="1342778370">
                          <w:marLeft w:val="0"/>
                          <w:marRight w:val="0"/>
                          <w:marTop w:val="0"/>
                          <w:marBottom w:val="0"/>
                          <w:divBdr>
                            <w:top w:val="none" w:sz="0" w:space="0" w:color="auto"/>
                            <w:left w:val="none" w:sz="0" w:space="0" w:color="auto"/>
                            <w:bottom w:val="none" w:sz="0" w:space="0" w:color="auto"/>
                            <w:right w:val="none" w:sz="0" w:space="0" w:color="auto"/>
                          </w:divBdr>
                          <w:divsChild>
                            <w:div w:id="2140604662">
                              <w:marLeft w:val="0"/>
                              <w:marRight w:val="0"/>
                              <w:marTop w:val="0"/>
                              <w:marBottom w:val="0"/>
                              <w:divBdr>
                                <w:top w:val="none" w:sz="0" w:space="0" w:color="auto"/>
                                <w:left w:val="none" w:sz="0" w:space="0" w:color="auto"/>
                                <w:bottom w:val="none" w:sz="0" w:space="0" w:color="auto"/>
                                <w:right w:val="none" w:sz="0" w:space="0" w:color="auto"/>
                              </w:divBdr>
                              <w:divsChild>
                                <w:div w:id="224874497">
                                  <w:marLeft w:val="0"/>
                                  <w:marRight w:val="0"/>
                                  <w:marTop w:val="0"/>
                                  <w:marBottom w:val="240"/>
                                  <w:divBdr>
                                    <w:top w:val="single" w:sz="6" w:space="8" w:color="AAAAAA"/>
                                    <w:left w:val="single" w:sz="6" w:space="8" w:color="AAAAAA"/>
                                    <w:bottom w:val="single" w:sz="6" w:space="8" w:color="AAAAAA"/>
                                    <w:right w:val="single" w:sz="6" w:space="8" w:color="AAAAAA"/>
                                  </w:divBdr>
                                </w:div>
                                <w:div w:id="252403312">
                                  <w:marLeft w:val="0"/>
                                  <w:marRight w:val="0"/>
                                  <w:marTop w:val="0"/>
                                  <w:marBottom w:val="240"/>
                                  <w:divBdr>
                                    <w:top w:val="none" w:sz="0" w:space="0" w:color="auto"/>
                                    <w:left w:val="none" w:sz="0" w:space="0" w:color="auto"/>
                                    <w:bottom w:val="none" w:sz="0" w:space="0" w:color="auto"/>
                                    <w:right w:val="none" w:sz="0" w:space="0" w:color="auto"/>
                                  </w:divBdr>
                                  <w:divsChild>
                                    <w:div w:id="1049770519">
                                      <w:marLeft w:val="0"/>
                                      <w:marRight w:val="0"/>
                                      <w:marTop w:val="0"/>
                                      <w:marBottom w:val="0"/>
                                      <w:divBdr>
                                        <w:top w:val="none" w:sz="0" w:space="0" w:color="auto"/>
                                        <w:left w:val="none" w:sz="0" w:space="0" w:color="auto"/>
                                        <w:bottom w:val="none" w:sz="0" w:space="0" w:color="auto"/>
                                        <w:right w:val="none" w:sz="0" w:space="0" w:color="auto"/>
                                      </w:divBdr>
                                    </w:div>
                                  </w:divsChild>
                                </w:div>
                                <w:div w:id="474837682">
                                  <w:marLeft w:val="0"/>
                                  <w:marRight w:val="0"/>
                                  <w:marTop w:val="0"/>
                                  <w:marBottom w:val="240"/>
                                  <w:divBdr>
                                    <w:top w:val="none" w:sz="0" w:space="0" w:color="auto"/>
                                    <w:left w:val="none" w:sz="0" w:space="0" w:color="auto"/>
                                    <w:bottom w:val="none" w:sz="0" w:space="0" w:color="auto"/>
                                    <w:right w:val="none" w:sz="0" w:space="0" w:color="auto"/>
                                  </w:divBdr>
                                  <w:divsChild>
                                    <w:div w:id="317270780">
                                      <w:marLeft w:val="0"/>
                                      <w:marRight w:val="0"/>
                                      <w:marTop w:val="0"/>
                                      <w:marBottom w:val="0"/>
                                      <w:divBdr>
                                        <w:top w:val="none" w:sz="0" w:space="0" w:color="auto"/>
                                        <w:left w:val="none" w:sz="0" w:space="0" w:color="auto"/>
                                        <w:bottom w:val="none" w:sz="0" w:space="0" w:color="auto"/>
                                        <w:right w:val="none" w:sz="0" w:space="0" w:color="auto"/>
                                      </w:divBdr>
                                    </w:div>
                                  </w:divsChild>
                                </w:div>
                                <w:div w:id="849640079">
                                  <w:marLeft w:val="0"/>
                                  <w:marRight w:val="0"/>
                                  <w:marTop w:val="0"/>
                                  <w:marBottom w:val="240"/>
                                  <w:divBdr>
                                    <w:top w:val="none" w:sz="0" w:space="0" w:color="auto"/>
                                    <w:left w:val="none" w:sz="0" w:space="0" w:color="auto"/>
                                    <w:bottom w:val="none" w:sz="0" w:space="0" w:color="auto"/>
                                    <w:right w:val="none" w:sz="0" w:space="0" w:color="auto"/>
                                  </w:divBdr>
                                  <w:divsChild>
                                    <w:div w:id="20135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6644">
                          <w:marLeft w:val="0"/>
                          <w:marRight w:val="0"/>
                          <w:marTop w:val="0"/>
                          <w:marBottom w:val="0"/>
                          <w:divBdr>
                            <w:top w:val="none" w:sz="0" w:space="0" w:color="auto"/>
                            <w:left w:val="none" w:sz="0" w:space="0" w:color="auto"/>
                            <w:bottom w:val="none" w:sz="0" w:space="0" w:color="auto"/>
                            <w:right w:val="none" w:sz="0" w:space="0" w:color="auto"/>
                          </w:divBdr>
                        </w:div>
                        <w:div w:id="144585926">
                          <w:marLeft w:val="0"/>
                          <w:marRight w:val="0"/>
                          <w:marTop w:val="0"/>
                          <w:marBottom w:val="0"/>
                          <w:divBdr>
                            <w:top w:val="none" w:sz="0" w:space="0" w:color="auto"/>
                            <w:left w:val="none" w:sz="0" w:space="0" w:color="auto"/>
                            <w:bottom w:val="none" w:sz="0" w:space="0" w:color="auto"/>
                            <w:right w:val="none" w:sz="0" w:space="0" w:color="auto"/>
                          </w:divBdr>
                          <w:divsChild>
                            <w:div w:id="1324164747">
                              <w:marLeft w:val="0"/>
                              <w:marRight w:val="0"/>
                              <w:marTop w:val="0"/>
                              <w:marBottom w:val="0"/>
                              <w:divBdr>
                                <w:top w:val="none" w:sz="0" w:space="0" w:color="auto"/>
                                <w:left w:val="none" w:sz="0" w:space="0" w:color="auto"/>
                                <w:bottom w:val="none" w:sz="0" w:space="0" w:color="auto"/>
                                <w:right w:val="none" w:sz="0" w:space="0" w:color="auto"/>
                              </w:divBdr>
                            </w:div>
                            <w:div w:id="1163668520">
                              <w:marLeft w:val="0"/>
                              <w:marRight w:val="0"/>
                              <w:marTop w:val="0"/>
                              <w:marBottom w:val="0"/>
                              <w:divBdr>
                                <w:top w:val="none" w:sz="0" w:space="0" w:color="auto"/>
                                <w:left w:val="none" w:sz="0" w:space="0" w:color="auto"/>
                                <w:bottom w:val="none" w:sz="0" w:space="0" w:color="auto"/>
                                <w:right w:val="none" w:sz="0" w:space="0" w:color="auto"/>
                              </w:divBdr>
                            </w:div>
                          </w:divsChild>
                        </w:div>
                        <w:div w:id="390230109">
                          <w:marLeft w:val="0"/>
                          <w:marRight w:val="0"/>
                          <w:marTop w:val="0"/>
                          <w:marBottom w:val="0"/>
                          <w:divBdr>
                            <w:top w:val="none" w:sz="0" w:space="0" w:color="auto"/>
                            <w:left w:val="none" w:sz="0" w:space="0" w:color="auto"/>
                            <w:bottom w:val="none" w:sz="0" w:space="0" w:color="auto"/>
                            <w:right w:val="none" w:sz="0" w:space="0" w:color="auto"/>
                          </w:divBdr>
                          <w:divsChild>
                            <w:div w:id="627661938">
                              <w:marLeft w:val="0"/>
                              <w:marRight w:val="0"/>
                              <w:marTop w:val="0"/>
                              <w:marBottom w:val="0"/>
                              <w:divBdr>
                                <w:top w:val="none" w:sz="0" w:space="0" w:color="auto"/>
                                <w:left w:val="none" w:sz="0" w:space="0" w:color="auto"/>
                                <w:bottom w:val="none" w:sz="0" w:space="0" w:color="auto"/>
                                <w:right w:val="none" w:sz="0" w:space="0" w:color="auto"/>
                              </w:divBdr>
                              <w:divsChild>
                                <w:div w:id="3901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011">
                          <w:marLeft w:val="0"/>
                          <w:marRight w:val="0"/>
                          <w:marTop w:val="0"/>
                          <w:marBottom w:val="0"/>
                          <w:divBdr>
                            <w:top w:val="none" w:sz="0" w:space="0" w:color="auto"/>
                            <w:left w:val="none" w:sz="0" w:space="0" w:color="auto"/>
                            <w:bottom w:val="none" w:sz="0" w:space="0" w:color="auto"/>
                            <w:right w:val="none" w:sz="0" w:space="0" w:color="auto"/>
                          </w:divBdr>
                          <w:divsChild>
                            <w:div w:id="885944336">
                              <w:marLeft w:val="0"/>
                              <w:marRight w:val="0"/>
                              <w:marTop w:val="0"/>
                              <w:marBottom w:val="0"/>
                              <w:divBdr>
                                <w:top w:val="none" w:sz="0" w:space="0" w:color="auto"/>
                                <w:left w:val="none" w:sz="0" w:space="0" w:color="auto"/>
                                <w:bottom w:val="none" w:sz="0" w:space="0" w:color="auto"/>
                                <w:right w:val="none" w:sz="0" w:space="0" w:color="auto"/>
                              </w:divBdr>
                              <w:divsChild>
                                <w:div w:id="17930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31926">
              <w:marLeft w:val="0"/>
              <w:marRight w:val="0"/>
              <w:marTop w:val="0"/>
              <w:marBottom w:val="0"/>
              <w:divBdr>
                <w:top w:val="none" w:sz="0" w:space="0" w:color="auto"/>
                <w:left w:val="none" w:sz="0" w:space="0" w:color="auto"/>
                <w:bottom w:val="none" w:sz="0" w:space="0" w:color="auto"/>
                <w:right w:val="none" w:sz="0" w:space="0" w:color="auto"/>
              </w:divBdr>
              <w:divsChild>
                <w:div w:id="1154638812">
                  <w:marLeft w:val="0"/>
                  <w:marRight w:val="0"/>
                  <w:marTop w:val="0"/>
                  <w:marBottom w:val="0"/>
                  <w:divBdr>
                    <w:top w:val="none" w:sz="0" w:space="0" w:color="auto"/>
                    <w:left w:val="none" w:sz="0" w:space="0" w:color="auto"/>
                    <w:bottom w:val="none" w:sz="0" w:space="0" w:color="auto"/>
                    <w:right w:val="none" w:sz="0" w:space="0" w:color="auto"/>
                  </w:divBdr>
                  <w:divsChild>
                    <w:div w:id="522131886">
                      <w:marLeft w:val="-180"/>
                      <w:marRight w:val="-180"/>
                      <w:marTop w:val="0"/>
                      <w:marBottom w:val="0"/>
                      <w:divBdr>
                        <w:top w:val="none" w:sz="0" w:space="0" w:color="auto"/>
                        <w:left w:val="none" w:sz="0" w:space="0" w:color="auto"/>
                        <w:bottom w:val="none" w:sz="0" w:space="0" w:color="auto"/>
                        <w:right w:val="none" w:sz="0" w:space="0" w:color="auto"/>
                      </w:divBdr>
                      <w:divsChild>
                        <w:div w:id="247424505">
                          <w:marLeft w:val="0"/>
                          <w:marRight w:val="0"/>
                          <w:marTop w:val="0"/>
                          <w:marBottom w:val="0"/>
                          <w:divBdr>
                            <w:top w:val="none" w:sz="0" w:space="0" w:color="auto"/>
                            <w:left w:val="none" w:sz="0" w:space="0" w:color="auto"/>
                            <w:bottom w:val="none" w:sz="0" w:space="0" w:color="auto"/>
                            <w:right w:val="none" w:sz="0" w:space="0" w:color="auto"/>
                          </w:divBdr>
                          <w:divsChild>
                            <w:div w:id="233660573">
                              <w:marLeft w:val="0"/>
                              <w:marRight w:val="0"/>
                              <w:marTop w:val="0"/>
                              <w:marBottom w:val="0"/>
                              <w:divBdr>
                                <w:top w:val="none" w:sz="0" w:space="0" w:color="auto"/>
                                <w:left w:val="none" w:sz="0" w:space="0" w:color="auto"/>
                                <w:bottom w:val="none" w:sz="0" w:space="0" w:color="auto"/>
                                <w:right w:val="none" w:sz="0" w:space="0" w:color="auto"/>
                              </w:divBdr>
                              <w:divsChild>
                                <w:div w:id="1325740406">
                                  <w:marLeft w:val="0"/>
                                  <w:marRight w:val="0"/>
                                  <w:marTop w:val="0"/>
                                  <w:marBottom w:val="0"/>
                                  <w:divBdr>
                                    <w:top w:val="none" w:sz="0" w:space="0" w:color="auto"/>
                                    <w:left w:val="none" w:sz="0" w:space="0" w:color="auto"/>
                                    <w:bottom w:val="none" w:sz="0" w:space="0" w:color="auto"/>
                                    <w:right w:val="none" w:sz="0" w:space="0" w:color="auto"/>
                                  </w:divBdr>
                                </w:div>
                                <w:div w:id="11904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27829">
              <w:marLeft w:val="0"/>
              <w:marRight w:val="0"/>
              <w:marTop w:val="0"/>
              <w:marBottom w:val="0"/>
              <w:divBdr>
                <w:top w:val="none" w:sz="0" w:space="0" w:color="auto"/>
                <w:left w:val="none" w:sz="0" w:space="0" w:color="auto"/>
                <w:bottom w:val="none" w:sz="0" w:space="0" w:color="auto"/>
                <w:right w:val="none" w:sz="0" w:space="0" w:color="auto"/>
              </w:divBdr>
              <w:divsChild>
                <w:div w:id="605581634">
                  <w:marLeft w:val="0"/>
                  <w:marRight w:val="0"/>
                  <w:marTop w:val="0"/>
                  <w:marBottom w:val="0"/>
                  <w:divBdr>
                    <w:top w:val="none" w:sz="0" w:space="0" w:color="auto"/>
                    <w:left w:val="none" w:sz="0" w:space="0" w:color="auto"/>
                    <w:bottom w:val="none" w:sz="0" w:space="0" w:color="auto"/>
                    <w:right w:val="none" w:sz="0" w:space="0" w:color="auto"/>
                  </w:divBdr>
                  <w:divsChild>
                    <w:div w:id="185369052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c.com.pe/historia/los-videojuegos-como-forma-de-art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arc.com.pe/historia/los-videojuegos-como-forma-de-ar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arc.com.pe/historia/los-videojuegos-como-forma-de-arte/" TargetMode="External"/><Relationship Id="rId5" Type="http://schemas.openxmlformats.org/officeDocument/2006/relationships/webSettings" Target="webSettings.xml"/><Relationship Id="rId10" Type="http://schemas.openxmlformats.org/officeDocument/2006/relationships/hyperlink" Target="https://parc.com.pe/historia/los-videojuegos-como-forma-de-arte/" TargetMode="External"/><Relationship Id="rId4" Type="http://schemas.openxmlformats.org/officeDocument/2006/relationships/settings" Target="settings.xml"/><Relationship Id="rId9" Type="http://schemas.openxmlformats.org/officeDocument/2006/relationships/hyperlink" Target="https://parc.com.pe/historia/los-videojuegos-como-forma-de-ar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1293</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2025-04-19T16:31:00Z</dcterms:created>
  <dcterms:modified xsi:type="dcterms:W3CDTF">2025-04-19T16:33:00Z</dcterms:modified>
</cp:coreProperties>
</file>