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68A6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Unidad 4: Introducción a la experiencia de usuario (UX) – parte 2</w:t>
      </w:r>
    </w:p>
    <w:p w14:paraId="1B338AB0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235C485F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Metodologías de diseño UX</w:t>
      </w:r>
    </w:p>
    <w:p w14:paraId="26513476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14566571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i/>
          <w:iCs/>
        </w:rPr>
      </w:pPr>
      <w:r w:rsidRPr="00296D11">
        <w:rPr>
          <w:rFonts w:ascii="Calibri" w:hAnsi="Calibri" w:cs="Calibri"/>
          <w:i/>
          <w:iCs/>
        </w:rPr>
        <w:t>Investigación de usuarios</w:t>
      </w:r>
    </w:p>
    <w:p w14:paraId="517E59F8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</w:rPr>
        <w:t>La investigación de usuarios es una etapa crucial en el diseño UX, ya que permite comprender a fondo quiénes son los usuarios, qué necesitan y cómo interactúan con productos o servicios. Esta comprensión es esencial para diseñar soluciones que realmente resuelvan problemas y mejoren la experiencia del usuario.</w:t>
      </w:r>
    </w:p>
    <w:p w14:paraId="774E6897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160F5F78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i/>
          <w:iCs/>
        </w:rPr>
      </w:pPr>
      <w:r w:rsidRPr="00296D11">
        <w:rPr>
          <w:rFonts w:ascii="Calibri" w:hAnsi="Calibri" w:cs="Calibri"/>
          <w:i/>
          <w:iCs/>
        </w:rPr>
        <w:t>Métodos de investigación</w:t>
      </w:r>
    </w:p>
    <w:p w14:paraId="66CE46BF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127D0A85" w14:textId="77777777" w:rsidR="00F40470" w:rsidRPr="00296D11" w:rsidRDefault="00F40470" w:rsidP="00296D11">
      <w:pPr>
        <w:pStyle w:val="Prrafodelista"/>
        <w:numPr>
          <w:ilvl w:val="0"/>
          <w:numId w:val="25"/>
        </w:num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Entrevistas</w:t>
      </w:r>
    </w:p>
    <w:p w14:paraId="620950D4" w14:textId="77777777" w:rsidR="00F40470" w:rsidRPr="00296D11" w:rsidRDefault="00F40470" w:rsidP="00296D11">
      <w:pPr>
        <w:pStyle w:val="Prrafodelista"/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Las entrevistas son conversaciones en profundidad con los usuarios para explorar sus experiencias, motivaciones, y desafíos. Se pueden realizar de manera estructurada, semiestructurada o no estructurada.</w:t>
      </w:r>
    </w:p>
    <w:p w14:paraId="1A6EBDEB" w14:textId="77777777" w:rsidR="00F40470" w:rsidRPr="00296D11" w:rsidRDefault="00F40470" w:rsidP="00296D11">
      <w:pPr>
        <w:pStyle w:val="Prrafodelista"/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Ventajas:</w:t>
      </w:r>
      <w:r w:rsidRPr="00296D11">
        <w:rPr>
          <w:rFonts w:ascii="Calibri" w:hAnsi="Calibri" w:cs="Calibri"/>
        </w:rPr>
        <w:t xml:space="preserve"> Permiten obtener información detallada y matizada sobre las percepciones y necesidades de los usuarios.</w:t>
      </w:r>
    </w:p>
    <w:p w14:paraId="25789F3D" w14:textId="77777777" w:rsidR="00F40470" w:rsidRPr="00296D11" w:rsidRDefault="00F40470" w:rsidP="00296D11">
      <w:pPr>
        <w:pStyle w:val="Prrafodelista"/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Desventajas</w:t>
      </w:r>
      <w:r w:rsidRPr="00296D11">
        <w:rPr>
          <w:rFonts w:ascii="Calibri" w:hAnsi="Calibri" w:cs="Calibri"/>
        </w:rPr>
        <w:t>: Pueden ser costosas en términos de tiempo y recursos. Además, la calidad de los datos puede depender de las habilidades del entrevistador.</w:t>
      </w:r>
    </w:p>
    <w:p w14:paraId="1F81A9D9" w14:textId="77777777" w:rsidR="00F40470" w:rsidRPr="00296D11" w:rsidRDefault="00F40470" w:rsidP="00296D11">
      <w:pPr>
        <w:pStyle w:val="Prrafodelista"/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 xml:space="preserve">Ejemplo: </w:t>
      </w:r>
      <w:r w:rsidRPr="00296D11">
        <w:rPr>
          <w:rFonts w:ascii="Calibri" w:hAnsi="Calibri" w:cs="Calibri"/>
        </w:rPr>
        <w:t>Entrevistar a usuarios actuales de una aplicación para entender cómo utilizan sus funciones y qué les gustaría mejorar.</w:t>
      </w:r>
    </w:p>
    <w:p w14:paraId="4C5DB6A2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423445A9" w14:textId="77777777" w:rsidR="00F40470" w:rsidRPr="00296D11" w:rsidRDefault="00F40470" w:rsidP="00296D11">
      <w:pPr>
        <w:pStyle w:val="Prrafodelista"/>
        <w:numPr>
          <w:ilvl w:val="0"/>
          <w:numId w:val="25"/>
        </w:num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Encuestas</w:t>
      </w:r>
    </w:p>
    <w:p w14:paraId="6A6131F1" w14:textId="77777777" w:rsidR="00F40470" w:rsidRPr="00296D11" w:rsidRDefault="00F40470" w:rsidP="00296D11">
      <w:pPr>
        <w:pStyle w:val="Prrafodelista"/>
        <w:numPr>
          <w:ilvl w:val="0"/>
          <w:numId w:val="23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Las encuestas son cuestionarios que se distribuyen a un grupo amplio de usuarios para recoger datos cuantitativos y cualitativos. Pueden ser en línea o en papel.</w:t>
      </w:r>
    </w:p>
    <w:p w14:paraId="2DC5EAAE" w14:textId="77777777" w:rsidR="00F40470" w:rsidRPr="00296D11" w:rsidRDefault="00F40470" w:rsidP="00296D11">
      <w:pPr>
        <w:pStyle w:val="Prrafodelista"/>
        <w:numPr>
          <w:ilvl w:val="0"/>
          <w:numId w:val="23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Ventajas:</w:t>
      </w:r>
      <w:r w:rsidRPr="00296D11">
        <w:rPr>
          <w:rFonts w:ascii="Calibri" w:hAnsi="Calibri" w:cs="Calibri"/>
        </w:rPr>
        <w:t xml:space="preserve"> Permiten recopilar datos de una gran cantidad de personas de manera eficiente. Son útiles para identificar patrones y tendencias.</w:t>
      </w:r>
    </w:p>
    <w:p w14:paraId="1CC8DFEB" w14:textId="77777777" w:rsidR="00F40470" w:rsidRPr="00296D11" w:rsidRDefault="00F40470" w:rsidP="00296D11">
      <w:pPr>
        <w:pStyle w:val="Prrafodelista"/>
        <w:numPr>
          <w:ilvl w:val="0"/>
          <w:numId w:val="23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Desventajas</w:t>
      </w:r>
      <w:r w:rsidRPr="00296D11">
        <w:rPr>
          <w:rFonts w:ascii="Calibri" w:hAnsi="Calibri" w:cs="Calibri"/>
        </w:rPr>
        <w:t>: Las respuestas pueden ser superficiales y la tasa de respuesta puede variar. Además, el diseño de las preguntas debe ser cuidadoso para evitar sesgos.</w:t>
      </w:r>
    </w:p>
    <w:p w14:paraId="6142F184" w14:textId="77777777" w:rsidR="00F40470" w:rsidRPr="00296D11" w:rsidRDefault="00F40470" w:rsidP="00296D11">
      <w:pPr>
        <w:pStyle w:val="Prrafodelista"/>
        <w:numPr>
          <w:ilvl w:val="0"/>
          <w:numId w:val="23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Realizar una encuesta a los usuarios de un sitio web para obtener </w:t>
      </w:r>
      <w:proofErr w:type="spellStart"/>
      <w:r w:rsidRPr="00296D11">
        <w:rPr>
          <w:rFonts w:ascii="Calibri" w:hAnsi="Calibri" w:cs="Calibri"/>
        </w:rPr>
        <w:t>feedback</w:t>
      </w:r>
      <w:proofErr w:type="spellEnd"/>
      <w:r w:rsidRPr="00296D11">
        <w:rPr>
          <w:rFonts w:ascii="Calibri" w:hAnsi="Calibri" w:cs="Calibri"/>
        </w:rPr>
        <w:t xml:space="preserve"> sobre su usabilidad y diseño.</w:t>
      </w:r>
    </w:p>
    <w:p w14:paraId="6038492A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4FCB3D2B" w14:textId="77777777" w:rsidR="00296D11" w:rsidRDefault="00296D1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6A5BC5E5" w14:textId="3D10FD1E" w:rsidR="00F40470" w:rsidRPr="00296D11" w:rsidRDefault="00F40470" w:rsidP="00296D11">
      <w:pPr>
        <w:pStyle w:val="Prrafodelista"/>
        <w:numPr>
          <w:ilvl w:val="0"/>
          <w:numId w:val="25"/>
        </w:num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lastRenderedPageBreak/>
        <w:t>Estudios de campo</w:t>
      </w:r>
    </w:p>
    <w:p w14:paraId="5DC3C2C6" w14:textId="77777777" w:rsidR="00F40470" w:rsidRPr="00296D11" w:rsidRDefault="00F40470" w:rsidP="00296D11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Consisten en observar a los usuarios en su entorno natural para entender cómo interactúan con un producto o servicio en situaciones reales.</w:t>
      </w:r>
    </w:p>
    <w:p w14:paraId="3A1404F0" w14:textId="77777777" w:rsidR="00F40470" w:rsidRPr="00296D11" w:rsidRDefault="00F40470" w:rsidP="00296D11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Ventajas:</w:t>
      </w:r>
      <w:r w:rsidRPr="00296D11">
        <w:rPr>
          <w:rFonts w:ascii="Calibri" w:hAnsi="Calibri" w:cs="Calibri"/>
        </w:rPr>
        <w:t xml:space="preserve"> Ofrecen una visión realista del comportamiento del usuario y el contexto de uso.</w:t>
      </w:r>
    </w:p>
    <w:p w14:paraId="2D0E5151" w14:textId="77777777" w:rsidR="00F40470" w:rsidRPr="00296D11" w:rsidRDefault="00F40470" w:rsidP="00296D11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Desventajas:</w:t>
      </w:r>
      <w:r w:rsidRPr="00296D11">
        <w:rPr>
          <w:rFonts w:ascii="Calibri" w:hAnsi="Calibri" w:cs="Calibri"/>
        </w:rPr>
        <w:t xml:space="preserve"> Pueden ser difíciles de llevar a cabo y requieren una planificación detallada. La presencia del investigador puede influir en el comportamiento del usuario.</w:t>
      </w:r>
    </w:p>
    <w:p w14:paraId="19525A02" w14:textId="77777777" w:rsidR="00F40470" w:rsidRPr="00296D11" w:rsidRDefault="00F40470" w:rsidP="00296D11">
      <w:pPr>
        <w:pStyle w:val="Prrafodelista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Observar cómo los usuarios utilizan un software de contabilidad en su lugar de trabajo para identificar problemas o áreas de mejora.</w:t>
      </w:r>
    </w:p>
    <w:p w14:paraId="0753C071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330A6DFE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i/>
          <w:iCs/>
        </w:rPr>
      </w:pPr>
      <w:r w:rsidRPr="00296D11">
        <w:rPr>
          <w:rFonts w:ascii="Calibri" w:hAnsi="Calibri" w:cs="Calibri"/>
          <w:i/>
          <w:iCs/>
        </w:rPr>
        <w:t>Análisis de datos</w:t>
      </w:r>
    </w:p>
    <w:p w14:paraId="322A72EE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</w:rPr>
        <w:t xml:space="preserve">El análisis de datos es el proceso de interpretar la información recopilada durante la investigación para entender las necesidades y comportamientos de los usuarios. Este análisis ayuda a convertir datos brutos en </w:t>
      </w:r>
      <w:proofErr w:type="spellStart"/>
      <w:r w:rsidRPr="00296D11">
        <w:rPr>
          <w:rFonts w:ascii="Calibri" w:hAnsi="Calibri" w:cs="Calibri"/>
        </w:rPr>
        <w:t>insights</w:t>
      </w:r>
      <w:proofErr w:type="spellEnd"/>
      <w:r w:rsidRPr="00296D11">
        <w:rPr>
          <w:rFonts w:ascii="Calibri" w:hAnsi="Calibri" w:cs="Calibri"/>
        </w:rPr>
        <w:t xml:space="preserve"> útiles para el diseño.</w:t>
      </w:r>
    </w:p>
    <w:p w14:paraId="2187DD25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743B8F42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Organización de Datos</w:t>
      </w:r>
    </w:p>
    <w:p w14:paraId="2BF3C75F" w14:textId="77777777" w:rsidR="00F40470" w:rsidRPr="00296D11" w:rsidRDefault="00F40470" w:rsidP="00296D11">
      <w:pPr>
        <w:pStyle w:val="Prrafodelista"/>
        <w:numPr>
          <w:ilvl w:val="0"/>
          <w:numId w:val="27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Clasificar y agrupar los datos para facilitar su análisis. Esto puede incluir la creación de matrices de datos, codificación de respuestas, y categorización de temas.</w:t>
      </w:r>
    </w:p>
    <w:p w14:paraId="42344CAC" w14:textId="77777777" w:rsidR="00F40470" w:rsidRPr="00296D11" w:rsidRDefault="00F40470" w:rsidP="00296D11">
      <w:pPr>
        <w:pStyle w:val="Prrafodelista"/>
        <w:numPr>
          <w:ilvl w:val="0"/>
          <w:numId w:val="27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Agrupar respuestas de encuestas en categorías como "satisfacción del usuario" y "dificultades encontradas".</w:t>
      </w:r>
    </w:p>
    <w:p w14:paraId="7D1044B6" w14:textId="42F66939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7428FA77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Identificación de patrones</w:t>
      </w:r>
    </w:p>
    <w:p w14:paraId="631DAD46" w14:textId="77777777" w:rsidR="00F40470" w:rsidRPr="00296D11" w:rsidRDefault="00F40470" w:rsidP="00296D11">
      <w:pPr>
        <w:pStyle w:val="Prrafodelista"/>
        <w:numPr>
          <w:ilvl w:val="0"/>
          <w:numId w:val="26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Buscar patrones recurrentes en los datos que puedan indicar tendencias o necesidades comunes entre los usuarios.</w:t>
      </w:r>
    </w:p>
    <w:p w14:paraId="048D54FD" w14:textId="77777777" w:rsidR="00F40470" w:rsidRPr="00296D11" w:rsidRDefault="00F40470" w:rsidP="00296D11">
      <w:pPr>
        <w:pStyle w:val="Prrafodelista"/>
        <w:numPr>
          <w:ilvl w:val="0"/>
          <w:numId w:val="26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</w:t>
      </w:r>
      <w:r w:rsidRPr="00296D11">
        <w:rPr>
          <w:rFonts w:ascii="Calibri" w:hAnsi="Calibri" w:cs="Calibri"/>
        </w:rPr>
        <w:t>: Detectar que un gran número de usuarios menciona dificultades con una funcionalidad específica de una aplicación.</w:t>
      </w:r>
    </w:p>
    <w:p w14:paraId="3D02195E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72190FEC" w14:textId="77777777" w:rsidR="00296D11" w:rsidRDefault="00296D1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1494127A" w14:textId="022F77F1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lastRenderedPageBreak/>
        <w:t xml:space="preserve">Generación de </w:t>
      </w:r>
      <w:proofErr w:type="spellStart"/>
      <w:r w:rsidRPr="00296D11">
        <w:rPr>
          <w:rFonts w:ascii="Calibri" w:hAnsi="Calibri" w:cs="Calibri"/>
          <w:b/>
          <w:bCs/>
        </w:rPr>
        <w:t>insights</w:t>
      </w:r>
      <w:proofErr w:type="spellEnd"/>
    </w:p>
    <w:p w14:paraId="0F95984E" w14:textId="77777777" w:rsidR="00F40470" w:rsidRPr="00296D11" w:rsidRDefault="00F40470" w:rsidP="00296D11">
      <w:pPr>
        <w:pStyle w:val="Prrafodelista"/>
        <w:numPr>
          <w:ilvl w:val="0"/>
          <w:numId w:val="28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Traducir los patrones y hallazgos en conclusiones significativas que puedan informar el diseño. Esto incluye identificar problemas clave, oportunidades y prioridades de diseño.</w:t>
      </w:r>
    </w:p>
    <w:p w14:paraId="7900B4D6" w14:textId="77777777" w:rsidR="00F40470" w:rsidRPr="00296D11" w:rsidRDefault="00F40470" w:rsidP="00296D11">
      <w:pPr>
        <w:pStyle w:val="Prrafodelista"/>
        <w:numPr>
          <w:ilvl w:val="0"/>
          <w:numId w:val="28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Concluir que los usuarios necesitan una forma más rápida de acceder a ciertas funciones basándose en la frecuencia de quejas sobre la lentitud de la navegación.</w:t>
      </w:r>
    </w:p>
    <w:p w14:paraId="2B26610B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7A659AAA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i/>
          <w:iCs/>
        </w:rPr>
      </w:pPr>
      <w:r w:rsidRPr="00296D11">
        <w:rPr>
          <w:rFonts w:ascii="Calibri" w:hAnsi="Calibri" w:cs="Calibri"/>
          <w:i/>
          <w:iCs/>
        </w:rPr>
        <w:t>Creación de personas</w:t>
      </w:r>
    </w:p>
    <w:p w14:paraId="26EB6A63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</w:rPr>
        <w:t>Las personas son representaciones ficticias de los usuarios ideales, basadas en datos reales recolectados durante la investigación. Sirven como herramientas para enfocar el diseño y tomar decisiones centradas en el usuario.</w:t>
      </w:r>
    </w:p>
    <w:p w14:paraId="305D30E8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0229FF10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Desarrollo de perfiles</w:t>
      </w:r>
    </w:p>
    <w:p w14:paraId="202AC6EE" w14:textId="77777777" w:rsidR="00F40470" w:rsidRPr="00296D11" w:rsidRDefault="00F40470" w:rsidP="00296D11">
      <w:pPr>
        <w:pStyle w:val="Prrafodelista"/>
        <w:numPr>
          <w:ilvl w:val="0"/>
          <w:numId w:val="29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Crear perfiles detallados que incluyan información como nombre, edad, ocupación, objetivos, desafíos y comportamientos. Cada persona debe reflejar un segmento significativo de la audiencia.</w:t>
      </w:r>
    </w:p>
    <w:p w14:paraId="241E6232" w14:textId="77777777" w:rsidR="00F40470" w:rsidRPr="00296D11" w:rsidRDefault="00F40470" w:rsidP="00296D11">
      <w:pPr>
        <w:pStyle w:val="Prrafodelista"/>
        <w:numPr>
          <w:ilvl w:val="0"/>
          <w:numId w:val="29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Crear una persona llamada "Laura, madre ocupada", que representa a una madre trabajadora que usa una aplicación de planificación de comidas para ahorrar tiempo.</w:t>
      </w:r>
    </w:p>
    <w:p w14:paraId="3CA9D874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5AE1AE22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Utilización de personas</w:t>
      </w:r>
    </w:p>
    <w:p w14:paraId="1EE23FF2" w14:textId="77777777" w:rsidR="00F40470" w:rsidRPr="00296D11" w:rsidRDefault="00F40470" w:rsidP="00296D11">
      <w:pPr>
        <w:pStyle w:val="Prrafodelista"/>
        <w:numPr>
          <w:ilvl w:val="0"/>
          <w:numId w:val="30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Usar las personas para guiar el proceso de diseño y validar decisiones. Ayudan a mantener el enfoque en las necesidades del usuario y evaluar si las soluciones propuestas satisfacen a los diferentes perfiles.</w:t>
      </w:r>
    </w:p>
    <w:p w14:paraId="68BBE879" w14:textId="77777777" w:rsidR="00F40470" w:rsidRPr="00296D11" w:rsidRDefault="00F40470" w:rsidP="00296D11">
      <w:pPr>
        <w:pStyle w:val="Prrafodelista"/>
        <w:numPr>
          <w:ilvl w:val="0"/>
          <w:numId w:val="30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Evaluar si una nueva funcionalidad de una aplicación cumple con las expectativas y necesidades de "Laura" antes de implementarla.</w:t>
      </w:r>
    </w:p>
    <w:p w14:paraId="0BD267B1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6BE6C2C3" w14:textId="77777777" w:rsidR="00296D11" w:rsidRDefault="00296D11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br w:type="page"/>
      </w:r>
    </w:p>
    <w:p w14:paraId="21E09CD6" w14:textId="4684B37E" w:rsidR="00F40470" w:rsidRPr="00296D11" w:rsidRDefault="00F40470" w:rsidP="00296D11">
      <w:pPr>
        <w:spacing w:after="0" w:line="360" w:lineRule="auto"/>
        <w:rPr>
          <w:rFonts w:ascii="Calibri" w:hAnsi="Calibri" w:cs="Calibri"/>
          <w:i/>
          <w:iCs/>
        </w:rPr>
      </w:pPr>
      <w:r w:rsidRPr="00296D11">
        <w:rPr>
          <w:rFonts w:ascii="Calibri" w:hAnsi="Calibri" w:cs="Calibri"/>
          <w:i/>
          <w:iCs/>
        </w:rPr>
        <w:lastRenderedPageBreak/>
        <w:t>Prototipado</w:t>
      </w:r>
    </w:p>
    <w:p w14:paraId="40ED85AC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</w:rPr>
        <w:t xml:space="preserve">El prototipado es una fase crucial en el proceso de diseño UX que permite a los diseñadores crear versiones preliminares de un producto para explorar ideas, validar conceptos y obtener </w:t>
      </w:r>
      <w:proofErr w:type="spellStart"/>
      <w:r w:rsidRPr="00296D11">
        <w:rPr>
          <w:rFonts w:ascii="Calibri" w:hAnsi="Calibri" w:cs="Calibri"/>
        </w:rPr>
        <w:t>feedback</w:t>
      </w:r>
      <w:proofErr w:type="spellEnd"/>
      <w:r w:rsidRPr="00296D11">
        <w:rPr>
          <w:rFonts w:ascii="Calibri" w:hAnsi="Calibri" w:cs="Calibri"/>
        </w:rPr>
        <w:t xml:space="preserve"> de los usuarios. A través de prototipos, se pueden visualizar y probar aspectos del diseño antes de la implementación final, lo que ayuda a identificar problemas y realizar mejoras de manera temprana.</w:t>
      </w:r>
    </w:p>
    <w:p w14:paraId="732DFFB5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46B7B5FE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a. Definición</w:t>
      </w:r>
    </w:p>
    <w:p w14:paraId="10CDB934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</w:rPr>
        <w:t>El prototipado consiste en la creación de modelos preliminares o representaciones de un producto que permiten explorar y experimentar con su diseño y funcionalidad. Los prototipos pueden variar en fidelidad, desde bocetos simples hasta maquetas digitales avanzadas.</w:t>
      </w:r>
    </w:p>
    <w:p w14:paraId="3F46B0E5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15FD1317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b. Propósito</w:t>
      </w:r>
    </w:p>
    <w:p w14:paraId="28D2214A" w14:textId="77777777" w:rsidR="00F40470" w:rsidRPr="00296D11" w:rsidRDefault="00F40470" w:rsidP="00296D11">
      <w:pPr>
        <w:pStyle w:val="Prrafodelista"/>
        <w:numPr>
          <w:ilvl w:val="0"/>
          <w:numId w:val="31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Explorar ideas:</w:t>
      </w:r>
      <w:r w:rsidRPr="00296D11">
        <w:rPr>
          <w:rFonts w:ascii="Calibri" w:hAnsi="Calibri" w:cs="Calibri"/>
        </w:rPr>
        <w:t xml:space="preserve"> Permiten a los diseñadores y equipos explorar y experimentar con diferentes conceptos y soluciones sin necesidad de construir el producto final.</w:t>
      </w:r>
    </w:p>
    <w:p w14:paraId="2053D5BF" w14:textId="77777777" w:rsidR="00F40470" w:rsidRPr="00296D11" w:rsidRDefault="00F40470" w:rsidP="00296D11">
      <w:pPr>
        <w:pStyle w:val="Prrafodelista"/>
        <w:numPr>
          <w:ilvl w:val="0"/>
          <w:numId w:val="31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Validar conceptos:</w:t>
      </w:r>
      <w:r w:rsidRPr="00296D11">
        <w:rPr>
          <w:rFonts w:ascii="Calibri" w:hAnsi="Calibri" w:cs="Calibri"/>
        </w:rPr>
        <w:t xml:space="preserve"> Facilitan la validación de ideas y diseños con los usuarios reales para asegurar que cumplen con sus necesidades y expectativas.</w:t>
      </w:r>
    </w:p>
    <w:p w14:paraId="4B3BCD43" w14:textId="77777777" w:rsidR="00F40470" w:rsidRPr="00296D11" w:rsidRDefault="00F40470" w:rsidP="00296D11">
      <w:pPr>
        <w:pStyle w:val="Prrafodelista"/>
        <w:numPr>
          <w:ilvl w:val="0"/>
          <w:numId w:val="31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 xml:space="preserve">Obtener </w:t>
      </w:r>
      <w:proofErr w:type="spellStart"/>
      <w:r w:rsidRPr="00296D11">
        <w:rPr>
          <w:rFonts w:ascii="Calibri" w:hAnsi="Calibri" w:cs="Calibri"/>
          <w:i/>
          <w:iCs/>
        </w:rPr>
        <w:t>feedback</w:t>
      </w:r>
      <w:proofErr w:type="spellEnd"/>
      <w:r w:rsidRPr="00296D11">
        <w:rPr>
          <w:rFonts w:ascii="Calibri" w:hAnsi="Calibri" w:cs="Calibri"/>
          <w:i/>
          <w:iCs/>
        </w:rPr>
        <w:t>:</w:t>
      </w:r>
      <w:r w:rsidRPr="00296D11">
        <w:rPr>
          <w:rFonts w:ascii="Calibri" w:hAnsi="Calibri" w:cs="Calibri"/>
        </w:rPr>
        <w:t xml:space="preserve"> Recoger retroalimentación temprana sobre el diseño ayuda a identificar problemas y realizar ajustes antes de la fase de desarrollo.</w:t>
      </w:r>
    </w:p>
    <w:p w14:paraId="503E6B1D" w14:textId="77777777" w:rsidR="00F40470" w:rsidRPr="00296D11" w:rsidRDefault="00F40470" w:rsidP="00296D11">
      <w:pPr>
        <w:pStyle w:val="Prrafodelista"/>
        <w:numPr>
          <w:ilvl w:val="0"/>
          <w:numId w:val="31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Comunicación:</w:t>
      </w:r>
      <w:r w:rsidRPr="00296D11">
        <w:rPr>
          <w:rFonts w:ascii="Calibri" w:hAnsi="Calibri" w:cs="Calibri"/>
        </w:rPr>
        <w:t xml:space="preserve"> Actúan como una herramienta de comunicación eficaz entre los miembros del equipo y los </w:t>
      </w:r>
      <w:proofErr w:type="spellStart"/>
      <w:r w:rsidRPr="00296D11">
        <w:rPr>
          <w:rFonts w:ascii="Calibri" w:hAnsi="Calibri" w:cs="Calibri"/>
        </w:rPr>
        <w:t>stakeholders</w:t>
      </w:r>
      <w:proofErr w:type="spellEnd"/>
      <w:r w:rsidRPr="00296D11">
        <w:rPr>
          <w:rFonts w:ascii="Calibri" w:hAnsi="Calibri" w:cs="Calibri"/>
        </w:rPr>
        <w:t>, mostrando cómo funcionará el producto final.</w:t>
      </w:r>
    </w:p>
    <w:p w14:paraId="6C119BA7" w14:textId="0ECA9274" w:rsidR="00F40470" w:rsidRPr="00296D11" w:rsidRDefault="00F40470" w:rsidP="00296D11">
      <w:pPr>
        <w:spacing w:after="0" w:line="360" w:lineRule="auto"/>
        <w:rPr>
          <w:rFonts w:ascii="Calibri" w:hAnsi="Calibri" w:cs="Calibri"/>
          <w:i/>
          <w:iCs/>
        </w:rPr>
      </w:pPr>
    </w:p>
    <w:p w14:paraId="03B95113" w14:textId="77777777" w:rsidR="00296D11" w:rsidRDefault="00296D11" w:rsidP="00296D11">
      <w:pPr>
        <w:spacing w:after="0" w:line="360" w:lineRule="auto"/>
        <w:rPr>
          <w:rFonts w:ascii="Calibri" w:hAnsi="Calibri" w:cs="Calibri"/>
          <w:i/>
          <w:iCs/>
        </w:rPr>
      </w:pPr>
    </w:p>
    <w:p w14:paraId="7A8D4336" w14:textId="0C6116EE" w:rsidR="00F40470" w:rsidRPr="00296D11" w:rsidRDefault="00F40470" w:rsidP="00296D11">
      <w:pPr>
        <w:spacing w:after="0" w:line="360" w:lineRule="auto"/>
        <w:rPr>
          <w:rFonts w:ascii="Calibri" w:hAnsi="Calibri" w:cs="Calibri"/>
          <w:i/>
          <w:iCs/>
        </w:rPr>
      </w:pPr>
      <w:r w:rsidRPr="00296D11">
        <w:rPr>
          <w:rFonts w:ascii="Calibri" w:hAnsi="Calibri" w:cs="Calibri"/>
          <w:i/>
          <w:iCs/>
        </w:rPr>
        <w:t>Tipos de Prototipos</w:t>
      </w:r>
    </w:p>
    <w:p w14:paraId="18585E0A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111C5D02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Bocetos en papel</w:t>
      </w:r>
    </w:p>
    <w:p w14:paraId="0828D21F" w14:textId="77777777" w:rsidR="00F40470" w:rsidRPr="00296D11" w:rsidRDefault="00F40470" w:rsidP="00296D11">
      <w:pPr>
        <w:pStyle w:val="Prrafodelista"/>
        <w:numPr>
          <w:ilvl w:val="0"/>
          <w:numId w:val="32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Representaciones rápidas y simples del diseño realizadas con lápiz y papel. A menudo se utilizan en las primeras etapas del proceso de diseño para explorar ideas y conceptos.</w:t>
      </w:r>
    </w:p>
    <w:p w14:paraId="2111B22D" w14:textId="77777777" w:rsidR="00F40470" w:rsidRPr="00296D11" w:rsidRDefault="00F40470" w:rsidP="00296D11">
      <w:pPr>
        <w:pStyle w:val="Prrafodelista"/>
        <w:numPr>
          <w:ilvl w:val="0"/>
          <w:numId w:val="32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Ventajas:</w:t>
      </w:r>
      <w:r w:rsidRPr="00296D11">
        <w:rPr>
          <w:rFonts w:ascii="Calibri" w:hAnsi="Calibri" w:cs="Calibri"/>
        </w:rPr>
        <w:t xml:space="preserve"> Rápidos y económicos de crear; ideales para la lluvia de ideas y la exploración de conceptos básicos.</w:t>
      </w:r>
    </w:p>
    <w:p w14:paraId="3EED23B1" w14:textId="77777777" w:rsidR="00F40470" w:rsidRPr="00296D11" w:rsidRDefault="00F40470" w:rsidP="00296D11">
      <w:pPr>
        <w:pStyle w:val="Prrafodelista"/>
        <w:numPr>
          <w:ilvl w:val="0"/>
          <w:numId w:val="32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Desventajas:</w:t>
      </w:r>
      <w:r w:rsidRPr="00296D11">
        <w:rPr>
          <w:rFonts w:ascii="Calibri" w:hAnsi="Calibri" w:cs="Calibri"/>
        </w:rPr>
        <w:t xml:space="preserve"> No interactivos y limitados en cuanto a detalle y precisión.</w:t>
      </w:r>
    </w:p>
    <w:p w14:paraId="2A7F11BF" w14:textId="77777777" w:rsidR="00F40470" w:rsidRPr="00296D11" w:rsidRDefault="00F40470" w:rsidP="00296D11">
      <w:pPr>
        <w:pStyle w:val="Prrafodelista"/>
        <w:numPr>
          <w:ilvl w:val="0"/>
          <w:numId w:val="32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Dibujar diferentes diseños de una pantalla de inicio para una aplicación móvil.</w:t>
      </w:r>
    </w:p>
    <w:p w14:paraId="67D89B0F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7BC18402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lastRenderedPageBreak/>
        <w:t>Prototipos interactivos</w:t>
      </w:r>
    </w:p>
    <w:p w14:paraId="49F240B4" w14:textId="77777777" w:rsidR="00F40470" w:rsidRPr="00296D11" w:rsidRDefault="00F40470" w:rsidP="00296D11">
      <w:pPr>
        <w:pStyle w:val="Prrafodelista"/>
        <w:numPr>
          <w:ilvl w:val="0"/>
          <w:numId w:val="33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Versiones más avanzadas que simulan la interacción del usuario con el producto. Pueden ser operables / interactivos y permiten a los usuarios experimentar la navegación y el flujo de trabajo.</w:t>
      </w:r>
    </w:p>
    <w:p w14:paraId="6DA91C85" w14:textId="77777777" w:rsidR="00F40470" w:rsidRPr="00296D11" w:rsidRDefault="00F40470" w:rsidP="00296D11">
      <w:pPr>
        <w:pStyle w:val="Prrafodelista"/>
        <w:numPr>
          <w:ilvl w:val="0"/>
          <w:numId w:val="33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Ventajas:</w:t>
      </w:r>
      <w:r w:rsidRPr="00296D11">
        <w:rPr>
          <w:rFonts w:ascii="Calibri" w:hAnsi="Calibri" w:cs="Calibri"/>
        </w:rPr>
        <w:t xml:space="preserve"> Permiten probar la funcionalidad y la usabilidad del producto, y obtener </w:t>
      </w:r>
      <w:proofErr w:type="spellStart"/>
      <w:r w:rsidRPr="00296D11">
        <w:rPr>
          <w:rFonts w:ascii="Calibri" w:hAnsi="Calibri" w:cs="Calibri"/>
        </w:rPr>
        <w:t>feedback</w:t>
      </w:r>
      <w:proofErr w:type="spellEnd"/>
      <w:r w:rsidRPr="00296D11">
        <w:rPr>
          <w:rFonts w:ascii="Calibri" w:hAnsi="Calibri" w:cs="Calibri"/>
        </w:rPr>
        <w:t xml:space="preserve"> sobre la experiencia del usuario.</w:t>
      </w:r>
    </w:p>
    <w:p w14:paraId="0BB80013" w14:textId="77777777" w:rsidR="00F40470" w:rsidRPr="00296D11" w:rsidRDefault="00F40470" w:rsidP="00296D11">
      <w:pPr>
        <w:pStyle w:val="Prrafodelista"/>
        <w:numPr>
          <w:ilvl w:val="0"/>
          <w:numId w:val="33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Desventajas:</w:t>
      </w:r>
      <w:r w:rsidRPr="00296D11">
        <w:rPr>
          <w:rFonts w:ascii="Calibri" w:hAnsi="Calibri" w:cs="Calibri"/>
        </w:rPr>
        <w:t xml:space="preserve"> Pueden requerir más tiempo y esfuerzo para crear, y la fidelidad puede variar.</w:t>
      </w:r>
    </w:p>
    <w:p w14:paraId="2CE77FCB" w14:textId="77777777" w:rsidR="00F40470" w:rsidRPr="00296D11" w:rsidRDefault="00F40470" w:rsidP="00296D11">
      <w:pPr>
        <w:pStyle w:val="Prrafodelista"/>
        <w:numPr>
          <w:ilvl w:val="0"/>
          <w:numId w:val="33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Un prototipo interactivo de una aplicación que simula cómo se moverán los usuarios entre diferentes pantallas y funciones.</w:t>
      </w:r>
    </w:p>
    <w:p w14:paraId="4D6EE467" w14:textId="77680A9C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323D1F6E" w14:textId="7ECC8B5D" w:rsidR="00F40470" w:rsidRPr="00296D11" w:rsidRDefault="00F40470" w:rsidP="00296D11">
      <w:pPr>
        <w:spacing w:after="0" w:line="360" w:lineRule="auto"/>
        <w:rPr>
          <w:rFonts w:ascii="Calibri" w:hAnsi="Calibri" w:cs="Calibri"/>
          <w:i/>
          <w:iCs/>
        </w:rPr>
      </w:pPr>
      <w:r w:rsidRPr="00296D11">
        <w:rPr>
          <w:rFonts w:ascii="Calibri" w:hAnsi="Calibri" w:cs="Calibri"/>
          <w:i/>
          <w:iCs/>
        </w:rPr>
        <w:t>Herramientas</w:t>
      </w:r>
    </w:p>
    <w:p w14:paraId="6DEB9AE5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02A23E87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proofErr w:type="spellStart"/>
      <w:r w:rsidRPr="00296D11">
        <w:rPr>
          <w:rFonts w:ascii="Calibri" w:hAnsi="Calibri" w:cs="Calibri"/>
          <w:b/>
          <w:bCs/>
        </w:rPr>
        <w:t>Figma</w:t>
      </w:r>
      <w:proofErr w:type="spellEnd"/>
    </w:p>
    <w:p w14:paraId="254573EC" w14:textId="77777777" w:rsidR="00F40470" w:rsidRPr="00296D11" w:rsidRDefault="00F40470" w:rsidP="00296D11">
      <w:pPr>
        <w:pStyle w:val="Prrafodelista"/>
        <w:numPr>
          <w:ilvl w:val="0"/>
          <w:numId w:val="34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Herramienta de diseño y prototipado basada en la web que permite la colaboración en tiempo real. Ideal para crear prototipos interactivos y compartirlos fácilmente con los miembros del equipo y los </w:t>
      </w:r>
      <w:proofErr w:type="spellStart"/>
      <w:r w:rsidRPr="00296D11">
        <w:rPr>
          <w:rFonts w:ascii="Calibri" w:hAnsi="Calibri" w:cs="Calibri"/>
        </w:rPr>
        <w:t>stakeholders</w:t>
      </w:r>
      <w:proofErr w:type="spellEnd"/>
      <w:r w:rsidRPr="00296D11">
        <w:rPr>
          <w:rFonts w:ascii="Calibri" w:hAnsi="Calibri" w:cs="Calibri"/>
        </w:rPr>
        <w:t>.</w:t>
      </w:r>
    </w:p>
    <w:p w14:paraId="747CE506" w14:textId="77777777" w:rsidR="00F40470" w:rsidRPr="00296D11" w:rsidRDefault="00F40470" w:rsidP="00296D11">
      <w:pPr>
        <w:pStyle w:val="Prrafodelista"/>
        <w:numPr>
          <w:ilvl w:val="0"/>
          <w:numId w:val="34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Ventajas:</w:t>
      </w:r>
      <w:r w:rsidRPr="00296D11">
        <w:rPr>
          <w:rFonts w:ascii="Calibri" w:hAnsi="Calibri" w:cs="Calibri"/>
        </w:rPr>
        <w:t xml:space="preserve"> Facilita la colaboración y el trabajo en equipo, y permite crear prototipos interactivos y de alta fidelidad.</w:t>
      </w:r>
    </w:p>
    <w:p w14:paraId="766B022D" w14:textId="77777777" w:rsidR="00F40470" w:rsidRPr="00296D11" w:rsidRDefault="00F40470" w:rsidP="00296D11">
      <w:pPr>
        <w:pStyle w:val="Prrafodelista"/>
        <w:numPr>
          <w:ilvl w:val="0"/>
          <w:numId w:val="34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Crear un prototipo interactivo de una aplicación móvil y compartirlo con el equipo para recibir </w:t>
      </w:r>
      <w:proofErr w:type="spellStart"/>
      <w:r w:rsidRPr="00296D11">
        <w:rPr>
          <w:rFonts w:ascii="Calibri" w:hAnsi="Calibri" w:cs="Calibri"/>
        </w:rPr>
        <w:t>feedback</w:t>
      </w:r>
      <w:proofErr w:type="spellEnd"/>
      <w:r w:rsidRPr="00296D11">
        <w:rPr>
          <w:rFonts w:ascii="Calibri" w:hAnsi="Calibri" w:cs="Calibri"/>
        </w:rPr>
        <w:t>.</w:t>
      </w:r>
    </w:p>
    <w:p w14:paraId="023F60E0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547433D6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r w:rsidRPr="00296D11">
        <w:rPr>
          <w:rFonts w:ascii="Calibri" w:hAnsi="Calibri" w:cs="Calibri"/>
          <w:b/>
          <w:bCs/>
        </w:rPr>
        <w:t>Sketch</w:t>
      </w:r>
    </w:p>
    <w:p w14:paraId="08F57702" w14:textId="77777777" w:rsidR="00F40470" w:rsidRPr="00296D11" w:rsidRDefault="00F40470" w:rsidP="00296D11">
      <w:pPr>
        <w:pStyle w:val="Prrafodelista"/>
        <w:numPr>
          <w:ilvl w:val="0"/>
          <w:numId w:val="35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Herramienta de diseño vectorial popular para crear interfaces y prototipos. Se destaca por su simplicidad y eficacia en el diseño de interfaces de usuario.</w:t>
      </w:r>
    </w:p>
    <w:p w14:paraId="4BE33F2C" w14:textId="77777777" w:rsidR="00F40470" w:rsidRPr="00296D11" w:rsidRDefault="00F40470" w:rsidP="00296D11">
      <w:pPr>
        <w:pStyle w:val="Prrafodelista"/>
        <w:numPr>
          <w:ilvl w:val="0"/>
          <w:numId w:val="35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Ventajas:</w:t>
      </w:r>
      <w:r w:rsidRPr="00296D11">
        <w:rPr>
          <w:rFonts w:ascii="Calibri" w:hAnsi="Calibri" w:cs="Calibri"/>
        </w:rPr>
        <w:t xml:space="preserve"> Ofrece potentes herramientas de diseño y es ampliamente utilizado para crear maquetas y prototipos detallados.</w:t>
      </w:r>
    </w:p>
    <w:p w14:paraId="67FB64B5" w14:textId="77777777" w:rsidR="00F40470" w:rsidRPr="00296D11" w:rsidRDefault="00F40470" w:rsidP="00296D11">
      <w:pPr>
        <w:pStyle w:val="Prrafodelista"/>
        <w:numPr>
          <w:ilvl w:val="0"/>
          <w:numId w:val="35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Diseñar una interfaz de usuario para un sitio web y crear un prototipo básico para pruebas internas.</w:t>
      </w:r>
    </w:p>
    <w:p w14:paraId="325358E9" w14:textId="77777777" w:rsidR="00F40470" w:rsidRPr="00296D11" w:rsidRDefault="00F40470" w:rsidP="00296D11">
      <w:pPr>
        <w:spacing w:after="0" w:line="360" w:lineRule="auto"/>
        <w:rPr>
          <w:rFonts w:ascii="Calibri" w:hAnsi="Calibri" w:cs="Calibri"/>
        </w:rPr>
      </w:pPr>
    </w:p>
    <w:p w14:paraId="613619E3" w14:textId="77777777" w:rsidR="00296D11" w:rsidRDefault="00296D1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2869E5D" w14:textId="6D6BF22A" w:rsidR="00F40470" w:rsidRPr="00296D11" w:rsidRDefault="00F40470" w:rsidP="00296D11">
      <w:pPr>
        <w:spacing w:after="0" w:line="360" w:lineRule="auto"/>
        <w:rPr>
          <w:rFonts w:ascii="Calibri" w:hAnsi="Calibri" w:cs="Calibri"/>
          <w:b/>
          <w:bCs/>
        </w:rPr>
      </w:pPr>
      <w:proofErr w:type="spellStart"/>
      <w:r w:rsidRPr="00296D11">
        <w:rPr>
          <w:rFonts w:ascii="Calibri" w:hAnsi="Calibri" w:cs="Calibri"/>
          <w:b/>
          <w:bCs/>
        </w:rPr>
        <w:lastRenderedPageBreak/>
        <w:t>InVision</w:t>
      </w:r>
      <w:proofErr w:type="spellEnd"/>
    </w:p>
    <w:p w14:paraId="417626B5" w14:textId="77777777" w:rsidR="00F40470" w:rsidRPr="00296D11" w:rsidRDefault="00F40470" w:rsidP="00296D11">
      <w:pPr>
        <w:pStyle w:val="Prrafodelista"/>
        <w:numPr>
          <w:ilvl w:val="0"/>
          <w:numId w:val="36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Descripción:</w:t>
      </w:r>
      <w:r w:rsidRPr="00296D11">
        <w:rPr>
          <w:rFonts w:ascii="Calibri" w:hAnsi="Calibri" w:cs="Calibri"/>
        </w:rPr>
        <w:t xml:space="preserve"> Plataforma que permite crear prototipos interactivos y compartirlos con el equipo para obtener retroalimentación. Incluye herramientas para la colaboración y la prueba de usabilidad.</w:t>
      </w:r>
    </w:p>
    <w:p w14:paraId="6CB7CE2F" w14:textId="77777777" w:rsidR="00F40470" w:rsidRPr="00296D11" w:rsidRDefault="00F40470" w:rsidP="00296D11">
      <w:pPr>
        <w:pStyle w:val="Prrafodelista"/>
        <w:numPr>
          <w:ilvl w:val="0"/>
          <w:numId w:val="36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Ventajas:</w:t>
      </w:r>
      <w:r w:rsidRPr="00296D11">
        <w:rPr>
          <w:rFonts w:ascii="Calibri" w:hAnsi="Calibri" w:cs="Calibri"/>
        </w:rPr>
        <w:t xml:space="preserve"> Facilita la creación de prototipos interactivos y la colaboración en el diseño. También permite recibir comentarios directamente en el prototipo.</w:t>
      </w:r>
    </w:p>
    <w:p w14:paraId="626DD882" w14:textId="77777777" w:rsidR="00F40470" w:rsidRPr="00296D11" w:rsidRDefault="00F40470" w:rsidP="00296D11">
      <w:pPr>
        <w:pStyle w:val="Prrafodelista"/>
        <w:numPr>
          <w:ilvl w:val="0"/>
          <w:numId w:val="36"/>
        </w:numPr>
        <w:spacing w:after="0" w:line="360" w:lineRule="auto"/>
        <w:rPr>
          <w:rFonts w:ascii="Calibri" w:hAnsi="Calibri" w:cs="Calibri"/>
        </w:rPr>
      </w:pPr>
      <w:r w:rsidRPr="00296D11">
        <w:rPr>
          <w:rFonts w:ascii="Calibri" w:hAnsi="Calibri" w:cs="Calibri"/>
          <w:i/>
          <w:iCs/>
        </w:rPr>
        <w:t>Ejemplo:</w:t>
      </w:r>
      <w:r w:rsidRPr="00296D11">
        <w:rPr>
          <w:rFonts w:ascii="Calibri" w:hAnsi="Calibri" w:cs="Calibri"/>
        </w:rPr>
        <w:t xml:space="preserve"> Crear un prototipo interactivo de un flujo de usuario para una aplicación y compartirlo con los usuarios para pruebas y comentarios.</w:t>
      </w:r>
    </w:p>
    <w:p w14:paraId="673E9770" w14:textId="77777777" w:rsidR="001908AF" w:rsidRPr="00296D11" w:rsidRDefault="001908AF" w:rsidP="00296D11">
      <w:pPr>
        <w:spacing w:after="0" w:line="360" w:lineRule="auto"/>
        <w:rPr>
          <w:rFonts w:ascii="Calibri" w:hAnsi="Calibri" w:cs="Calibri"/>
        </w:rPr>
      </w:pPr>
    </w:p>
    <w:sectPr w:rsidR="001908AF" w:rsidRPr="00296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FC8"/>
    <w:multiLevelType w:val="hybridMultilevel"/>
    <w:tmpl w:val="C4F20F02"/>
    <w:lvl w:ilvl="0" w:tplc="2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1B45D1"/>
    <w:multiLevelType w:val="hybridMultilevel"/>
    <w:tmpl w:val="402897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74A0E"/>
    <w:multiLevelType w:val="hybridMultilevel"/>
    <w:tmpl w:val="72EA13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B18AC"/>
    <w:multiLevelType w:val="hybridMultilevel"/>
    <w:tmpl w:val="751C41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310D5"/>
    <w:multiLevelType w:val="hybridMultilevel"/>
    <w:tmpl w:val="D0BC33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745D3"/>
    <w:multiLevelType w:val="hybridMultilevel"/>
    <w:tmpl w:val="F2B00D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D5551"/>
    <w:multiLevelType w:val="hybridMultilevel"/>
    <w:tmpl w:val="9A509A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060EE"/>
    <w:multiLevelType w:val="hybridMultilevel"/>
    <w:tmpl w:val="8A3497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E4658"/>
    <w:multiLevelType w:val="hybridMultilevel"/>
    <w:tmpl w:val="9CCCC9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A5C4F"/>
    <w:multiLevelType w:val="hybridMultilevel"/>
    <w:tmpl w:val="FD10D458"/>
    <w:lvl w:ilvl="0" w:tplc="2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5D80328"/>
    <w:multiLevelType w:val="hybridMultilevel"/>
    <w:tmpl w:val="A48E67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316DB"/>
    <w:multiLevelType w:val="hybridMultilevel"/>
    <w:tmpl w:val="F35CAA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C57C1"/>
    <w:multiLevelType w:val="hybridMultilevel"/>
    <w:tmpl w:val="7C2414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559C4"/>
    <w:multiLevelType w:val="hybridMultilevel"/>
    <w:tmpl w:val="DA9892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B05B4E"/>
    <w:multiLevelType w:val="hybridMultilevel"/>
    <w:tmpl w:val="FBB623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13C21"/>
    <w:multiLevelType w:val="hybridMultilevel"/>
    <w:tmpl w:val="0A7A475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1291B"/>
    <w:multiLevelType w:val="hybridMultilevel"/>
    <w:tmpl w:val="4426FA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492529"/>
    <w:multiLevelType w:val="hybridMultilevel"/>
    <w:tmpl w:val="57E8B8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20560"/>
    <w:multiLevelType w:val="hybridMultilevel"/>
    <w:tmpl w:val="D652AE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D1E5F"/>
    <w:multiLevelType w:val="hybridMultilevel"/>
    <w:tmpl w:val="B9A6932A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127C4"/>
    <w:multiLevelType w:val="hybridMultilevel"/>
    <w:tmpl w:val="87B0FD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E86436"/>
    <w:multiLevelType w:val="hybridMultilevel"/>
    <w:tmpl w:val="8B744650"/>
    <w:lvl w:ilvl="0" w:tplc="2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D3C363E"/>
    <w:multiLevelType w:val="hybridMultilevel"/>
    <w:tmpl w:val="DB84DE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35AAD"/>
    <w:multiLevelType w:val="hybridMultilevel"/>
    <w:tmpl w:val="D6B45E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A4976"/>
    <w:multiLevelType w:val="hybridMultilevel"/>
    <w:tmpl w:val="FCD88A66"/>
    <w:lvl w:ilvl="0" w:tplc="2C0A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5" w15:restartNumberingAfterBreak="0">
    <w:nsid w:val="58AF7880"/>
    <w:multiLevelType w:val="hybridMultilevel"/>
    <w:tmpl w:val="404890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F046F"/>
    <w:multiLevelType w:val="hybridMultilevel"/>
    <w:tmpl w:val="EE5E36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BD5A26"/>
    <w:multiLevelType w:val="hybridMultilevel"/>
    <w:tmpl w:val="36B4FB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846666"/>
    <w:multiLevelType w:val="hybridMultilevel"/>
    <w:tmpl w:val="52D2B1CE"/>
    <w:lvl w:ilvl="0" w:tplc="2C0A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9" w15:restartNumberingAfterBreak="0">
    <w:nsid w:val="698F5F6E"/>
    <w:multiLevelType w:val="hybridMultilevel"/>
    <w:tmpl w:val="947621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00FEB"/>
    <w:multiLevelType w:val="hybridMultilevel"/>
    <w:tmpl w:val="E0D02F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063DCB"/>
    <w:multiLevelType w:val="hybridMultilevel"/>
    <w:tmpl w:val="66E6FB5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B2061"/>
    <w:multiLevelType w:val="hybridMultilevel"/>
    <w:tmpl w:val="DE1446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4C4396"/>
    <w:multiLevelType w:val="hybridMultilevel"/>
    <w:tmpl w:val="3C68B0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452151"/>
    <w:multiLevelType w:val="hybridMultilevel"/>
    <w:tmpl w:val="28BE7D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9D2953"/>
    <w:multiLevelType w:val="hybridMultilevel"/>
    <w:tmpl w:val="0E2C2F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417542">
    <w:abstractNumId w:val="22"/>
  </w:num>
  <w:num w:numId="2" w16cid:durableId="1904414106">
    <w:abstractNumId w:val="32"/>
  </w:num>
  <w:num w:numId="3" w16cid:durableId="350255926">
    <w:abstractNumId w:val="7"/>
  </w:num>
  <w:num w:numId="4" w16cid:durableId="253706367">
    <w:abstractNumId w:val="34"/>
  </w:num>
  <w:num w:numId="5" w16cid:durableId="166750621">
    <w:abstractNumId w:val="30"/>
  </w:num>
  <w:num w:numId="6" w16cid:durableId="352271107">
    <w:abstractNumId w:val="13"/>
  </w:num>
  <w:num w:numId="7" w16cid:durableId="385298485">
    <w:abstractNumId w:val="5"/>
  </w:num>
  <w:num w:numId="8" w16cid:durableId="1034429131">
    <w:abstractNumId w:val="33"/>
  </w:num>
  <w:num w:numId="9" w16cid:durableId="465243312">
    <w:abstractNumId w:val="29"/>
  </w:num>
  <w:num w:numId="10" w16cid:durableId="795834805">
    <w:abstractNumId w:val="0"/>
  </w:num>
  <w:num w:numId="11" w16cid:durableId="1761098121">
    <w:abstractNumId w:val="31"/>
  </w:num>
  <w:num w:numId="12" w16cid:durableId="1130978549">
    <w:abstractNumId w:val="26"/>
  </w:num>
  <w:num w:numId="13" w16cid:durableId="750586825">
    <w:abstractNumId w:val="24"/>
  </w:num>
  <w:num w:numId="14" w16cid:durableId="2065638778">
    <w:abstractNumId w:val="28"/>
  </w:num>
  <w:num w:numId="15" w16cid:durableId="1524830632">
    <w:abstractNumId w:val="9"/>
  </w:num>
  <w:num w:numId="16" w16cid:durableId="1386836337">
    <w:abstractNumId w:val="21"/>
  </w:num>
  <w:num w:numId="17" w16cid:durableId="995064977">
    <w:abstractNumId w:val="15"/>
  </w:num>
  <w:num w:numId="18" w16cid:durableId="1045790155">
    <w:abstractNumId w:val="17"/>
  </w:num>
  <w:num w:numId="19" w16cid:durableId="30766034">
    <w:abstractNumId w:val="8"/>
  </w:num>
  <w:num w:numId="20" w16cid:durableId="1618489350">
    <w:abstractNumId w:val="6"/>
  </w:num>
  <w:num w:numId="21" w16cid:durableId="1474324662">
    <w:abstractNumId w:val="25"/>
  </w:num>
  <w:num w:numId="22" w16cid:durableId="1836266520">
    <w:abstractNumId w:val="18"/>
  </w:num>
  <w:num w:numId="23" w16cid:durableId="107966285">
    <w:abstractNumId w:val="16"/>
  </w:num>
  <w:num w:numId="24" w16cid:durableId="719941520">
    <w:abstractNumId w:val="14"/>
  </w:num>
  <w:num w:numId="25" w16cid:durableId="469828032">
    <w:abstractNumId w:val="19"/>
  </w:num>
  <w:num w:numId="26" w16cid:durableId="1366832219">
    <w:abstractNumId w:val="20"/>
  </w:num>
  <w:num w:numId="27" w16cid:durableId="1165049876">
    <w:abstractNumId w:val="3"/>
  </w:num>
  <w:num w:numId="28" w16cid:durableId="1760559161">
    <w:abstractNumId w:val="12"/>
  </w:num>
  <w:num w:numId="29" w16cid:durableId="1790784802">
    <w:abstractNumId w:val="4"/>
  </w:num>
  <w:num w:numId="30" w16cid:durableId="1276208896">
    <w:abstractNumId w:val="10"/>
  </w:num>
  <w:num w:numId="31" w16cid:durableId="1591084161">
    <w:abstractNumId w:val="1"/>
  </w:num>
  <w:num w:numId="32" w16cid:durableId="1489176862">
    <w:abstractNumId w:val="27"/>
  </w:num>
  <w:num w:numId="33" w16cid:durableId="588925736">
    <w:abstractNumId w:val="2"/>
  </w:num>
  <w:num w:numId="34" w16cid:durableId="686712829">
    <w:abstractNumId w:val="11"/>
  </w:num>
  <w:num w:numId="35" w16cid:durableId="1759859910">
    <w:abstractNumId w:val="35"/>
  </w:num>
  <w:num w:numId="36" w16cid:durableId="13351809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C0"/>
    <w:rsid w:val="00064CF1"/>
    <w:rsid w:val="000C0C23"/>
    <w:rsid w:val="0014060C"/>
    <w:rsid w:val="001908AF"/>
    <w:rsid w:val="00296D11"/>
    <w:rsid w:val="00302024"/>
    <w:rsid w:val="00387A03"/>
    <w:rsid w:val="003B15A8"/>
    <w:rsid w:val="00436C1C"/>
    <w:rsid w:val="00444D98"/>
    <w:rsid w:val="004B65C0"/>
    <w:rsid w:val="005C4694"/>
    <w:rsid w:val="007B41C0"/>
    <w:rsid w:val="00820327"/>
    <w:rsid w:val="008306CB"/>
    <w:rsid w:val="00890FC9"/>
    <w:rsid w:val="008C3A89"/>
    <w:rsid w:val="00976A5B"/>
    <w:rsid w:val="0099440A"/>
    <w:rsid w:val="00C92800"/>
    <w:rsid w:val="00C958D6"/>
    <w:rsid w:val="00CA79F4"/>
    <w:rsid w:val="00DA6701"/>
    <w:rsid w:val="00E43675"/>
    <w:rsid w:val="00E635BD"/>
    <w:rsid w:val="00E95E3B"/>
    <w:rsid w:val="00F26C3E"/>
    <w:rsid w:val="00F30528"/>
    <w:rsid w:val="00F40470"/>
    <w:rsid w:val="00F82586"/>
    <w:rsid w:val="00F9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16AE55"/>
  <w15:chartTrackingRefBased/>
  <w15:docId w15:val="{B5BB1DF4-BC0A-4095-8BF4-7BBD6DC1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470"/>
  </w:style>
  <w:style w:type="paragraph" w:styleId="Ttulo1">
    <w:name w:val="heading 1"/>
    <w:basedOn w:val="Normal"/>
    <w:next w:val="Normal"/>
    <w:link w:val="Ttulo1Car"/>
    <w:uiPriority w:val="9"/>
    <w:qFormat/>
    <w:rsid w:val="004B6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6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6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6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6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6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6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6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6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6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65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6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65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6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6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6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6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6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6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6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65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65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65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6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65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6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1283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Gonzalez</dc:creator>
  <cp:keywords/>
  <dc:description/>
  <cp:lastModifiedBy>Nahuel Gonzalez</cp:lastModifiedBy>
  <cp:revision>6</cp:revision>
  <dcterms:created xsi:type="dcterms:W3CDTF">2024-09-05T00:25:00Z</dcterms:created>
  <dcterms:modified xsi:type="dcterms:W3CDTF">2025-02-13T15:02:00Z</dcterms:modified>
</cp:coreProperties>
</file>