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Arial"/>
          <w:color w:val="4F81BD"/>
        </w:rPr>
        <w:id w:val="-51390777"/>
        <w:docPartObj>
          <w:docPartGallery w:val="Cover Pages"/>
          <w:docPartUnique/>
        </w:docPartObj>
      </w:sdtPr>
      <w:sdtEndPr>
        <w:rPr>
          <w:color w:val="auto"/>
        </w:rPr>
      </w:sdtEndPr>
      <w:sdtContent>
        <w:p w14:paraId="627154F1" w14:textId="77777777" w:rsidR="00CF02A5" w:rsidRPr="00856E47" w:rsidRDefault="00CF02A5" w:rsidP="00CF02A5">
          <w:pPr>
            <w:spacing w:before="1540" w:after="240"/>
            <w:jc w:val="center"/>
            <w:rPr>
              <w:rFonts w:ascii="Calibri" w:hAnsi="Calibri" w:cs="Arial"/>
              <w:color w:val="4F81BD"/>
            </w:rPr>
          </w:pPr>
          <w:r w:rsidRPr="00856E47">
            <w:rPr>
              <w:rFonts w:ascii="Calibri" w:hAnsi="Calibri" w:cs="Arial"/>
              <w:noProof/>
              <w:color w:val="4F81BD"/>
            </w:rPr>
            <w:drawing>
              <wp:inline distT="0" distB="0" distL="0" distR="0" wp14:anchorId="4661E39C" wp14:editId="3465C525">
                <wp:extent cx="1417320" cy="750898"/>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tag w:val=""/>
            <w:id w:val="1735040861"/>
            <w:placeholder>
              <w:docPart w:val="D0ED56A869A343F680E58604A0FB326F"/>
            </w:placeholder>
            <w:dataBinding w:prefixMappings="xmlns:ns0='http://purl.org/dc/elements/1.1/' xmlns:ns1='http://schemas.openxmlformats.org/package/2006/metadata/core-properties' " w:xpath="/ns1:coreProperties[1]/ns0:title[1]" w:storeItemID="{6C3C8BC8-F283-45AE-878A-BAB7291924A1}"/>
            <w:text/>
          </w:sdtPr>
          <w:sdtEndPr/>
          <w:sdtContent>
            <w:p w14:paraId="30D49EFB" w14:textId="66F49556" w:rsidR="00CF02A5" w:rsidRPr="00856E47" w:rsidRDefault="00BD6F98" w:rsidP="00CF02A5">
              <w:pPr>
                <w:pBdr>
                  <w:top w:val="single" w:sz="6" w:space="6" w:color="4F81BD"/>
                  <w:bottom w:val="single" w:sz="6" w:space="6" w:color="4F81BD"/>
                </w:pBdr>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tag w:val=""/>
            <w:id w:val="328029620"/>
            <w:placeholder>
              <w:docPart w:val="AEDC6CE28A764C30A9AB5BB5E90DB19C"/>
            </w:placeholder>
            <w:dataBinding w:prefixMappings="xmlns:ns0='http://purl.org/dc/elements/1.1/' xmlns:ns1='http://schemas.openxmlformats.org/package/2006/metadata/core-properties' " w:xpath="/ns1:coreProperties[1]/ns0:subject[1]" w:storeItemID="{6C3C8BC8-F283-45AE-878A-BAB7291924A1}"/>
            <w:text/>
          </w:sdtPr>
          <w:sdtEndPr/>
          <w:sdtContent>
            <w:p w14:paraId="67E3DF91" w14:textId="2FD8AA43" w:rsidR="00CF02A5" w:rsidRPr="00856E47" w:rsidRDefault="000C13B8" w:rsidP="00CF02A5">
              <w:pPr>
                <w:jc w:val="center"/>
                <w:rPr>
                  <w:rFonts w:ascii="Calibri" w:hAnsi="Calibri" w:cs="Arial"/>
                  <w:color w:val="4F81BD"/>
                  <w:sz w:val="28"/>
                  <w:szCs w:val="28"/>
                </w:rPr>
              </w:pPr>
              <w:r>
                <w:rPr>
                  <w:rFonts w:ascii="Calibri" w:hAnsi="Calibri" w:cs="Arial"/>
                  <w:color w:val="4F81BD"/>
                  <w:sz w:val="28"/>
                  <w:szCs w:val="28"/>
                </w:rPr>
                <w:t>create a scanner of the c-Minus c</w:t>
              </w:r>
              <w:r w:rsidR="00BD6F98">
                <w:rPr>
                  <w:rFonts w:ascii="Calibri" w:hAnsi="Calibri" w:cs="Arial"/>
                  <w:color w:val="4F81BD"/>
                  <w:sz w:val="28"/>
                  <w:szCs w:val="28"/>
                </w:rPr>
                <w:t>ompiler</w:t>
              </w:r>
            </w:p>
          </w:sdtContent>
        </w:sdt>
        <w:p w14:paraId="2C04BC75" w14:textId="77777777" w:rsidR="00CF02A5" w:rsidRPr="00856E47" w:rsidRDefault="00CF02A5" w:rsidP="00CF02A5">
          <w:pPr>
            <w:spacing w:before="480"/>
            <w:jc w:val="center"/>
            <w:rPr>
              <w:rFonts w:ascii="Calibri" w:hAnsi="Calibri" w:cs="Arial"/>
              <w:color w:val="4F81BD"/>
            </w:rPr>
          </w:pPr>
          <w:r w:rsidRPr="00856E47">
            <w:rPr>
              <w:rFonts w:ascii="Calibri" w:hAnsi="Calibri" w:cs="Arial"/>
              <w:noProof/>
              <w:color w:val="4F81BD"/>
            </w:rPr>
            <w:drawing>
              <wp:inline distT="0" distB="0" distL="0" distR="0" wp14:anchorId="3F48DE61" wp14:editId="69880315">
                <wp:extent cx="758952" cy="478932"/>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BE94DE" w14:textId="77777777" w:rsidR="00CF02A5" w:rsidRPr="00856E47" w:rsidRDefault="00CF02A5" w:rsidP="00CF02A5">
          <w:pPr>
            <w:rPr>
              <w:rFonts w:ascii="Calibri" w:eastAsia="Calibri" w:hAnsi="Calibri" w:cs="Arial"/>
            </w:rPr>
          </w:pPr>
          <w:r w:rsidRPr="00856E47">
            <w:rPr>
              <w:rFonts w:ascii="Calibri" w:eastAsia="Calibri" w:hAnsi="Calibri" w:cs="Arial"/>
              <w:noProof/>
            </w:rPr>
            <mc:AlternateContent>
              <mc:Choice Requires="wps">
                <w:drawing>
                  <wp:anchor distT="45720" distB="45720" distL="114300" distR="114300" simplePos="0" relativeHeight="251659264" behindDoc="0" locked="0" layoutInCell="1" allowOverlap="1" wp14:anchorId="21EB2049" wp14:editId="4CAFCFA2">
                    <wp:simplePos x="0" y="0"/>
                    <wp:positionH relativeFrom="margin">
                      <wp:posOffset>1214120</wp:posOffset>
                    </wp:positionH>
                    <wp:positionV relativeFrom="paragraph">
                      <wp:posOffset>263525</wp:posOffset>
                    </wp:positionV>
                    <wp:extent cx="3307080" cy="140462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732F2679" w14:textId="77777777" w:rsidR="00CF02A5" w:rsidRPr="00623C2B" w:rsidRDefault="00CF02A5" w:rsidP="00CF02A5">
                                <w:pPr>
                                  <w:jc w:val="center"/>
                                  <w:rPr>
                                    <w:b/>
                                    <w:bCs/>
                                    <w:color w:val="002060"/>
                                    <w:sz w:val="40"/>
                                    <w:szCs w:val="40"/>
                                    <w:u w:val="single"/>
                                  </w:rPr>
                                </w:pPr>
                                <w:r w:rsidRPr="00623C2B">
                                  <w:rPr>
                                    <w:b/>
                                    <w:bCs/>
                                    <w:color w:val="002060"/>
                                    <w:sz w:val="40"/>
                                    <w:szCs w:val="40"/>
                                    <w:u w:val="single"/>
                                  </w:rPr>
                                  <w:t>Prepared By</w:t>
                                </w:r>
                              </w:p>
                              <w:p w14:paraId="07066D05" w14:textId="636A6C65" w:rsidR="000C13B8" w:rsidRDefault="000C13B8" w:rsidP="00823FE1">
                                <w:pPr>
                                  <w:jc w:val="center"/>
                                  <w:rPr>
                                    <w:sz w:val="36"/>
                                    <w:szCs w:val="36"/>
                                  </w:rPr>
                                </w:pPr>
                                <w:r>
                                  <w:rPr>
                                    <w:sz w:val="36"/>
                                    <w:szCs w:val="36"/>
                                  </w:rPr>
                                  <w:t xml:space="preserve">Mariam Abdullah </w:t>
                                </w:r>
                                <w:r w:rsidRPr="000C13B8">
                                  <w:rPr>
                                    <w:sz w:val="36"/>
                                    <w:szCs w:val="36"/>
                                  </w:rPr>
                                  <w:t>Mohamed</w:t>
                                </w:r>
                              </w:p>
                              <w:p w14:paraId="2C7012DB" w14:textId="4CF8831D" w:rsidR="00CF02A5" w:rsidRDefault="000C13B8" w:rsidP="00CF02A5">
                                <w:pPr>
                                  <w:jc w:val="center"/>
                                  <w:rPr>
                                    <w:b/>
                                    <w:bCs/>
                                    <w:sz w:val="40"/>
                                    <w:szCs w:val="40"/>
                                    <w:u w:val="single"/>
                                  </w:rPr>
                                </w:pPr>
                                <w:r w:rsidRPr="000C13B8">
                                  <w:rPr>
                                    <w:sz w:val="40"/>
                                    <w:szCs w:val="40"/>
                                  </w:rPr>
                                  <w:t>200024663</w:t>
                                </w:r>
                              </w:p>
                              <w:p w14:paraId="62901686" w14:textId="77777777" w:rsidR="00CF02A5" w:rsidRDefault="00CF02A5" w:rsidP="00CF02A5">
                                <w:pPr>
                                  <w:jc w:val="center"/>
                                  <w:rPr>
                                    <w:b/>
                                    <w:bCs/>
                                    <w:sz w:val="40"/>
                                    <w:szCs w:val="40"/>
                                    <w:u w:val="single"/>
                                  </w:rPr>
                                </w:pPr>
                              </w:p>
                              <w:p w14:paraId="4CBD1102" w14:textId="77777777" w:rsidR="00CF02A5" w:rsidRDefault="00CF02A5" w:rsidP="00CF02A5">
                                <w:pPr>
                                  <w:jc w:val="center"/>
                                  <w:rPr>
                                    <w:b/>
                                    <w:bCs/>
                                    <w:color w:val="002060"/>
                                    <w:sz w:val="40"/>
                                    <w:szCs w:val="40"/>
                                    <w:u w:val="single"/>
                                  </w:rPr>
                                </w:pPr>
                                <w:r w:rsidRPr="00623C2B">
                                  <w:rPr>
                                    <w:b/>
                                    <w:bCs/>
                                    <w:color w:val="002060"/>
                                    <w:sz w:val="40"/>
                                    <w:szCs w:val="40"/>
                                    <w:u w:val="single"/>
                                  </w:rPr>
                                  <w:t>Under Supervision</w:t>
                                </w:r>
                              </w:p>
                              <w:p w14:paraId="0C425D03" w14:textId="0D57D4A1" w:rsidR="00CF02A5" w:rsidRPr="00A8207E" w:rsidRDefault="00823FE1" w:rsidP="00823FE1">
                                <w:pPr>
                                  <w:jc w:val="center"/>
                                  <w:rPr>
                                    <w:sz w:val="40"/>
                                    <w:szCs w:val="40"/>
                                  </w:rPr>
                                </w:pPr>
                                <w:r>
                                  <w:rPr>
                                    <w:sz w:val="40"/>
                                    <w:szCs w:val="40"/>
                                  </w:rPr>
                                  <w:t xml:space="preserve">Dr. </w:t>
                                </w:r>
                                <w:proofErr w:type="spellStart"/>
                                <w:r>
                                  <w:rPr>
                                    <w:sz w:val="40"/>
                                    <w:szCs w:val="40"/>
                                  </w:rPr>
                                  <w:t>Nehal</w:t>
                                </w:r>
                                <w:proofErr w:type="spellEnd"/>
                                <w:r>
                                  <w:rPr>
                                    <w:sz w:val="40"/>
                                    <w:szCs w:val="40"/>
                                  </w:rPr>
                                  <w:t xml:space="preserve"> Abdel Salam</w:t>
                                </w:r>
                              </w:p>
                              <w:p w14:paraId="68F6E30D" w14:textId="6BA657EF" w:rsidR="00CF02A5" w:rsidRPr="00A8207E" w:rsidRDefault="00823FE1" w:rsidP="00FE45F3">
                                <w:pPr>
                                  <w:jc w:val="center"/>
                                  <w:rPr>
                                    <w:sz w:val="40"/>
                                    <w:szCs w:val="40"/>
                                  </w:rPr>
                                </w:pPr>
                                <w:r>
                                  <w:rPr>
                                    <w:sz w:val="40"/>
                                    <w:szCs w:val="40"/>
                                  </w:rPr>
                                  <w:t xml:space="preserve">T.A. </w:t>
                                </w:r>
                                <w:r w:rsidR="00FE45F3">
                                  <w:rPr>
                                    <w:sz w:val="40"/>
                                    <w:szCs w:val="40"/>
                                  </w:rPr>
                                  <w:t xml:space="preserve">Fares </w:t>
                                </w:r>
                                <w:proofErr w:type="spellStart"/>
                                <w:r w:rsidR="00FE45F3">
                                  <w:rPr>
                                    <w:sz w:val="40"/>
                                    <w:szCs w:val="40"/>
                                  </w:rPr>
                                  <w:t>Emad</w:t>
                                </w:r>
                                <w:proofErr w:type="spellEnd"/>
                                <w:r w:rsidR="00FE45F3">
                                  <w:rPr>
                                    <w:sz w:val="40"/>
                                    <w:szCs w:val="40"/>
                                  </w:rPr>
                                  <w:t xml:space="preserve"> eldin</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EB2049" id="_x0000_t202" coordsize="21600,21600" o:spt="202" path="m,l,21600r21600,l21600,xe">
                    <v:stroke joinstyle="miter"/>
                    <v:path gradientshapeok="t" o:connecttype="rect"/>
                  </v:shapetype>
                  <v:shape id="Text Box 2" o:spid="_x0000_s1026" type="#_x0000_t202" style="position:absolute;margin-left:95.6pt;margin-top:20.75pt;width:260.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LJQ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">
                    <v:textbox style="mso-fit-shape-to-text:t">
                      <w:txbxContent>
                        <w:p w14:paraId="732F2679" w14:textId="77777777" w:rsidR="00CF02A5" w:rsidRPr="00623C2B" w:rsidRDefault="00CF02A5" w:rsidP="00CF02A5">
                          <w:pPr>
                            <w:jc w:val="center"/>
                            <w:rPr>
                              <w:b/>
                              <w:bCs/>
                              <w:color w:val="002060"/>
                              <w:sz w:val="40"/>
                              <w:szCs w:val="40"/>
                              <w:u w:val="single"/>
                            </w:rPr>
                          </w:pPr>
                          <w:r w:rsidRPr="00623C2B">
                            <w:rPr>
                              <w:b/>
                              <w:bCs/>
                              <w:color w:val="002060"/>
                              <w:sz w:val="40"/>
                              <w:szCs w:val="40"/>
                              <w:u w:val="single"/>
                            </w:rPr>
                            <w:t>Prepared By</w:t>
                          </w:r>
                        </w:p>
                        <w:p w14:paraId="07066D05" w14:textId="636A6C65" w:rsidR="000C13B8" w:rsidRDefault="000C13B8" w:rsidP="00823FE1">
                          <w:pPr>
                            <w:jc w:val="center"/>
                            <w:rPr>
                              <w:sz w:val="36"/>
                              <w:szCs w:val="36"/>
                            </w:rPr>
                          </w:pPr>
                          <w:r>
                            <w:rPr>
                              <w:sz w:val="36"/>
                              <w:szCs w:val="36"/>
                            </w:rPr>
                            <w:t xml:space="preserve">Mariam Abdullah </w:t>
                          </w:r>
                          <w:r w:rsidRPr="000C13B8">
                            <w:rPr>
                              <w:sz w:val="36"/>
                              <w:szCs w:val="36"/>
                            </w:rPr>
                            <w:t>Mohamed</w:t>
                          </w:r>
                        </w:p>
                        <w:p w14:paraId="2C7012DB" w14:textId="4CF8831D" w:rsidR="00CF02A5" w:rsidRDefault="000C13B8" w:rsidP="00CF02A5">
                          <w:pPr>
                            <w:jc w:val="center"/>
                            <w:rPr>
                              <w:b/>
                              <w:bCs/>
                              <w:sz w:val="40"/>
                              <w:szCs w:val="40"/>
                              <w:u w:val="single"/>
                            </w:rPr>
                          </w:pPr>
                          <w:r w:rsidRPr="000C13B8">
                            <w:rPr>
                              <w:sz w:val="40"/>
                              <w:szCs w:val="40"/>
                            </w:rPr>
                            <w:t>200024663</w:t>
                          </w:r>
                        </w:p>
                        <w:p w14:paraId="62901686" w14:textId="77777777" w:rsidR="00CF02A5" w:rsidRDefault="00CF02A5" w:rsidP="00CF02A5">
                          <w:pPr>
                            <w:jc w:val="center"/>
                            <w:rPr>
                              <w:b/>
                              <w:bCs/>
                              <w:sz w:val="40"/>
                              <w:szCs w:val="40"/>
                              <w:u w:val="single"/>
                            </w:rPr>
                          </w:pPr>
                        </w:p>
                        <w:p w14:paraId="4CBD1102" w14:textId="77777777" w:rsidR="00CF02A5" w:rsidRDefault="00CF02A5" w:rsidP="00CF02A5">
                          <w:pPr>
                            <w:jc w:val="center"/>
                            <w:rPr>
                              <w:b/>
                              <w:bCs/>
                              <w:color w:val="002060"/>
                              <w:sz w:val="40"/>
                              <w:szCs w:val="40"/>
                              <w:u w:val="single"/>
                            </w:rPr>
                          </w:pPr>
                          <w:r w:rsidRPr="00623C2B">
                            <w:rPr>
                              <w:b/>
                              <w:bCs/>
                              <w:color w:val="002060"/>
                              <w:sz w:val="40"/>
                              <w:szCs w:val="40"/>
                              <w:u w:val="single"/>
                            </w:rPr>
                            <w:t>Under Supervision</w:t>
                          </w:r>
                        </w:p>
                        <w:p w14:paraId="0C425D03" w14:textId="0D57D4A1" w:rsidR="00CF02A5" w:rsidRPr="00A8207E" w:rsidRDefault="00823FE1" w:rsidP="00823FE1">
                          <w:pPr>
                            <w:jc w:val="center"/>
                            <w:rPr>
                              <w:sz w:val="40"/>
                              <w:szCs w:val="40"/>
                            </w:rPr>
                          </w:pPr>
                          <w:r>
                            <w:rPr>
                              <w:sz w:val="40"/>
                              <w:szCs w:val="40"/>
                            </w:rPr>
                            <w:t xml:space="preserve">Dr. </w:t>
                          </w:r>
                          <w:proofErr w:type="spellStart"/>
                          <w:r>
                            <w:rPr>
                              <w:sz w:val="40"/>
                              <w:szCs w:val="40"/>
                            </w:rPr>
                            <w:t>Nehal</w:t>
                          </w:r>
                          <w:proofErr w:type="spellEnd"/>
                          <w:r>
                            <w:rPr>
                              <w:sz w:val="40"/>
                              <w:szCs w:val="40"/>
                            </w:rPr>
                            <w:t xml:space="preserve"> Abdel Salam</w:t>
                          </w:r>
                        </w:p>
                        <w:p w14:paraId="68F6E30D" w14:textId="6BA657EF" w:rsidR="00CF02A5" w:rsidRPr="00A8207E" w:rsidRDefault="00823FE1" w:rsidP="00FE45F3">
                          <w:pPr>
                            <w:jc w:val="center"/>
                            <w:rPr>
                              <w:sz w:val="40"/>
                              <w:szCs w:val="40"/>
                            </w:rPr>
                          </w:pPr>
                          <w:r>
                            <w:rPr>
                              <w:sz w:val="40"/>
                              <w:szCs w:val="40"/>
                            </w:rPr>
                            <w:t xml:space="preserve">T.A. </w:t>
                          </w:r>
                          <w:r w:rsidR="00FE45F3">
                            <w:rPr>
                              <w:sz w:val="40"/>
                              <w:szCs w:val="40"/>
                            </w:rPr>
                            <w:t xml:space="preserve">Fares </w:t>
                          </w:r>
                          <w:proofErr w:type="spellStart"/>
                          <w:r w:rsidR="00FE45F3">
                            <w:rPr>
                              <w:sz w:val="40"/>
                              <w:szCs w:val="40"/>
                            </w:rPr>
                            <w:t>Emad</w:t>
                          </w:r>
                          <w:proofErr w:type="spellEnd"/>
                          <w:r w:rsidR="00FE45F3">
                            <w:rPr>
                              <w:sz w:val="40"/>
                              <w:szCs w:val="40"/>
                            </w:rPr>
                            <w:t xml:space="preserve"> eldin</w:t>
                          </w:r>
                          <w:bookmarkStart w:id="1" w:name="_GoBack"/>
                          <w:bookmarkEnd w:id="1"/>
                        </w:p>
                      </w:txbxContent>
                    </v:textbox>
                    <w10:wrap type="square" anchorx="margin"/>
                  </v:shape>
                </w:pict>
              </mc:Fallback>
            </mc:AlternateContent>
          </w:r>
          <w:r w:rsidRPr="00856E47">
            <w:rPr>
              <w:rFonts w:ascii="Calibri" w:eastAsia="Calibri" w:hAnsi="Calibri" w:cs="Arial"/>
            </w:rPr>
            <w:br w:type="page"/>
          </w:r>
        </w:p>
      </w:sdtContent>
    </w:sdt>
    <w:p w14:paraId="6C6AFCAC" w14:textId="184A369D" w:rsidR="006E4610" w:rsidRDefault="00AE2DC5" w:rsidP="006E4610">
      <w:pPr>
        <w:autoSpaceDE w:val="0"/>
        <w:autoSpaceDN w:val="0"/>
        <w:adjustRightInd w:val="0"/>
        <w:spacing w:after="200" w:line="360" w:lineRule="auto"/>
        <w:ind w:left="-39"/>
        <w:jc w:val="center"/>
        <w:rPr>
          <w:rFonts w:asciiTheme="majorBidi" w:hAnsiTheme="majorBidi" w:cstheme="majorBidi"/>
          <w:b/>
          <w:bCs/>
          <w:color w:val="002060"/>
          <w:sz w:val="44"/>
          <w:szCs w:val="44"/>
          <w:u w:val="single"/>
        </w:rPr>
      </w:pPr>
      <w:r>
        <w:rPr>
          <w:rFonts w:asciiTheme="majorBidi" w:hAnsiTheme="majorBidi" w:cstheme="majorBidi"/>
          <w:b/>
          <w:bCs/>
          <w:color w:val="002060"/>
          <w:sz w:val="44"/>
          <w:szCs w:val="44"/>
          <w:u w:val="single"/>
        </w:rPr>
        <w:lastRenderedPageBreak/>
        <w:t>Abstract</w:t>
      </w:r>
    </w:p>
    <w:p w14:paraId="5F6C4C2B" w14:textId="0B33FA1D" w:rsidR="006E4610" w:rsidRDefault="00112C8D" w:rsidP="00112C8D">
      <w:pPr>
        <w:jc w:val="center"/>
        <w:rPr>
          <w:rFonts w:asciiTheme="majorBidi" w:hAnsiTheme="majorBidi" w:cstheme="majorBidi"/>
          <w:b/>
          <w:bCs/>
          <w:color w:val="002060"/>
          <w:sz w:val="40"/>
          <w:szCs w:val="40"/>
        </w:rPr>
      </w:pPr>
      <w:r w:rsidRPr="00112C8D">
        <w:rPr>
          <w:rFonts w:asciiTheme="majorBidi" w:hAnsiTheme="majorBidi" w:cstheme="majorBidi"/>
          <w:b/>
          <w:bCs/>
          <w:color w:val="002060"/>
          <w:sz w:val="40"/>
          <w:szCs w:val="40"/>
        </w:rPr>
        <w:t>This project implements a lexical analyzer for the C-Minus compiler using Flex. The scanner reads C-Minus code and identifies tokens such as keywords, identifiers, numbers, and symbols. Flex simplifies token recognition through regular expressions. The analyzer produces a token stream that serves as the first step in the compilation process.</w:t>
      </w:r>
    </w:p>
    <w:p w14:paraId="640ECF79" w14:textId="273A43DA" w:rsidR="00112C8D" w:rsidRDefault="00112C8D" w:rsidP="00112C8D">
      <w:pPr>
        <w:jc w:val="center"/>
        <w:rPr>
          <w:rFonts w:asciiTheme="majorBidi" w:hAnsiTheme="majorBidi" w:cstheme="majorBidi"/>
          <w:b/>
          <w:bCs/>
          <w:color w:val="002060"/>
          <w:sz w:val="40"/>
          <w:szCs w:val="40"/>
        </w:rPr>
      </w:pPr>
    </w:p>
    <w:p w14:paraId="0149D572" w14:textId="088E2253" w:rsidR="00112C8D" w:rsidRDefault="00112C8D" w:rsidP="00112C8D">
      <w:pPr>
        <w:jc w:val="center"/>
        <w:rPr>
          <w:rFonts w:asciiTheme="majorBidi" w:hAnsiTheme="majorBidi" w:cstheme="majorBidi"/>
          <w:b/>
          <w:bCs/>
          <w:color w:val="002060"/>
          <w:sz w:val="40"/>
          <w:szCs w:val="40"/>
        </w:rPr>
      </w:pPr>
    </w:p>
    <w:p w14:paraId="4FC78E90" w14:textId="35B5096F" w:rsidR="00112C8D" w:rsidRDefault="00112C8D" w:rsidP="00112C8D">
      <w:pPr>
        <w:jc w:val="center"/>
        <w:rPr>
          <w:rFonts w:asciiTheme="majorBidi" w:hAnsiTheme="majorBidi" w:cstheme="majorBidi"/>
          <w:b/>
          <w:bCs/>
          <w:color w:val="002060"/>
          <w:sz w:val="40"/>
          <w:szCs w:val="40"/>
        </w:rPr>
      </w:pPr>
    </w:p>
    <w:p w14:paraId="7D37C4AE" w14:textId="5F8153DA" w:rsidR="00112C8D" w:rsidRDefault="00112C8D" w:rsidP="00112C8D">
      <w:pPr>
        <w:jc w:val="center"/>
        <w:rPr>
          <w:rFonts w:asciiTheme="majorBidi" w:hAnsiTheme="majorBidi" w:cstheme="majorBidi"/>
          <w:b/>
          <w:bCs/>
          <w:color w:val="002060"/>
          <w:sz w:val="40"/>
          <w:szCs w:val="40"/>
        </w:rPr>
      </w:pPr>
    </w:p>
    <w:p w14:paraId="7F7AA9C8" w14:textId="1FD06AD3" w:rsidR="00112C8D" w:rsidRDefault="00112C8D" w:rsidP="00112C8D">
      <w:pPr>
        <w:jc w:val="center"/>
        <w:rPr>
          <w:rFonts w:asciiTheme="majorBidi" w:hAnsiTheme="majorBidi" w:cstheme="majorBidi"/>
          <w:b/>
          <w:bCs/>
          <w:color w:val="002060"/>
          <w:sz w:val="40"/>
          <w:szCs w:val="40"/>
        </w:rPr>
      </w:pPr>
    </w:p>
    <w:p w14:paraId="199EDC39" w14:textId="7E7339B0" w:rsidR="00112C8D" w:rsidRDefault="00112C8D" w:rsidP="00112C8D">
      <w:pPr>
        <w:jc w:val="center"/>
        <w:rPr>
          <w:rFonts w:asciiTheme="majorBidi" w:hAnsiTheme="majorBidi" w:cstheme="majorBidi"/>
          <w:b/>
          <w:bCs/>
          <w:color w:val="002060"/>
          <w:sz w:val="40"/>
          <w:szCs w:val="40"/>
        </w:rPr>
      </w:pPr>
    </w:p>
    <w:p w14:paraId="257923FA" w14:textId="3365FE38" w:rsidR="00112C8D" w:rsidRDefault="00112C8D" w:rsidP="00112C8D">
      <w:pPr>
        <w:jc w:val="center"/>
        <w:rPr>
          <w:rFonts w:asciiTheme="majorBidi" w:hAnsiTheme="majorBidi" w:cstheme="majorBidi"/>
          <w:b/>
          <w:bCs/>
          <w:color w:val="002060"/>
          <w:sz w:val="40"/>
          <w:szCs w:val="40"/>
        </w:rPr>
      </w:pPr>
    </w:p>
    <w:p w14:paraId="6AD6805C" w14:textId="42073758" w:rsidR="00112C8D" w:rsidRDefault="00112C8D" w:rsidP="00112C8D">
      <w:pPr>
        <w:jc w:val="center"/>
        <w:rPr>
          <w:rFonts w:asciiTheme="majorBidi" w:hAnsiTheme="majorBidi" w:cstheme="majorBidi"/>
          <w:b/>
          <w:bCs/>
          <w:color w:val="002060"/>
          <w:sz w:val="40"/>
          <w:szCs w:val="40"/>
        </w:rPr>
      </w:pPr>
    </w:p>
    <w:p w14:paraId="29E2F06E" w14:textId="022E6E0D" w:rsidR="00112C8D" w:rsidRDefault="00112C8D" w:rsidP="00112C8D">
      <w:pPr>
        <w:jc w:val="center"/>
        <w:rPr>
          <w:rFonts w:asciiTheme="majorBidi" w:hAnsiTheme="majorBidi" w:cstheme="majorBidi"/>
          <w:b/>
          <w:bCs/>
          <w:color w:val="002060"/>
          <w:sz w:val="40"/>
          <w:szCs w:val="40"/>
        </w:rPr>
      </w:pPr>
    </w:p>
    <w:p w14:paraId="4A40A424" w14:textId="77777777" w:rsidR="00112C8D" w:rsidRPr="00112C8D" w:rsidRDefault="00112C8D" w:rsidP="00112C8D">
      <w:pPr>
        <w:jc w:val="center"/>
        <w:rPr>
          <w:rFonts w:asciiTheme="majorBidi" w:hAnsiTheme="majorBidi" w:cstheme="majorBidi"/>
          <w:b/>
          <w:bCs/>
          <w:color w:val="002060"/>
          <w:sz w:val="40"/>
          <w:szCs w:val="40"/>
        </w:rPr>
      </w:pPr>
    </w:p>
    <w:p w14:paraId="2B0573B0" w14:textId="1A67E68E" w:rsidR="00112C8D" w:rsidRPr="00112C8D" w:rsidRDefault="006E4610" w:rsidP="00112C8D">
      <w:pPr>
        <w:pStyle w:val="5"/>
        <w:spacing w:after="240"/>
        <w:jc w:val="center"/>
        <w:rPr>
          <w:rFonts w:ascii="Constantia" w:eastAsia="Corsiva" w:hAnsi="Constantia" w:cs="Corsiva"/>
          <w:b/>
          <w:i/>
          <w:color w:val="000000"/>
          <w:sz w:val="52"/>
          <w:szCs w:val="52"/>
        </w:rPr>
      </w:pPr>
      <w:r w:rsidRPr="00BC1A88">
        <w:rPr>
          <w:rFonts w:ascii="Constantia" w:eastAsia="Corsiva" w:hAnsi="Constantia" w:cs="Corsiva"/>
          <w:b/>
          <w:i/>
          <w:color w:val="000000"/>
          <w:sz w:val="52"/>
          <w:szCs w:val="52"/>
        </w:rPr>
        <w:lastRenderedPageBreak/>
        <w:t>Table of Contents</w:t>
      </w:r>
    </w:p>
    <w:tbl>
      <w:tblPr>
        <w:tblW w:w="9018" w:type="dxa"/>
        <w:tblInd w:w="137"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8208"/>
        <w:gridCol w:w="810"/>
      </w:tblGrid>
      <w:tr w:rsidR="006E4610" w14:paraId="0A5F6F49" w14:textId="77777777" w:rsidTr="006E4610">
        <w:tc>
          <w:tcPr>
            <w:tcW w:w="8208" w:type="dxa"/>
          </w:tcPr>
          <w:p w14:paraId="624F6C92" w14:textId="77777777" w:rsidR="006E4610" w:rsidRPr="003C2E6F" w:rsidRDefault="006E4610" w:rsidP="006E4610">
            <w:pPr>
              <w:pStyle w:val="a7"/>
              <w:ind w:left="34" w:hanging="34"/>
              <w:rPr>
                <w:rFonts w:asciiTheme="majorBidi" w:hAnsiTheme="majorBidi"/>
                <w:b/>
                <w:i w:val="0"/>
                <w:color w:val="002060"/>
                <w:u w:val="single"/>
              </w:rPr>
            </w:pPr>
            <w:r w:rsidRPr="003C2E6F">
              <w:rPr>
                <w:rFonts w:asciiTheme="majorBidi" w:hAnsiTheme="majorBidi"/>
                <w:b/>
                <w:i w:val="0"/>
                <w:color w:val="002060"/>
                <w:u w:val="single"/>
              </w:rPr>
              <w:t xml:space="preserve">Content </w:t>
            </w:r>
          </w:p>
        </w:tc>
        <w:tc>
          <w:tcPr>
            <w:tcW w:w="810" w:type="dxa"/>
          </w:tcPr>
          <w:p w14:paraId="1C051766"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Page</w:t>
            </w:r>
          </w:p>
        </w:tc>
      </w:tr>
      <w:tr w:rsidR="006E4610" w14:paraId="21038189" w14:textId="77777777" w:rsidTr="006E4610">
        <w:trPr>
          <w:trHeight w:val="140"/>
        </w:trPr>
        <w:tc>
          <w:tcPr>
            <w:tcW w:w="8208" w:type="dxa"/>
          </w:tcPr>
          <w:p w14:paraId="0A3D0516" w14:textId="77777777" w:rsidR="006E4610" w:rsidRDefault="006E4610" w:rsidP="00741618">
            <w:pPr>
              <w:tabs>
                <w:tab w:val="righ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of Contents ………………………………………………………………….</w:t>
            </w:r>
          </w:p>
        </w:tc>
        <w:tc>
          <w:tcPr>
            <w:tcW w:w="810" w:type="dxa"/>
          </w:tcPr>
          <w:p w14:paraId="61F8CDFE" w14:textId="4F3FBFC9" w:rsidR="006E4610"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4</w:t>
            </w:r>
          </w:p>
        </w:tc>
      </w:tr>
      <w:tr w:rsidR="006E4610" w14:paraId="689B057D" w14:textId="77777777" w:rsidTr="006E4610">
        <w:tc>
          <w:tcPr>
            <w:tcW w:w="8208" w:type="dxa"/>
          </w:tcPr>
          <w:p w14:paraId="1E8D2CB4" w14:textId="77777777" w:rsidR="006E4610" w:rsidRDefault="006E4610" w:rsidP="00741618">
            <w:pPr>
              <w:tabs>
                <w:tab w:val="righ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Tables ………………………………………………………………………</w:t>
            </w:r>
          </w:p>
        </w:tc>
        <w:tc>
          <w:tcPr>
            <w:tcW w:w="810" w:type="dxa"/>
          </w:tcPr>
          <w:p w14:paraId="28F8B741" w14:textId="3E0405EE" w:rsidR="006E4610"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5</w:t>
            </w:r>
          </w:p>
        </w:tc>
      </w:tr>
      <w:tr w:rsidR="006E4610" w14:paraId="72A904C9" w14:textId="77777777" w:rsidTr="006E4610">
        <w:tc>
          <w:tcPr>
            <w:tcW w:w="8208" w:type="dxa"/>
          </w:tcPr>
          <w:p w14:paraId="1E2E7430" w14:textId="77777777" w:rsidR="006E4610" w:rsidRDefault="006E4610" w:rsidP="00741618">
            <w:pPr>
              <w:tabs>
                <w:tab w:val="righ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Figures …………………………………………………………………</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w:t>
            </w:r>
          </w:p>
        </w:tc>
        <w:tc>
          <w:tcPr>
            <w:tcW w:w="810" w:type="dxa"/>
          </w:tcPr>
          <w:p w14:paraId="772C1EDD" w14:textId="594F54D9" w:rsidR="006E4610"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6</w:t>
            </w:r>
          </w:p>
        </w:tc>
      </w:tr>
      <w:tr w:rsidR="006E4610" w14:paraId="297D849E" w14:textId="77777777" w:rsidTr="006E4610">
        <w:tc>
          <w:tcPr>
            <w:tcW w:w="8208" w:type="dxa"/>
          </w:tcPr>
          <w:p w14:paraId="592980A3" w14:textId="77777777" w:rsidR="006E4610" w:rsidRPr="00283AA5" w:rsidRDefault="006E4610" w:rsidP="006E4610">
            <w:pPr>
              <w:pStyle w:val="a5"/>
              <w:numPr>
                <w:ilvl w:val="1"/>
                <w:numId w:val="11"/>
              </w:numPr>
              <w:pBdr>
                <w:top w:val="nil"/>
                <w:left w:val="nil"/>
                <w:bottom w:val="nil"/>
                <w:right w:val="nil"/>
                <w:between w:val="nil"/>
              </w:pBdr>
              <w:tabs>
                <w:tab w:val="left" w:pos="810"/>
                <w:tab w:val="right" w:pos="7938"/>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Introduction</w:t>
            </w:r>
            <w:r w:rsidRPr="00283AA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w:t>
            </w:r>
          </w:p>
        </w:tc>
        <w:tc>
          <w:tcPr>
            <w:tcW w:w="810" w:type="dxa"/>
          </w:tcPr>
          <w:p w14:paraId="2838E387" w14:textId="34683AD9" w:rsidR="006E4610"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7</w:t>
            </w:r>
          </w:p>
        </w:tc>
      </w:tr>
      <w:tr w:rsidR="006E4610" w14:paraId="5E452358" w14:textId="77777777" w:rsidTr="006E4610">
        <w:tc>
          <w:tcPr>
            <w:tcW w:w="8208" w:type="dxa"/>
          </w:tcPr>
          <w:p w14:paraId="4F555B51" w14:textId="77777777" w:rsidR="006E4610" w:rsidRDefault="006E4610" w:rsidP="006E4610">
            <w:pPr>
              <w:pStyle w:val="a5"/>
              <w:numPr>
                <w:ilvl w:val="1"/>
                <w:numId w:val="11"/>
              </w:numPr>
              <w:pBdr>
                <w:top w:val="nil"/>
                <w:left w:val="nil"/>
                <w:bottom w:val="nil"/>
                <w:right w:val="nil"/>
                <w:between w:val="nil"/>
              </w:pBdr>
              <w:tabs>
                <w:tab w:val="left" w:pos="810"/>
                <w:tab w:val="right" w:pos="7938"/>
              </w:tabs>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of Frontend of the Compiler </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189D1BED" w14:textId="05BFB102" w:rsidR="006E4610"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7</w:t>
            </w:r>
          </w:p>
        </w:tc>
      </w:tr>
      <w:tr w:rsidR="006E4610" w14:paraId="5C4A8255" w14:textId="77777777" w:rsidTr="006E4610">
        <w:tc>
          <w:tcPr>
            <w:tcW w:w="8208" w:type="dxa"/>
          </w:tcPr>
          <w:p w14:paraId="1D69D56A" w14:textId="443DA73C" w:rsidR="006E4610" w:rsidRPr="00283AA5" w:rsidRDefault="006E4610" w:rsidP="00660B9C">
            <w:pPr>
              <w:pStyle w:val="a5"/>
              <w:numPr>
                <w:ilvl w:val="2"/>
                <w:numId w:val="11"/>
              </w:numPr>
              <w:pBdr>
                <w:top w:val="nil"/>
                <w:left w:val="nil"/>
                <w:bottom w:val="nil"/>
                <w:right w:val="nil"/>
                <w:between w:val="nil"/>
              </w:pBdr>
              <w:tabs>
                <w:tab w:val="right" w:pos="7938"/>
              </w:tabs>
              <w:spacing w:after="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Lexical Analyzer </w:t>
            </w:r>
            <w:r w:rsidR="00753490" w:rsidRPr="00283AA5">
              <w:rPr>
                <w:rFonts w:ascii="Times New Roman" w:eastAsia="Times New Roman" w:hAnsi="Times New Roman" w:cs="Times New Roman"/>
                <w:b/>
                <w:color w:val="000000"/>
                <w:sz w:val="24"/>
                <w:szCs w:val="24"/>
              </w:rPr>
              <w:t>…………………………………………………………</w:t>
            </w:r>
          </w:p>
        </w:tc>
        <w:tc>
          <w:tcPr>
            <w:tcW w:w="810" w:type="dxa"/>
          </w:tcPr>
          <w:p w14:paraId="002D1350" w14:textId="5376E66B" w:rsidR="006E4610"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7</w:t>
            </w:r>
          </w:p>
        </w:tc>
      </w:tr>
      <w:tr w:rsidR="006E4610" w14:paraId="258F3F15" w14:textId="77777777" w:rsidTr="006E4610">
        <w:tc>
          <w:tcPr>
            <w:tcW w:w="8208" w:type="dxa"/>
          </w:tcPr>
          <w:p w14:paraId="3176DF68" w14:textId="6D517A9D" w:rsidR="006E4610" w:rsidRDefault="006E4610" w:rsidP="00660B9C">
            <w:pPr>
              <w:pStyle w:val="a5"/>
              <w:numPr>
                <w:ilvl w:val="2"/>
                <w:numId w:val="11"/>
              </w:numPr>
              <w:pBdr>
                <w:top w:val="nil"/>
                <w:left w:val="nil"/>
                <w:bottom w:val="nil"/>
                <w:right w:val="nil"/>
                <w:between w:val="nil"/>
              </w:pBdr>
              <w:tabs>
                <w:tab w:val="right" w:pos="7938"/>
              </w:tabs>
              <w:spacing w:after="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Syntax Analyzer </w:t>
            </w:r>
            <w:r w:rsidR="00753490" w:rsidRPr="00283AA5">
              <w:rPr>
                <w:rFonts w:ascii="Times New Roman" w:eastAsia="Times New Roman" w:hAnsi="Times New Roman" w:cs="Times New Roman"/>
                <w:b/>
                <w:color w:val="000000"/>
                <w:sz w:val="24"/>
                <w:szCs w:val="24"/>
              </w:rPr>
              <w:t>…………………………………………………………</w:t>
            </w:r>
            <w:r w:rsidR="00753490">
              <w:rPr>
                <w:rFonts w:ascii="Times New Roman" w:eastAsia="Times New Roman" w:hAnsi="Times New Roman" w:cs="Times New Roman"/>
                <w:b/>
                <w:color w:val="000000"/>
                <w:sz w:val="24"/>
                <w:szCs w:val="24"/>
              </w:rPr>
              <w:t>.</w:t>
            </w:r>
          </w:p>
        </w:tc>
        <w:tc>
          <w:tcPr>
            <w:tcW w:w="810" w:type="dxa"/>
          </w:tcPr>
          <w:p w14:paraId="3865698E" w14:textId="6DB39FAB" w:rsidR="006E4610"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8</w:t>
            </w:r>
          </w:p>
        </w:tc>
      </w:tr>
      <w:tr w:rsidR="00660B9C" w14:paraId="77D428E7" w14:textId="77777777" w:rsidTr="006E4610">
        <w:tc>
          <w:tcPr>
            <w:tcW w:w="8208" w:type="dxa"/>
          </w:tcPr>
          <w:p w14:paraId="3A067100" w14:textId="69D9C9A6" w:rsidR="00660B9C" w:rsidRDefault="00660B9C" w:rsidP="00660B9C">
            <w:pPr>
              <w:pStyle w:val="a5"/>
              <w:numPr>
                <w:ilvl w:val="2"/>
                <w:numId w:val="11"/>
              </w:numPr>
              <w:pBdr>
                <w:top w:val="nil"/>
                <w:left w:val="nil"/>
                <w:bottom w:val="nil"/>
                <w:right w:val="nil"/>
                <w:between w:val="nil"/>
              </w:pBdr>
              <w:tabs>
                <w:tab w:val="right" w:pos="7938"/>
              </w:tabs>
              <w:spacing w:after="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Semantic Analyzer </w:t>
            </w:r>
            <w:r w:rsidR="00753490" w:rsidRPr="00283AA5">
              <w:rPr>
                <w:rFonts w:ascii="Times New Roman" w:eastAsia="Times New Roman" w:hAnsi="Times New Roman" w:cs="Times New Roman"/>
                <w:b/>
                <w:color w:val="000000"/>
                <w:sz w:val="24"/>
                <w:szCs w:val="24"/>
              </w:rPr>
              <w:t>………………………………………………………</w:t>
            </w:r>
            <w:r w:rsidR="00753490">
              <w:rPr>
                <w:rFonts w:ascii="Times New Roman" w:eastAsia="Times New Roman" w:hAnsi="Times New Roman" w:cs="Times New Roman"/>
                <w:b/>
                <w:color w:val="000000"/>
                <w:sz w:val="24"/>
                <w:szCs w:val="24"/>
              </w:rPr>
              <w:t>.</w:t>
            </w:r>
          </w:p>
        </w:tc>
        <w:tc>
          <w:tcPr>
            <w:tcW w:w="810" w:type="dxa"/>
          </w:tcPr>
          <w:p w14:paraId="2429EF75" w14:textId="1F01547D" w:rsidR="00660B9C" w:rsidRPr="000C13B8" w:rsidRDefault="00CE2EEE" w:rsidP="00CE2EEE">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8</w:t>
            </w:r>
          </w:p>
        </w:tc>
      </w:tr>
      <w:tr w:rsidR="006E4610" w14:paraId="659F0FDB" w14:textId="77777777" w:rsidTr="006E4610">
        <w:tc>
          <w:tcPr>
            <w:tcW w:w="8208" w:type="dxa"/>
          </w:tcPr>
          <w:p w14:paraId="0373E1F3" w14:textId="77777777" w:rsidR="006E4610" w:rsidRPr="00283AA5" w:rsidRDefault="006E4610" w:rsidP="006E4610">
            <w:pPr>
              <w:pStyle w:val="a5"/>
              <w:numPr>
                <w:ilvl w:val="1"/>
                <w:numId w:val="11"/>
              </w:numPr>
              <w:pBdr>
                <w:top w:val="nil"/>
                <w:left w:val="nil"/>
                <w:bottom w:val="nil"/>
                <w:right w:val="nil"/>
                <w:between w:val="nil"/>
              </w:pBdr>
              <w:tabs>
                <w:tab w:val="left" w:pos="810"/>
                <w:tab w:val="right" w:pos="7938"/>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Programming Language </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0FAFC82D" w14:textId="21C93494" w:rsidR="006E4610" w:rsidRPr="000C13B8" w:rsidRDefault="00CE2EEE" w:rsidP="006139E1">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9</w:t>
            </w:r>
          </w:p>
        </w:tc>
      </w:tr>
      <w:tr w:rsidR="006E4610" w14:paraId="14B8E9C2" w14:textId="77777777" w:rsidTr="006E4610">
        <w:tc>
          <w:tcPr>
            <w:tcW w:w="8208" w:type="dxa"/>
          </w:tcPr>
          <w:p w14:paraId="22303687" w14:textId="14ABB874" w:rsidR="006E4610" w:rsidRPr="00EE7AF0" w:rsidRDefault="006E4610" w:rsidP="006F54AC">
            <w:pPr>
              <w:pStyle w:val="a5"/>
              <w:numPr>
                <w:ilvl w:val="2"/>
                <w:numId w:val="10"/>
              </w:numPr>
              <w:spacing w:after="20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List of Reserved Words </w:t>
            </w:r>
            <w:r w:rsidR="006F54AC" w:rsidRPr="00283AA5">
              <w:rPr>
                <w:rFonts w:ascii="Times New Roman" w:eastAsia="Times New Roman" w:hAnsi="Times New Roman" w:cs="Times New Roman"/>
                <w:b/>
                <w:color w:val="000000"/>
                <w:sz w:val="24"/>
                <w:szCs w:val="24"/>
              </w:rPr>
              <w:t>…………………………………………………</w:t>
            </w:r>
            <w:r w:rsidR="006F54AC">
              <w:rPr>
                <w:rFonts w:ascii="Times New Roman" w:eastAsia="Times New Roman" w:hAnsi="Times New Roman" w:cs="Times New Roman"/>
                <w:b/>
                <w:color w:val="000000"/>
                <w:sz w:val="24"/>
                <w:szCs w:val="24"/>
              </w:rPr>
              <w:t>.</w:t>
            </w:r>
          </w:p>
        </w:tc>
        <w:tc>
          <w:tcPr>
            <w:tcW w:w="810" w:type="dxa"/>
          </w:tcPr>
          <w:p w14:paraId="2EA89716" w14:textId="23C2C4E4" w:rsidR="006E4610" w:rsidRPr="000C13B8" w:rsidRDefault="00CE2EEE" w:rsidP="006139E1">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9</w:t>
            </w:r>
          </w:p>
        </w:tc>
      </w:tr>
      <w:tr w:rsidR="006E4610" w14:paraId="7A2F294E" w14:textId="77777777" w:rsidTr="006E4610">
        <w:tc>
          <w:tcPr>
            <w:tcW w:w="8208" w:type="dxa"/>
          </w:tcPr>
          <w:p w14:paraId="14EC64E3" w14:textId="63F8E611" w:rsidR="006E4610" w:rsidRDefault="006E4610" w:rsidP="006F54AC">
            <w:pPr>
              <w:numPr>
                <w:ilvl w:val="2"/>
                <w:numId w:val="10"/>
              </w:numPr>
              <w:pBdr>
                <w:top w:val="nil"/>
                <w:left w:val="nil"/>
                <w:bottom w:val="nil"/>
                <w:right w:val="nil"/>
                <w:between w:val="nil"/>
              </w:pBdr>
              <w:tabs>
                <w:tab w:val="left" w:pos="1350"/>
                <w:tab w:val="right" w:pos="7938"/>
              </w:tabs>
              <w:spacing w:after="0" w:line="276" w:lineRule="auto"/>
              <w:ind w:left="882" w:hanging="567"/>
              <w:rPr>
                <w:rFonts w:ascii="Times New Roman" w:eastAsia="Times New Roman" w:hAnsi="Times New Roman" w:cs="Times New Roman"/>
              </w:rPr>
            </w:pPr>
            <w:r>
              <w:rPr>
                <w:rFonts w:ascii="Times New Roman" w:eastAsia="Times New Roman" w:hAnsi="Times New Roman" w:cs="Times New Roman"/>
                <w:b/>
                <w:color w:val="000000"/>
                <w:sz w:val="24"/>
                <w:szCs w:val="24"/>
              </w:rPr>
              <w:t>List of Keywords</w:t>
            </w:r>
            <w:r>
              <w:rPr>
                <w:rFonts w:asciiTheme="majorBidi" w:hAnsiTheme="majorBidi"/>
                <w:b/>
                <w:bCs/>
                <w:sz w:val="28"/>
                <w:szCs w:val="28"/>
              </w:rPr>
              <w:t xml:space="preserve"> </w:t>
            </w:r>
            <w:r w:rsidR="006F54AC" w:rsidRPr="00283AA5">
              <w:rPr>
                <w:rFonts w:ascii="Times New Roman" w:eastAsia="Times New Roman" w:hAnsi="Times New Roman" w:cs="Times New Roman"/>
                <w:b/>
                <w:color w:val="000000"/>
                <w:sz w:val="24"/>
                <w:szCs w:val="24"/>
              </w:rPr>
              <w:t>…………………………………………………………</w:t>
            </w:r>
          </w:p>
        </w:tc>
        <w:tc>
          <w:tcPr>
            <w:tcW w:w="810" w:type="dxa"/>
          </w:tcPr>
          <w:p w14:paraId="4BE70ECA" w14:textId="02082DBB" w:rsidR="006E4610" w:rsidRPr="000C13B8" w:rsidRDefault="00CE2EEE" w:rsidP="006139E1">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9</w:t>
            </w:r>
          </w:p>
        </w:tc>
      </w:tr>
      <w:tr w:rsidR="006E4610" w14:paraId="1845DD6C" w14:textId="77777777" w:rsidTr="006E4610">
        <w:tc>
          <w:tcPr>
            <w:tcW w:w="8208" w:type="dxa"/>
          </w:tcPr>
          <w:p w14:paraId="7E5091F0" w14:textId="736DC03B" w:rsidR="006E4610" w:rsidRPr="00EE7AF0" w:rsidRDefault="00F53E13" w:rsidP="006F54AC">
            <w:pPr>
              <w:pStyle w:val="a5"/>
              <w:numPr>
                <w:ilvl w:val="2"/>
                <w:numId w:val="10"/>
              </w:numPr>
              <w:spacing w:after="20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Basic Grammar Rules </w:t>
            </w:r>
            <w:r w:rsidR="006F54AC" w:rsidRPr="00283AA5">
              <w:rPr>
                <w:rFonts w:ascii="Times New Roman" w:eastAsia="Times New Roman" w:hAnsi="Times New Roman" w:cs="Times New Roman"/>
                <w:b/>
                <w:color w:val="000000"/>
                <w:sz w:val="24"/>
                <w:szCs w:val="24"/>
              </w:rPr>
              <w:t>…………………………………………………</w:t>
            </w:r>
            <w:r w:rsidR="006F54AC">
              <w:rPr>
                <w:rFonts w:ascii="Times New Roman" w:eastAsia="Times New Roman" w:hAnsi="Times New Roman" w:cs="Times New Roman"/>
                <w:b/>
                <w:color w:val="000000"/>
                <w:sz w:val="24"/>
                <w:szCs w:val="24"/>
              </w:rPr>
              <w:t>...</w:t>
            </w:r>
          </w:p>
        </w:tc>
        <w:tc>
          <w:tcPr>
            <w:tcW w:w="810" w:type="dxa"/>
          </w:tcPr>
          <w:p w14:paraId="73FBA716" w14:textId="79B3B0C8" w:rsidR="006E4610" w:rsidRPr="000C13B8" w:rsidRDefault="000C13B8" w:rsidP="006139E1">
            <w:pPr>
              <w:tabs>
                <w:tab w:val="right" w:pos="7797"/>
              </w:tabs>
              <w:jc w:val="center"/>
              <w:rPr>
                <w:rFonts w:ascii="Times New Roman" w:eastAsia="Times New Roman" w:hAnsi="Times New Roman" w:cs="Times New Roman"/>
                <w:b/>
                <w:bCs/>
                <w:sz w:val="24"/>
                <w:szCs w:val="24"/>
              </w:rPr>
            </w:pPr>
            <w:r w:rsidRPr="000C13B8">
              <w:rPr>
                <w:rFonts w:ascii="Times New Roman" w:eastAsia="Times New Roman" w:hAnsi="Times New Roman" w:cs="Times New Roman"/>
                <w:b/>
                <w:bCs/>
                <w:sz w:val="24"/>
                <w:szCs w:val="24"/>
              </w:rPr>
              <w:t>9-</w:t>
            </w:r>
            <w:r w:rsidR="00CE2EEE" w:rsidRPr="000C13B8">
              <w:rPr>
                <w:rFonts w:ascii="Times New Roman" w:eastAsia="Times New Roman" w:hAnsi="Times New Roman" w:cs="Times New Roman"/>
                <w:b/>
                <w:bCs/>
                <w:sz w:val="24"/>
                <w:szCs w:val="24"/>
              </w:rPr>
              <w:t>10</w:t>
            </w:r>
          </w:p>
        </w:tc>
      </w:tr>
      <w:tr w:rsidR="006E4610" w14:paraId="0E9AC3B8" w14:textId="77777777" w:rsidTr="006E4610">
        <w:tc>
          <w:tcPr>
            <w:tcW w:w="8208" w:type="dxa"/>
          </w:tcPr>
          <w:p w14:paraId="4B4C3766" w14:textId="0B11F276" w:rsidR="006E4610" w:rsidRPr="00EE7AF0" w:rsidRDefault="006E4610" w:rsidP="006E4610">
            <w:pPr>
              <w:pStyle w:val="a5"/>
              <w:numPr>
                <w:ilvl w:val="1"/>
                <w:numId w:val="11"/>
              </w:numPr>
              <w:tabs>
                <w:tab w:val="left" w:pos="810"/>
                <w:tab w:val="right" w:pos="7938"/>
              </w:tabs>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Tool</w:t>
            </w:r>
            <w:r w:rsidR="006F54AC">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s</w:t>
            </w:r>
            <w:r w:rsidR="006F54AC">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45F6229D" w14:textId="65CA6E07" w:rsidR="006E4610" w:rsidRPr="007E0D3B" w:rsidRDefault="00CE2EEE" w:rsidP="006139E1">
            <w:pPr>
              <w:pStyle w:val="1"/>
              <w:spacing w:before="0" w:after="24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r w:rsidR="000C13B8">
              <w:rPr>
                <w:rFonts w:ascii="Times New Roman" w:eastAsia="Times New Roman" w:hAnsi="Times New Roman" w:cs="Times New Roman"/>
                <w:b/>
                <w:color w:val="000000"/>
                <w:sz w:val="24"/>
                <w:szCs w:val="24"/>
              </w:rPr>
              <w:t>-</w:t>
            </w:r>
            <w:r w:rsidR="006139E1">
              <w:rPr>
                <w:rFonts w:ascii="Times New Roman" w:eastAsia="Times New Roman" w:hAnsi="Times New Roman" w:cs="Times New Roman"/>
                <w:b/>
                <w:color w:val="000000"/>
                <w:sz w:val="24"/>
                <w:szCs w:val="24"/>
              </w:rPr>
              <w:t>11</w:t>
            </w:r>
          </w:p>
        </w:tc>
      </w:tr>
      <w:tr w:rsidR="006E4610" w14:paraId="0CFED9E8" w14:textId="77777777" w:rsidTr="006E4610">
        <w:tc>
          <w:tcPr>
            <w:tcW w:w="8208" w:type="dxa"/>
          </w:tcPr>
          <w:p w14:paraId="625325C9" w14:textId="2E12DB86" w:rsidR="006E4610" w:rsidRPr="00EE7AF0" w:rsidRDefault="00094ACD" w:rsidP="006E4610">
            <w:pPr>
              <w:pStyle w:val="a5"/>
              <w:numPr>
                <w:ilvl w:val="1"/>
                <w:numId w:val="11"/>
              </w:numPr>
              <w:pBdr>
                <w:top w:val="nil"/>
                <w:left w:val="nil"/>
                <w:bottom w:val="nil"/>
                <w:right w:val="nil"/>
                <w:between w:val="nil"/>
              </w:pBdr>
              <w:tabs>
                <w:tab w:val="left" w:pos="810"/>
                <w:tab w:val="right" w:pos="7938"/>
              </w:tabs>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Discussion</w:t>
            </w:r>
            <w:r w:rsidR="006E4610">
              <w:rPr>
                <w:rFonts w:ascii="Times New Roman" w:eastAsia="Times New Roman" w:hAnsi="Times New Roman" w:cs="Times New Roman"/>
                <w:b/>
                <w:color w:val="000000"/>
                <w:sz w:val="24"/>
                <w:szCs w:val="24"/>
              </w:rPr>
              <w:t xml:space="preserve"> ………………………………………….</w:t>
            </w:r>
            <w:r w:rsidR="006E4610" w:rsidRPr="00EE7AF0">
              <w:rPr>
                <w:rFonts w:ascii="Times New Roman" w:eastAsia="Times New Roman" w:hAnsi="Times New Roman" w:cs="Times New Roman"/>
                <w:b/>
                <w:color w:val="000000"/>
                <w:sz w:val="24"/>
                <w:szCs w:val="24"/>
              </w:rPr>
              <w:t>……</w:t>
            </w:r>
            <w:r w:rsidR="006E461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2ADD75D9" w14:textId="6EF09863" w:rsidR="006E4610" w:rsidRPr="006139E1" w:rsidRDefault="006139E1"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r>
      <w:tr w:rsidR="006E4610" w14:paraId="7DB93771" w14:textId="77777777" w:rsidTr="006E4610">
        <w:trPr>
          <w:trHeight w:val="243"/>
        </w:trPr>
        <w:tc>
          <w:tcPr>
            <w:tcW w:w="8208" w:type="dxa"/>
          </w:tcPr>
          <w:p w14:paraId="22B5DA59" w14:textId="445B2D2A" w:rsidR="006E4610" w:rsidRPr="00227EE6" w:rsidRDefault="006E4610" w:rsidP="00227EE6">
            <w:pPr>
              <w:pStyle w:val="a5"/>
              <w:numPr>
                <w:ilvl w:val="2"/>
                <w:numId w:val="11"/>
              </w:numPr>
              <w:pBdr>
                <w:top w:val="nil"/>
                <w:left w:val="nil"/>
                <w:bottom w:val="nil"/>
                <w:right w:val="nil"/>
                <w:between w:val="nil"/>
              </w:pBdr>
              <w:tabs>
                <w:tab w:val="left" w:pos="882"/>
                <w:tab w:val="right" w:pos="7938"/>
              </w:tabs>
              <w:spacing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Input of </w:t>
            </w:r>
            <w:r w:rsidR="00227EE6">
              <w:rPr>
                <w:rFonts w:ascii="Times New Roman" w:eastAsia="Times New Roman" w:hAnsi="Times New Roman" w:cs="Times New Roman"/>
                <w:b/>
                <w:color w:val="000000"/>
                <w:sz w:val="24"/>
                <w:szCs w:val="24"/>
              </w:rPr>
              <w:t xml:space="preserve">Lexical Analyzer </w:t>
            </w:r>
            <w:r w:rsidR="00227EE6" w:rsidRPr="00283AA5">
              <w:rPr>
                <w:rFonts w:ascii="Times New Roman" w:eastAsia="Times New Roman" w:hAnsi="Times New Roman" w:cs="Times New Roman"/>
                <w:b/>
                <w:color w:val="000000"/>
                <w:sz w:val="24"/>
                <w:szCs w:val="24"/>
              </w:rPr>
              <w:t>………………………………………………</w:t>
            </w:r>
            <w:r w:rsidR="00227EE6">
              <w:rPr>
                <w:rFonts w:ascii="Times New Roman" w:eastAsia="Times New Roman" w:hAnsi="Times New Roman" w:cs="Times New Roman"/>
                <w:b/>
                <w:color w:val="000000"/>
                <w:sz w:val="24"/>
                <w:szCs w:val="24"/>
              </w:rPr>
              <w:t>.</w:t>
            </w:r>
          </w:p>
        </w:tc>
        <w:tc>
          <w:tcPr>
            <w:tcW w:w="810" w:type="dxa"/>
          </w:tcPr>
          <w:p w14:paraId="358656B5" w14:textId="7E0FCDE4" w:rsidR="006E4610" w:rsidRPr="006139E1" w:rsidRDefault="006139E1"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r>
      <w:tr w:rsidR="006E4610" w14:paraId="172B86EA" w14:textId="77777777" w:rsidTr="006E4610">
        <w:trPr>
          <w:trHeight w:val="68"/>
        </w:trPr>
        <w:tc>
          <w:tcPr>
            <w:tcW w:w="8208" w:type="dxa"/>
          </w:tcPr>
          <w:p w14:paraId="69E97129" w14:textId="1E7A80EC" w:rsidR="006E4610" w:rsidRPr="00227EE6" w:rsidRDefault="006E4610" w:rsidP="00227EE6">
            <w:pPr>
              <w:pStyle w:val="a5"/>
              <w:numPr>
                <w:ilvl w:val="2"/>
                <w:numId w:val="11"/>
              </w:numPr>
              <w:pBdr>
                <w:top w:val="nil"/>
                <w:left w:val="nil"/>
                <w:bottom w:val="nil"/>
                <w:right w:val="nil"/>
                <w:between w:val="nil"/>
              </w:pBdr>
              <w:tabs>
                <w:tab w:val="left" w:pos="882"/>
                <w:tab w:val="right" w:pos="7938"/>
              </w:tabs>
              <w:spacing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of </w:t>
            </w:r>
            <w:r w:rsidR="00227EE6">
              <w:rPr>
                <w:rFonts w:ascii="Times New Roman" w:eastAsia="Times New Roman" w:hAnsi="Times New Roman" w:cs="Times New Roman"/>
                <w:b/>
                <w:color w:val="000000"/>
                <w:sz w:val="24"/>
                <w:szCs w:val="24"/>
              </w:rPr>
              <w:t xml:space="preserve">Lexical Analyzer </w:t>
            </w:r>
            <w:r w:rsidR="00227EE6" w:rsidRPr="00283AA5">
              <w:rPr>
                <w:rFonts w:ascii="Times New Roman" w:eastAsia="Times New Roman" w:hAnsi="Times New Roman" w:cs="Times New Roman"/>
                <w:b/>
                <w:color w:val="000000"/>
                <w:sz w:val="24"/>
                <w:szCs w:val="24"/>
              </w:rPr>
              <w:t>……………………………………………</w:t>
            </w:r>
            <w:r w:rsidR="00227EE6">
              <w:rPr>
                <w:rFonts w:ascii="Times New Roman" w:eastAsia="Times New Roman" w:hAnsi="Times New Roman" w:cs="Times New Roman"/>
                <w:b/>
                <w:color w:val="000000"/>
                <w:sz w:val="24"/>
                <w:szCs w:val="24"/>
              </w:rPr>
              <w:t>..</w:t>
            </w:r>
          </w:p>
        </w:tc>
        <w:tc>
          <w:tcPr>
            <w:tcW w:w="810" w:type="dxa"/>
          </w:tcPr>
          <w:p w14:paraId="3BA72B0E" w14:textId="07C8BDB2" w:rsidR="006E4610" w:rsidRPr="006139E1" w:rsidRDefault="000C13B8"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006139E1" w:rsidRPr="006139E1">
              <w:rPr>
                <w:rFonts w:ascii="Times New Roman" w:eastAsia="Times New Roman" w:hAnsi="Times New Roman" w:cs="Times New Roman"/>
                <w:b/>
                <w:bCs/>
                <w:sz w:val="24"/>
                <w:szCs w:val="24"/>
              </w:rPr>
              <w:t>12</w:t>
            </w:r>
          </w:p>
        </w:tc>
      </w:tr>
    </w:tbl>
    <w:p w14:paraId="7BE375C7" w14:textId="77777777" w:rsidR="006E4610" w:rsidRDefault="006E4610" w:rsidP="006E4610">
      <w:pPr>
        <w:pStyle w:val="5"/>
        <w:spacing w:after="240"/>
        <w:jc w:val="center"/>
        <w:rPr>
          <w:rFonts w:ascii="Corsiva" w:eastAsia="Corsiva" w:hAnsi="Corsiva" w:cs="Corsiva"/>
          <w:sz w:val="56"/>
          <w:szCs w:val="56"/>
        </w:rPr>
      </w:pPr>
      <w:r>
        <w:br w:type="page"/>
      </w:r>
      <w:r w:rsidRPr="00BC1A88">
        <w:rPr>
          <w:rFonts w:ascii="Constantia" w:eastAsia="Corsiva" w:hAnsi="Constantia" w:cs="Corsiva"/>
          <w:b/>
          <w:i/>
          <w:color w:val="000000"/>
          <w:sz w:val="52"/>
          <w:szCs w:val="52"/>
        </w:rPr>
        <w:lastRenderedPageBreak/>
        <w:t>List of Tables</w:t>
      </w:r>
    </w:p>
    <w:tbl>
      <w:tblPr>
        <w:tblW w:w="8623"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664"/>
        <w:gridCol w:w="6027"/>
        <w:gridCol w:w="932"/>
      </w:tblGrid>
      <w:tr w:rsidR="006E4610" w14:paraId="75C681F2" w14:textId="77777777" w:rsidTr="00CE2EEE">
        <w:trPr>
          <w:trHeight w:val="328"/>
          <w:jc w:val="center"/>
        </w:trPr>
        <w:tc>
          <w:tcPr>
            <w:tcW w:w="1664" w:type="dxa"/>
          </w:tcPr>
          <w:p w14:paraId="602A4B07"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Table No.</w:t>
            </w:r>
          </w:p>
        </w:tc>
        <w:tc>
          <w:tcPr>
            <w:tcW w:w="6027" w:type="dxa"/>
          </w:tcPr>
          <w:p w14:paraId="518D2F92"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Title</w:t>
            </w:r>
          </w:p>
        </w:tc>
        <w:tc>
          <w:tcPr>
            <w:tcW w:w="932" w:type="dxa"/>
          </w:tcPr>
          <w:p w14:paraId="3066E0B0"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Page</w:t>
            </w:r>
          </w:p>
        </w:tc>
      </w:tr>
      <w:tr w:rsidR="006E4610" w14:paraId="37EB63D3" w14:textId="77777777" w:rsidTr="00CE2EEE">
        <w:trPr>
          <w:trHeight w:val="348"/>
          <w:jc w:val="center"/>
        </w:trPr>
        <w:tc>
          <w:tcPr>
            <w:tcW w:w="1664" w:type="dxa"/>
          </w:tcPr>
          <w:p w14:paraId="5B742217" w14:textId="526390B2" w:rsidR="006E4610" w:rsidRPr="00463FFD" w:rsidRDefault="002F2965" w:rsidP="00741618">
            <w:pPr>
              <w:pStyle w:val="a7"/>
              <w:spacing w:after="240"/>
              <w:rPr>
                <w:bCs/>
                <w:i w:val="0"/>
              </w:rPr>
            </w:pPr>
            <w:r>
              <w:rPr>
                <w:bCs/>
                <w:i w:val="0"/>
              </w:rPr>
              <w:t>Table 1</w:t>
            </w:r>
          </w:p>
        </w:tc>
        <w:tc>
          <w:tcPr>
            <w:tcW w:w="6027" w:type="dxa"/>
          </w:tcPr>
          <w:p w14:paraId="114CABE4" w14:textId="50C6419E" w:rsidR="006E4610" w:rsidRPr="00463FFD" w:rsidRDefault="002F2965" w:rsidP="00741618">
            <w:pPr>
              <w:pStyle w:val="a7"/>
              <w:spacing w:after="240"/>
              <w:rPr>
                <w:bCs/>
                <w:i w:val="0"/>
              </w:rPr>
            </w:pPr>
            <w:r>
              <w:rPr>
                <w:bCs/>
                <w:i w:val="0"/>
              </w:rPr>
              <w:t xml:space="preserve">        List of Tokens for C-Minus Scanner</w:t>
            </w:r>
          </w:p>
        </w:tc>
        <w:tc>
          <w:tcPr>
            <w:tcW w:w="932" w:type="dxa"/>
          </w:tcPr>
          <w:p w14:paraId="456B1402" w14:textId="5B16F494" w:rsidR="006E4610" w:rsidRPr="000C13B8" w:rsidRDefault="006139E1" w:rsidP="006139E1">
            <w:pPr>
              <w:pStyle w:val="a7"/>
              <w:spacing w:after="240"/>
              <w:jc w:val="center"/>
              <w:rPr>
                <w:b/>
                <w:i w:val="0"/>
              </w:rPr>
            </w:pPr>
            <w:r w:rsidRPr="000C13B8">
              <w:rPr>
                <w:b/>
                <w:i w:val="0"/>
              </w:rPr>
              <w:t>10</w:t>
            </w:r>
          </w:p>
        </w:tc>
      </w:tr>
      <w:tr w:rsidR="006E4610" w14:paraId="5D7AEEDE" w14:textId="77777777" w:rsidTr="00CE2EEE">
        <w:trPr>
          <w:trHeight w:val="328"/>
          <w:jc w:val="center"/>
        </w:trPr>
        <w:tc>
          <w:tcPr>
            <w:tcW w:w="1664" w:type="dxa"/>
          </w:tcPr>
          <w:p w14:paraId="5C6159FC" w14:textId="53E76481" w:rsidR="006E4610" w:rsidRPr="00463FFD" w:rsidRDefault="002F2965" w:rsidP="00741618">
            <w:pPr>
              <w:pStyle w:val="a7"/>
              <w:spacing w:after="240"/>
              <w:rPr>
                <w:bCs/>
                <w:i w:val="0"/>
              </w:rPr>
            </w:pPr>
            <w:r>
              <w:rPr>
                <w:bCs/>
                <w:i w:val="0"/>
              </w:rPr>
              <w:t xml:space="preserve">Table 2 </w:t>
            </w:r>
          </w:p>
        </w:tc>
        <w:tc>
          <w:tcPr>
            <w:tcW w:w="6027" w:type="dxa"/>
          </w:tcPr>
          <w:p w14:paraId="1DC60B90" w14:textId="44EE5121" w:rsidR="006E4610" w:rsidRPr="00463FFD" w:rsidRDefault="002F2965" w:rsidP="00741618">
            <w:pPr>
              <w:pStyle w:val="a7"/>
              <w:spacing w:after="240"/>
              <w:rPr>
                <w:bCs/>
                <w:i w:val="0"/>
              </w:rPr>
            </w:pPr>
            <w:r>
              <w:rPr>
                <w:bCs/>
                <w:i w:val="0"/>
              </w:rPr>
              <w:t xml:space="preserve">        List of Project Files</w:t>
            </w:r>
          </w:p>
        </w:tc>
        <w:tc>
          <w:tcPr>
            <w:tcW w:w="932" w:type="dxa"/>
          </w:tcPr>
          <w:p w14:paraId="51B6662F" w14:textId="55BF2B0D" w:rsidR="006E4610" w:rsidRPr="000C13B8" w:rsidRDefault="006139E1" w:rsidP="006139E1">
            <w:pPr>
              <w:pStyle w:val="a7"/>
              <w:spacing w:after="240"/>
              <w:jc w:val="center"/>
              <w:rPr>
                <w:b/>
                <w:i w:val="0"/>
              </w:rPr>
            </w:pPr>
            <w:r w:rsidRPr="000C13B8">
              <w:rPr>
                <w:b/>
                <w:i w:val="0"/>
              </w:rPr>
              <w:t>13,14</w:t>
            </w:r>
          </w:p>
        </w:tc>
      </w:tr>
      <w:tr w:rsidR="006E4610" w14:paraId="45C357D0" w14:textId="77777777" w:rsidTr="00CE2EEE">
        <w:trPr>
          <w:trHeight w:val="328"/>
          <w:jc w:val="center"/>
        </w:trPr>
        <w:tc>
          <w:tcPr>
            <w:tcW w:w="1664" w:type="dxa"/>
          </w:tcPr>
          <w:p w14:paraId="502A93AA" w14:textId="77777777" w:rsidR="006E4610" w:rsidRPr="00463FFD" w:rsidRDefault="006E4610" w:rsidP="00741618">
            <w:pPr>
              <w:pStyle w:val="a7"/>
              <w:spacing w:after="240"/>
              <w:rPr>
                <w:bCs/>
                <w:i w:val="0"/>
              </w:rPr>
            </w:pPr>
          </w:p>
        </w:tc>
        <w:tc>
          <w:tcPr>
            <w:tcW w:w="6027" w:type="dxa"/>
          </w:tcPr>
          <w:p w14:paraId="0C6FB282" w14:textId="77777777" w:rsidR="006E4610" w:rsidRPr="00463FFD" w:rsidRDefault="006E4610" w:rsidP="00741618">
            <w:pPr>
              <w:pStyle w:val="a7"/>
              <w:spacing w:after="240"/>
              <w:rPr>
                <w:bCs/>
                <w:i w:val="0"/>
              </w:rPr>
            </w:pPr>
          </w:p>
        </w:tc>
        <w:tc>
          <w:tcPr>
            <w:tcW w:w="932" w:type="dxa"/>
          </w:tcPr>
          <w:p w14:paraId="341FDF39" w14:textId="77777777" w:rsidR="006E4610" w:rsidRPr="00463FFD" w:rsidRDefault="006E4610" w:rsidP="00741618">
            <w:pPr>
              <w:pStyle w:val="a7"/>
              <w:spacing w:after="240"/>
              <w:rPr>
                <w:bCs/>
                <w:i w:val="0"/>
              </w:rPr>
            </w:pPr>
          </w:p>
        </w:tc>
      </w:tr>
    </w:tbl>
    <w:p w14:paraId="720C92B0" w14:textId="77777777" w:rsidR="006E4610" w:rsidRDefault="006E4610" w:rsidP="006E4610">
      <w:pPr>
        <w:rPr>
          <w:color w:val="000000"/>
          <w:highlight w:val="white"/>
        </w:rPr>
      </w:pPr>
    </w:p>
    <w:p w14:paraId="676458C1" w14:textId="77777777" w:rsidR="006E4610" w:rsidRDefault="006E4610" w:rsidP="006E4610">
      <w:pPr>
        <w:rPr>
          <w:color w:val="000000"/>
          <w:highlight w:val="white"/>
        </w:rPr>
      </w:pPr>
    </w:p>
    <w:p w14:paraId="0FADD6D5" w14:textId="77777777" w:rsidR="006E4610" w:rsidRDefault="006E4610" w:rsidP="006E4610">
      <w:pPr>
        <w:jc w:val="center"/>
      </w:pPr>
    </w:p>
    <w:p w14:paraId="1B176061" w14:textId="77777777" w:rsidR="006E4610" w:rsidRDefault="006E4610" w:rsidP="006E4610">
      <w:pPr>
        <w:jc w:val="center"/>
      </w:pPr>
    </w:p>
    <w:p w14:paraId="6AD92926" w14:textId="77777777" w:rsidR="006E4610" w:rsidRDefault="006E4610" w:rsidP="006E4610">
      <w:pPr>
        <w:jc w:val="center"/>
      </w:pPr>
    </w:p>
    <w:p w14:paraId="280C94B0" w14:textId="77777777" w:rsidR="006E4610" w:rsidRDefault="006E4610" w:rsidP="006E4610">
      <w:pPr>
        <w:jc w:val="center"/>
      </w:pPr>
    </w:p>
    <w:p w14:paraId="05B0DD69" w14:textId="77777777" w:rsidR="006E4610" w:rsidRDefault="006E4610" w:rsidP="006E4610">
      <w:pPr>
        <w:jc w:val="center"/>
      </w:pPr>
    </w:p>
    <w:p w14:paraId="6D2AC4D5" w14:textId="77777777" w:rsidR="006E4610" w:rsidRDefault="006E4610" w:rsidP="006E4610">
      <w:pPr>
        <w:jc w:val="center"/>
      </w:pPr>
    </w:p>
    <w:p w14:paraId="1CCE085B" w14:textId="77777777" w:rsidR="006E4610" w:rsidRDefault="006E4610" w:rsidP="006E4610">
      <w:pPr>
        <w:jc w:val="center"/>
      </w:pPr>
    </w:p>
    <w:p w14:paraId="272350F8" w14:textId="77777777" w:rsidR="006E4610" w:rsidRDefault="006E4610" w:rsidP="006E4610">
      <w:pPr>
        <w:jc w:val="center"/>
      </w:pPr>
    </w:p>
    <w:p w14:paraId="10E5FFA1" w14:textId="77777777" w:rsidR="006E4610" w:rsidRDefault="006E4610" w:rsidP="006E4610">
      <w:pPr>
        <w:jc w:val="center"/>
      </w:pPr>
    </w:p>
    <w:p w14:paraId="628C8C8B" w14:textId="77777777" w:rsidR="006E4610" w:rsidRDefault="006E4610" w:rsidP="006E4610">
      <w:pPr>
        <w:jc w:val="center"/>
      </w:pPr>
    </w:p>
    <w:p w14:paraId="44F88E28" w14:textId="77777777" w:rsidR="006E4610" w:rsidRDefault="006E4610" w:rsidP="006E4610">
      <w:pPr>
        <w:jc w:val="center"/>
      </w:pPr>
    </w:p>
    <w:p w14:paraId="0E727052" w14:textId="77777777" w:rsidR="006E4610" w:rsidRDefault="006E4610" w:rsidP="006E4610">
      <w:pPr>
        <w:jc w:val="center"/>
      </w:pPr>
    </w:p>
    <w:p w14:paraId="574BC0D2" w14:textId="77777777" w:rsidR="006E4610" w:rsidRDefault="006E4610" w:rsidP="006E4610">
      <w:pPr>
        <w:jc w:val="center"/>
      </w:pPr>
    </w:p>
    <w:p w14:paraId="103119A0" w14:textId="77777777" w:rsidR="006E4610" w:rsidRDefault="006E4610" w:rsidP="006E4610">
      <w:pPr>
        <w:jc w:val="center"/>
      </w:pPr>
      <w:bookmarkStart w:id="2" w:name="_gjdgxs" w:colFirst="0" w:colLast="0"/>
      <w:bookmarkEnd w:id="2"/>
    </w:p>
    <w:p w14:paraId="46B0C0BA" w14:textId="77777777" w:rsidR="006E4610" w:rsidRDefault="006E4610" w:rsidP="006E4610"/>
    <w:p w14:paraId="05DE82DB" w14:textId="77777777" w:rsidR="006E4610" w:rsidRDefault="006E4610" w:rsidP="006E4610">
      <w:pPr>
        <w:pStyle w:val="5"/>
        <w:spacing w:after="240"/>
        <w:jc w:val="center"/>
        <w:rPr>
          <w:rFonts w:ascii="Corsiva" w:eastAsia="Corsiva" w:hAnsi="Corsiva" w:cs="Corsiva"/>
          <w:b/>
          <w:i/>
          <w:sz w:val="56"/>
          <w:szCs w:val="56"/>
        </w:rPr>
      </w:pPr>
      <w:r>
        <w:br w:type="page"/>
      </w:r>
      <w:r w:rsidRPr="00BC1A88">
        <w:rPr>
          <w:rFonts w:ascii="Constantia" w:eastAsia="Corsiva" w:hAnsi="Constantia" w:cs="Corsiva"/>
          <w:b/>
          <w:i/>
          <w:color w:val="000000"/>
          <w:sz w:val="52"/>
          <w:szCs w:val="52"/>
        </w:rPr>
        <w:lastRenderedPageBreak/>
        <w:t>List of Figures</w:t>
      </w:r>
    </w:p>
    <w:tbl>
      <w:tblPr>
        <w:tblW w:w="8860"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596"/>
        <w:gridCol w:w="6390"/>
        <w:gridCol w:w="874"/>
      </w:tblGrid>
      <w:tr w:rsidR="006E4610" w14:paraId="6A98ACE9" w14:textId="77777777" w:rsidTr="00741618">
        <w:trPr>
          <w:trHeight w:val="541"/>
          <w:jc w:val="center"/>
        </w:trPr>
        <w:tc>
          <w:tcPr>
            <w:tcW w:w="1596" w:type="dxa"/>
            <w:vAlign w:val="center"/>
          </w:tcPr>
          <w:p w14:paraId="444EB285"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Figure No.</w:t>
            </w:r>
          </w:p>
        </w:tc>
        <w:tc>
          <w:tcPr>
            <w:tcW w:w="6390" w:type="dxa"/>
            <w:vAlign w:val="center"/>
          </w:tcPr>
          <w:p w14:paraId="1A23838B" w14:textId="77777777" w:rsidR="006E4610" w:rsidRPr="003C2E6F" w:rsidRDefault="006E4610" w:rsidP="00741618">
            <w:pPr>
              <w:pStyle w:val="a7"/>
              <w:jc w:val="center"/>
              <w:rPr>
                <w:rFonts w:asciiTheme="majorBidi" w:hAnsiTheme="majorBidi"/>
                <w:b/>
                <w:i w:val="0"/>
                <w:color w:val="002060"/>
                <w:u w:val="single"/>
              </w:rPr>
            </w:pPr>
            <w:r w:rsidRPr="003C2E6F">
              <w:rPr>
                <w:rFonts w:asciiTheme="majorBidi" w:hAnsiTheme="majorBidi"/>
                <w:b/>
                <w:i w:val="0"/>
                <w:color w:val="002060"/>
                <w:u w:val="single"/>
              </w:rPr>
              <w:t>Caption</w:t>
            </w:r>
          </w:p>
        </w:tc>
        <w:tc>
          <w:tcPr>
            <w:tcW w:w="874" w:type="dxa"/>
            <w:vAlign w:val="center"/>
          </w:tcPr>
          <w:p w14:paraId="5F7A1C33" w14:textId="77777777" w:rsidR="006E4610" w:rsidRPr="003C2E6F" w:rsidRDefault="006E4610" w:rsidP="00741618">
            <w:pPr>
              <w:pStyle w:val="a7"/>
              <w:jc w:val="center"/>
              <w:rPr>
                <w:rFonts w:asciiTheme="majorBidi" w:hAnsiTheme="majorBidi"/>
                <w:b/>
                <w:i w:val="0"/>
                <w:color w:val="002060"/>
                <w:u w:val="single"/>
              </w:rPr>
            </w:pPr>
            <w:r w:rsidRPr="003C2E6F">
              <w:rPr>
                <w:rFonts w:asciiTheme="majorBidi" w:hAnsiTheme="majorBidi"/>
                <w:b/>
                <w:i w:val="0"/>
                <w:color w:val="002060"/>
                <w:u w:val="single"/>
              </w:rPr>
              <w:t>Page</w:t>
            </w:r>
          </w:p>
        </w:tc>
      </w:tr>
      <w:tr w:rsidR="006E4610" w14:paraId="3FA2B1DB" w14:textId="77777777" w:rsidTr="00741618">
        <w:trPr>
          <w:trHeight w:val="541"/>
          <w:jc w:val="center"/>
        </w:trPr>
        <w:tc>
          <w:tcPr>
            <w:tcW w:w="1596" w:type="dxa"/>
          </w:tcPr>
          <w:p w14:paraId="7E2E656B" w14:textId="5559DB01" w:rsidR="006E4610" w:rsidRPr="007F6A44" w:rsidRDefault="002F2965" w:rsidP="00741618">
            <w:pPr>
              <w:pStyle w:val="a7"/>
              <w:spacing w:after="240"/>
              <w:ind w:left="360"/>
              <w:rPr>
                <w:rFonts w:asciiTheme="majorBidi" w:hAnsiTheme="majorBidi"/>
                <w:i w:val="0"/>
              </w:rPr>
            </w:pPr>
            <w:r>
              <w:rPr>
                <w:rFonts w:asciiTheme="majorBidi" w:hAnsiTheme="majorBidi"/>
                <w:i w:val="0"/>
              </w:rPr>
              <w:t>Figure 1</w:t>
            </w:r>
          </w:p>
        </w:tc>
        <w:tc>
          <w:tcPr>
            <w:tcW w:w="6390" w:type="dxa"/>
          </w:tcPr>
          <w:p w14:paraId="54F5C6F6" w14:textId="5C81FD25" w:rsidR="006E4610" w:rsidRPr="007F6A44" w:rsidRDefault="002F2965" w:rsidP="00741618">
            <w:pPr>
              <w:pStyle w:val="a7"/>
              <w:spacing w:after="240"/>
              <w:rPr>
                <w:rFonts w:asciiTheme="majorBidi" w:hAnsiTheme="majorBidi"/>
                <w:i w:val="0"/>
              </w:rPr>
            </w:pPr>
            <w:r>
              <w:rPr>
                <w:rFonts w:asciiTheme="majorBidi" w:hAnsiTheme="majorBidi"/>
                <w:i w:val="0"/>
              </w:rPr>
              <w:t xml:space="preserve">                        Phases of Compiler</w:t>
            </w:r>
          </w:p>
        </w:tc>
        <w:tc>
          <w:tcPr>
            <w:tcW w:w="874" w:type="dxa"/>
          </w:tcPr>
          <w:p w14:paraId="73DEA667" w14:textId="21E36D83" w:rsidR="006E4610" w:rsidRPr="000C13B8" w:rsidRDefault="006139E1" w:rsidP="006139E1">
            <w:pPr>
              <w:pStyle w:val="a7"/>
              <w:spacing w:after="240"/>
              <w:jc w:val="center"/>
              <w:rPr>
                <w:rFonts w:asciiTheme="majorBidi" w:hAnsiTheme="majorBidi"/>
                <w:b/>
                <w:bCs/>
                <w:i w:val="0"/>
              </w:rPr>
            </w:pPr>
            <w:r w:rsidRPr="000C13B8">
              <w:rPr>
                <w:rFonts w:asciiTheme="majorBidi" w:hAnsiTheme="majorBidi"/>
                <w:b/>
                <w:bCs/>
                <w:i w:val="0"/>
              </w:rPr>
              <w:t>7</w:t>
            </w:r>
          </w:p>
        </w:tc>
      </w:tr>
      <w:tr w:rsidR="006E4610" w14:paraId="6FD0A1FA" w14:textId="77777777" w:rsidTr="00741618">
        <w:trPr>
          <w:trHeight w:val="574"/>
          <w:jc w:val="center"/>
        </w:trPr>
        <w:tc>
          <w:tcPr>
            <w:tcW w:w="1596" w:type="dxa"/>
          </w:tcPr>
          <w:p w14:paraId="5F8E02E3" w14:textId="21D1F8AE" w:rsidR="006E4610" w:rsidRPr="007F6A44" w:rsidRDefault="006E4610" w:rsidP="002F2965">
            <w:pPr>
              <w:pStyle w:val="a7"/>
              <w:spacing w:after="240"/>
              <w:rPr>
                <w:rFonts w:asciiTheme="majorBidi" w:hAnsiTheme="majorBidi"/>
                <w:i w:val="0"/>
              </w:rPr>
            </w:pPr>
          </w:p>
        </w:tc>
        <w:tc>
          <w:tcPr>
            <w:tcW w:w="6390" w:type="dxa"/>
          </w:tcPr>
          <w:p w14:paraId="6611A09E" w14:textId="07BEFB21" w:rsidR="006E4610" w:rsidRPr="007F6A44" w:rsidRDefault="002F2965" w:rsidP="00741618">
            <w:pPr>
              <w:pStyle w:val="a7"/>
              <w:spacing w:after="240"/>
              <w:rPr>
                <w:rFonts w:asciiTheme="majorBidi" w:hAnsiTheme="majorBidi"/>
                <w:i w:val="0"/>
              </w:rPr>
            </w:pPr>
            <w:r>
              <w:rPr>
                <w:rFonts w:asciiTheme="majorBidi" w:hAnsiTheme="majorBidi"/>
                <w:i w:val="0"/>
              </w:rPr>
              <w:t xml:space="preserve">                        </w:t>
            </w:r>
          </w:p>
        </w:tc>
        <w:tc>
          <w:tcPr>
            <w:tcW w:w="874" w:type="dxa"/>
          </w:tcPr>
          <w:p w14:paraId="4D4BCBA7" w14:textId="77777777" w:rsidR="006E4610" w:rsidRPr="007F6A44" w:rsidRDefault="006E4610" w:rsidP="00741618">
            <w:pPr>
              <w:pStyle w:val="a7"/>
              <w:spacing w:after="240"/>
              <w:rPr>
                <w:rFonts w:asciiTheme="majorBidi" w:hAnsiTheme="majorBidi"/>
                <w:i w:val="0"/>
              </w:rPr>
            </w:pPr>
          </w:p>
        </w:tc>
      </w:tr>
      <w:tr w:rsidR="006E4610" w14:paraId="041602E7" w14:textId="77777777" w:rsidTr="00741618">
        <w:trPr>
          <w:trHeight w:val="574"/>
          <w:jc w:val="center"/>
        </w:trPr>
        <w:tc>
          <w:tcPr>
            <w:tcW w:w="1596" w:type="dxa"/>
          </w:tcPr>
          <w:p w14:paraId="31E2EBA2" w14:textId="77777777" w:rsidR="006E4610" w:rsidRPr="007F6A44" w:rsidRDefault="006E4610" w:rsidP="00741618">
            <w:pPr>
              <w:pStyle w:val="a7"/>
              <w:spacing w:after="240"/>
              <w:ind w:left="360"/>
              <w:rPr>
                <w:rFonts w:asciiTheme="majorBidi" w:hAnsiTheme="majorBidi"/>
                <w:i w:val="0"/>
              </w:rPr>
            </w:pPr>
          </w:p>
        </w:tc>
        <w:tc>
          <w:tcPr>
            <w:tcW w:w="6390" w:type="dxa"/>
          </w:tcPr>
          <w:p w14:paraId="69766A69" w14:textId="77777777" w:rsidR="006E4610" w:rsidRPr="007F6A44" w:rsidRDefault="006E4610" w:rsidP="00741618">
            <w:pPr>
              <w:pStyle w:val="a7"/>
              <w:spacing w:after="240"/>
              <w:rPr>
                <w:rFonts w:asciiTheme="majorBidi" w:hAnsiTheme="majorBidi"/>
                <w:i w:val="0"/>
              </w:rPr>
            </w:pPr>
          </w:p>
        </w:tc>
        <w:tc>
          <w:tcPr>
            <w:tcW w:w="874" w:type="dxa"/>
          </w:tcPr>
          <w:p w14:paraId="7EDD1FB3" w14:textId="77777777" w:rsidR="006E4610" w:rsidRPr="007F6A44" w:rsidRDefault="006E4610" w:rsidP="00741618">
            <w:pPr>
              <w:pStyle w:val="a7"/>
              <w:spacing w:after="240"/>
              <w:rPr>
                <w:rFonts w:asciiTheme="majorBidi" w:hAnsiTheme="majorBidi"/>
                <w:i w:val="0"/>
              </w:rPr>
            </w:pPr>
          </w:p>
        </w:tc>
      </w:tr>
      <w:tr w:rsidR="006E4610" w14:paraId="1B6174F2" w14:textId="77777777" w:rsidTr="00741618">
        <w:trPr>
          <w:trHeight w:val="574"/>
          <w:jc w:val="center"/>
        </w:trPr>
        <w:tc>
          <w:tcPr>
            <w:tcW w:w="1596" w:type="dxa"/>
          </w:tcPr>
          <w:p w14:paraId="5B7A088C" w14:textId="77777777" w:rsidR="006E4610" w:rsidRPr="007F6A44" w:rsidRDefault="006E4610" w:rsidP="00741618">
            <w:pPr>
              <w:pStyle w:val="a7"/>
              <w:spacing w:after="240"/>
              <w:ind w:left="360"/>
              <w:rPr>
                <w:rFonts w:asciiTheme="majorBidi" w:hAnsiTheme="majorBidi"/>
                <w:i w:val="0"/>
              </w:rPr>
            </w:pPr>
          </w:p>
        </w:tc>
        <w:tc>
          <w:tcPr>
            <w:tcW w:w="6390" w:type="dxa"/>
          </w:tcPr>
          <w:p w14:paraId="73A6B846" w14:textId="77777777" w:rsidR="006E4610" w:rsidRPr="007F6A44" w:rsidRDefault="006E4610" w:rsidP="00741618">
            <w:pPr>
              <w:pStyle w:val="a7"/>
              <w:spacing w:after="240"/>
              <w:rPr>
                <w:rFonts w:asciiTheme="majorBidi" w:hAnsiTheme="majorBidi"/>
                <w:i w:val="0"/>
              </w:rPr>
            </w:pPr>
          </w:p>
        </w:tc>
        <w:tc>
          <w:tcPr>
            <w:tcW w:w="874" w:type="dxa"/>
          </w:tcPr>
          <w:p w14:paraId="5DF85854" w14:textId="77777777" w:rsidR="006E4610" w:rsidRPr="007F6A44" w:rsidRDefault="006E4610" w:rsidP="00741618">
            <w:pPr>
              <w:pStyle w:val="a7"/>
              <w:spacing w:after="240"/>
              <w:rPr>
                <w:rFonts w:asciiTheme="majorBidi" w:hAnsiTheme="majorBidi"/>
                <w:i w:val="0"/>
              </w:rPr>
            </w:pPr>
          </w:p>
        </w:tc>
      </w:tr>
      <w:tr w:rsidR="006E4610" w14:paraId="464473FB" w14:textId="77777777" w:rsidTr="00741618">
        <w:trPr>
          <w:trHeight w:val="574"/>
          <w:jc w:val="center"/>
        </w:trPr>
        <w:tc>
          <w:tcPr>
            <w:tcW w:w="1596" w:type="dxa"/>
          </w:tcPr>
          <w:p w14:paraId="04D02702" w14:textId="77777777" w:rsidR="006E4610" w:rsidRPr="007F6A44" w:rsidRDefault="006E4610" w:rsidP="00741618">
            <w:pPr>
              <w:pStyle w:val="a7"/>
              <w:spacing w:after="240"/>
              <w:ind w:left="360"/>
              <w:rPr>
                <w:rFonts w:asciiTheme="majorBidi" w:hAnsiTheme="majorBidi"/>
                <w:i w:val="0"/>
              </w:rPr>
            </w:pPr>
          </w:p>
        </w:tc>
        <w:tc>
          <w:tcPr>
            <w:tcW w:w="6390" w:type="dxa"/>
          </w:tcPr>
          <w:p w14:paraId="407528F4" w14:textId="77777777" w:rsidR="006E4610" w:rsidRPr="007F6A44" w:rsidRDefault="006E4610" w:rsidP="00741618">
            <w:pPr>
              <w:pStyle w:val="a7"/>
              <w:spacing w:after="240"/>
              <w:rPr>
                <w:rFonts w:asciiTheme="majorBidi" w:hAnsiTheme="majorBidi"/>
                <w:i w:val="0"/>
              </w:rPr>
            </w:pPr>
          </w:p>
        </w:tc>
        <w:tc>
          <w:tcPr>
            <w:tcW w:w="874" w:type="dxa"/>
          </w:tcPr>
          <w:p w14:paraId="69B0FF71" w14:textId="77777777" w:rsidR="006E4610" w:rsidRPr="007F6A44" w:rsidRDefault="006E4610" w:rsidP="00741618">
            <w:pPr>
              <w:pStyle w:val="a7"/>
              <w:spacing w:after="240"/>
              <w:rPr>
                <w:rFonts w:asciiTheme="majorBidi" w:hAnsiTheme="majorBidi"/>
                <w:i w:val="0"/>
              </w:rPr>
            </w:pPr>
          </w:p>
        </w:tc>
      </w:tr>
      <w:tr w:rsidR="006E4610" w14:paraId="1FF3FBB1" w14:textId="77777777" w:rsidTr="00741618">
        <w:trPr>
          <w:trHeight w:val="574"/>
          <w:jc w:val="center"/>
        </w:trPr>
        <w:tc>
          <w:tcPr>
            <w:tcW w:w="1596" w:type="dxa"/>
          </w:tcPr>
          <w:p w14:paraId="4B224D88" w14:textId="77777777" w:rsidR="006E4610" w:rsidRPr="007F6A44" w:rsidRDefault="006E4610" w:rsidP="00741618">
            <w:pPr>
              <w:pStyle w:val="a7"/>
              <w:spacing w:after="240"/>
              <w:ind w:left="360"/>
              <w:rPr>
                <w:rFonts w:asciiTheme="majorBidi" w:hAnsiTheme="majorBidi"/>
                <w:i w:val="0"/>
              </w:rPr>
            </w:pPr>
          </w:p>
        </w:tc>
        <w:tc>
          <w:tcPr>
            <w:tcW w:w="6390" w:type="dxa"/>
          </w:tcPr>
          <w:p w14:paraId="7E054314" w14:textId="77777777" w:rsidR="006E4610" w:rsidRPr="007F6A44" w:rsidRDefault="006E4610" w:rsidP="00741618">
            <w:pPr>
              <w:pStyle w:val="a7"/>
              <w:spacing w:after="240"/>
              <w:rPr>
                <w:rFonts w:asciiTheme="majorBidi" w:hAnsiTheme="majorBidi"/>
                <w:i w:val="0"/>
              </w:rPr>
            </w:pPr>
          </w:p>
        </w:tc>
        <w:tc>
          <w:tcPr>
            <w:tcW w:w="874" w:type="dxa"/>
          </w:tcPr>
          <w:p w14:paraId="2AEB4CF4" w14:textId="77777777" w:rsidR="006E4610" w:rsidRPr="007F6A44" w:rsidRDefault="006E4610" w:rsidP="00741618">
            <w:pPr>
              <w:pStyle w:val="a7"/>
              <w:spacing w:after="240"/>
              <w:rPr>
                <w:rFonts w:asciiTheme="majorBidi" w:hAnsiTheme="majorBidi"/>
                <w:i w:val="0"/>
              </w:rPr>
            </w:pPr>
          </w:p>
        </w:tc>
      </w:tr>
      <w:tr w:rsidR="006E4610" w14:paraId="3F92D0DA" w14:textId="77777777" w:rsidTr="00741618">
        <w:trPr>
          <w:trHeight w:val="574"/>
          <w:jc w:val="center"/>
        </w:trPr>
        <w:tc>
          <w:tcPr>
            <w:tcW w:w="1596" w:type="dxa"/>
          </w:tcPr>
          <w:p w14:paraId="6E0B80FA" w14:textId="77777777" w:rsidR="006E4610" w:rsidRPr="007F6A44" w:rsidRDefault="006E4610" w:rsidP="00741618">
            <w:pPr>
              <w:pStyle w:val="a7"/>
              <w:spacing w:after="240"/>
              <w:ind w:left="360"/>
              <w:rPr>
                <w:rFonts w:asciiTheme="majorBidi" w:hAnsiTheme="majorBidi"/>
                <w:i w:val="0"/>
              </w:rPr>
            </w:pPr>
          </w:p>
        </w:tc>
        <w:tc>
          <w:tcPr>
            <w:tcW w:w="6390" w:type="dxa"/>
          </w:tcPr>
          <w:p w14:paraId="4A5FE231" w14:textId="77777777" w:rsidR="006E4610" w:rsidRPr="007F6A44" w:rsidRDefault="006E4610" w:rsidP="00741618">
            <w:pPr>
              <w:pStyle w:val="a7"/>
              <w:spacing w:after="240"/>
              <w:rPr>
                <w:rFonts w:asciiTheme="majorBidi" w:hAnsiTheme="majorBidi"/>
                <w:i w:val="0"/>
              </w:rPr>
            </w:pPr>
          </w:p>
        </w:tc>
        <w:tc>
          <w:tcPr>
            <w:tcW w:w="874" w:type="dxa"/>
          </w:tcPr>
          <w:p w14:paraId="5B7556E1" w14:textId="77777777" w:rsidR="006E4610" w:rsidRPr="007F6A44" w:rsidRDefault="006E4610" w:rsidP="00741618">
            <w:pPr>
              <w:pStyle w:val="a7"/>
              <w:spacing w:after="240"/>
              <w:rPr>
                <w:rFonts w:asciiTheme="majorBidi" w:hAnsiTheme="majorBidi"/>
                <w:i w:val="0"/>
              </w:rPr>
            </w:pPr>
          </w:p>
        </w:tc>
      </w:tr>
      <w:tr w:rsidR="006E4610" w14:paraId="25E85F8B" w14:textId="77777777" w:rsidTr="00741618">
        <w:trPr>
          <w:trHeight w:val="574"/>
          <w:jc w:val="center"/>
        </w:trPr>
        <w:tc>
          <w:tcPr>
            <w:tcW w:w="1596" w:type="dxa"/>
          </w:tcPr>
          <w:p w14:paraId="7E63103C" w14:textId="77777777" w:rsidR="006E4610" w:rsidRPr="007F6A44" w:rsidRDefault="006E4610" w:rsidP="00741618">
            <w:pPr>
              <w:pStyle w:val="a7"/>
              <w:spacing w:after="240"/>
              <w:ind w:left="360"/>
              <w:rPr>
                <w:rFonts w:asciiTheme="majorBidi" w:hAnsiTheme="majorBidi"/>
                <w:i w:val="0"/>
              </w:rPr>
            </w:pPr>
          </w:p>
        </w:tc>
        <w:tc>
          <w:tcPr>
            <w:tcW w:w="6390" w:type="dxa"/>
          </w:tcPr>
          <w:p w14:paraId="3972D438" w14:textId="77777777" w:rsidR="006E4610" w:rsidRPr="007F6A44" w:rsidRDefault="006E4610" w:rsidP="00741618">
            <w:pPr>
              <w:pStyle w:val="a7"/>
              <w:spacing w:after="240"/>
              <w:rPr>
                <w:rFonts w:asciiTheme="majorBidi" w:hAnsiTheme="majorBidi"/>
                <w:i w:val="0"/>
              </w:rPr>
            </w:pPr>
          </w:p>
        </w:tc>
        <w:tc>
          <w:tcPr>
            <w:tcW w:w="874" w:type="dxa"/>
          </w:tcPr>
          <w:p w14:paraId="05443D17" w14:textId="77777777" w:rsidR="006E4610" w:rsidRPr="007F6A44" w:rsidRDefault="006E4610" w:rsidP="00741618">
            <w:pPr>
              <w:pStyle w:val="a7"/>
              <w:spacing w:after="240"/>
              <w:rPr>
                <w:rFonts w:asciiTheme="majorBidi" w:hAnsiTheme="majorBidi"/>
                <w:i w:val="0"/>
              </w:rPr>
            </w:pPr>
          </w:p>
        </w:tc>
      </w:tr>
      <w:tr w:rsidR="006E4610" w14:paraId="0DEFF8E2" w14:textId="77777777" w:rsidTr="00741618">
        <w:trPr>
          <w:trHeight w:val="574"/>
          <w:jc w:val="center"/>
        </w:trPr>
        <w:tc>
          <w:tcPr>
            <w:tcW w:w="1596" w:type="dxa"/>
          </w:tcPr>
          <w:p w14:paraId="5EA61636" w14:textId="77777777" w:rsidR="006E4610" w:rsidRPr="007F6A44" w:rsidRDefault="006E4610" w:rsidP="00741618">
            <w:pPr>
              <w:pStyle w:val="a7"/>
              <w:spacing w:after="240"/>
              <w:ind w:left="360"/>
              <w:rPr>
                <w:rFonts w:asciiTheme="majorBidi" w:hAnsiTheme="majorBidi"/>
                <w:i w:val="0"/>
              </w:rPr>
            </w:pPr>
          </w:p>
        </w:tc>
        <w:tc>
          <w:tcPr>
            <w:tcW w:w="6390" w:type="dxa"/>
          </w:tcPr>
          <w:p w14:paraId="24AEF0BB" w14:textId="77777777" w:rsidR="006E4610" w:rsidRPr="007F6A44" w:rsidRDefault="006E4610" w:rsidP="00741618">
            <w:pPr>
              <w:pStyle w:val="a7"/>
              <w:spacing w:after="240"/>
              <w:rPr>
                <w:rFonts w:asciiTheme="majorBidi" w:hAnsiTheme="majorBidi"/>
                <w:i w:val="0"/>
              </w:rPr>
            </w:pPr>
          </w:p>
        </w:tc>
        <w:tc>
          <w:tcPr>
            <w:tcW w:w="874" w:type="dxa"/>
          </w:tcPr>
          <w:p w14:paraId="66560AFA" w14:textId="77777777" w:rsidR="006E4610" w:rsidRPr="007F6A44" w:rsidRDefault="006E4610" w:rsidP="00741618">
            <w:pPr>
              <w:pStyle w:val="a7"/>
              <w:spacing w:after="240"/>
              <w:rPr>
                <w:rFonts w:asciiTheme="majorBidi" w:hAnsiTheme="majorBidi"/>
                <w:i w:val="0"/>
              </w:rPr>
            </w:pPr>
          </w:p>
        </w:tc>
      </w:tr>
      <w:tr w:rsidR="006E4610" w14:paraId="33A13D4C" w14:textId="77777777" w:rsidTr="00741618">
        <w:trPr>
          <w:trHeight w:val="574"/>
          <w:jc w:val="center"/>
        </w:trPr>
        <w:tc>
          <w:tcPr>
            <w:tcW w:w="1596" w:type="dxa"/>
          </w:tcPr>
          <w:p w14:paraId="4A2BA455" w14:textId="77777777" w:rsidR="006E4610" w:rsidRPr="007F6A44" w:rsidRDefault="006E4610" w:rsidP="00741618">
            <w:pPr>
              <w:pStyle w:val="a7"/>
              <w:spacing w:after="240"/>
              <w:ind w:left="360"/>
              <w:rPr>
                <w:rFonts w:asciiTheme="majorBidi" w:hAnsiTheme="majorBidi"/>
                <w:i w:val="0"/>
              </w:rPr>
            </w:pPr>
          </w:p>
        </w:tc>
        <w:tc>
          <w:tcPr>
            <w:tcW w:w="6390" w:type="dxa"/>
          </w:tcPr>
          <w:p w14:paraId="074C2D7E" w14:textId="77777777" w:rsidR="006E4610" w:rsidRPr="007F6A44" w:rsidRDefault="006E4610" w:rsidP="00741618">
            <w:pPr>
              <w:pStyle w:val="a7"/>
              <w:spacing w:after="240"/>
              <w:rPr>
                <w:rFonts w:asciiTheme="majorBidi" w:hAnsiTheme="majorBidi"/>
                <w:i w:val="0"/>
              </w:rPr>
            </w:pPr>
          </w:p>
        </w:tc>
        <w:tc>
          <w:tcPr>
            <w:tcW w:w="874" w:type="dxa"/>
          </w:tcPr>
          <w:p w14:paraId="107A01BC" w14:textId="77777777" w:rsidR="006E4610" w:rsidRPr="007F6A44" w:rsidRDefault="006E4610" w:rsidP="00741618">
            <w:pPr>
              <w:pStyle w:val="a7"/>
              <w:spacing w:after="240"/>
              <w:rPr>
                <w:rFonts w:asciiTheme="majorBidi" w:hAnsiTheme="majorBidi"/>
                <w:i w:val="0"/>
              </w:rPr>
            </w:pPr>
          </w:p>
        </w:tc>
      </w:tr>
      <w:tr w:rsidR="006E4610" w14:paraId="609079ED" w14:textId="77777777" w:rsidTr="00741618">
        <w:trPr>
          <w:trHeight w:val="574"/>
          <w:jc w:val="center"/>
        </w:trPr>
        <w:tc>
          <w:tcPr>
            <w:tcW w:w="1596" w:type="dxa"/>
          </w:tcPr>
          <w:p w14:paraId="4BB968B2" w14:textId="77777777" w:rsidR="006E4610" w:rsidRPr="007F6A44" w:rsidRDefault="006E4610" w:rsidP="00741618">
            <w:pPr>
              <w:pStyle w:val="a7"/>
              <w:spacing w:after="240"/>
              <w:ind w:left="360"/>
              <w:rPr>
                <w:rFonts w:asciiTheme="majorBidi" w:hAnsiTheme="majorBidi"/>
                <w:i w:val="0"/>
              </w:rPr>
            </w:pPr>
          </w:p>
        </w:tc>
        <w:tc>
          <w:tcPr>
            <w:tcW w:w="6390" w:type="dxa"/>
          </w:tcPr>
          <w:p w14:paraId="22F25792" w14:textId="77777777" w:rsidR="006E4610" w:rsidRPr="007F6A44" w:rsidRDefault="006E4610" w:rsidP="00741618">
            <w:pPr>
              <w:pStyle w:val="a7"/>
              <w:spacing w:after="240"/>
              <w:rPr>
                <w:rFonts w:asciiTheme="majorBidi" w:hAnsiTheme="majorBidi"/>
                <w:i w:val="0"/>
              </w:rPr>
            </w:pPr>
          </w:p>
        </w:tc>
        <w:tc>
          <w:tcPr>
            <w:tcW w:w="874" w:type="dxa"/>
          </w:tcPr>
          <w:p w14:paraId="46164CE3" w14:textId="77777777" w:rsidR="006E4610" w:rsidRPr="007F6A44" w:rsidRDefault="006E4610" w:rsidP="00741618">
            <w:pPr>
              <w:pStyle w:val="a7"/>
              <w:spacing w:after="240"/>
              <w:rPr>
                <w:rFonts w:asciiTheme="majorBidi" w:hAnsiTheme="majorBidi"/>
                <w:i w:val="0"/>
              </w:rPr>
            </w:pPr>
          </w:p>
        </w:tc>
      </w:tr>
      <w:tr w:rsidR="006E4610" w14:paraId="3719559C" w14:textId="77777777" w:rsidTr="00741618">
        <w:trPr>
          <w:trHeight w:val="574"/>
          <w:jc w:val="center"/>
        </w:trPr>
        <w:tc>
          <w:tcPr>
            <w:tcW w:w="1596" w:type="dxa"/>
          </w:tcPr>
          <w:p w14:paraId="21A274A8" w14:textId="77777777" w:rsidR="006E4610" w:rsidRPr="007F6A44" w:rsidRDefault="006E4610" w:rsidP="00741618">
            <w:pPr>
              <w:pStyle w:val="a7"/>
              <w:spacing w:after="240"/>
              <w:ind w:left="360"/>
              <w:rPr>
                <w:rFonts w:asciiTheme="majorBidi" w:hAnsiTheme="majorBidi"/>
                <w:i w:val="0"/>
              </w:rPr>
            </w:pPr>
          </w:p>
        </w:tc>
        <w:tc>
          <w:tcPr>
            <w:tcW w:w="6390" w:type="dxa"/>
          </w:tcPr>
          <w:p w14:paraId="706218A9" w14:textId="77777777" w:rsidR="006E4610" w:rsidRPr="007F6A44" w:rsidRDefault="006E4610" w:rsidP="00741618">
            <w:pPr>
              <w:pStyle w:val="a7"/>
              <w:spacing w:after="240"/>
              <w:rPr>
                <w:rFonts w:asciiTheme="majorBidi" w:hAnsiTheme="majorBidi"/>
                <w:i w:val="0"/>
              </w:rPr>
            </w:pPr>
          </w:p>
        </w:tc>
        <w:tc>
          <w:tcPr>
            <w:tcW w:w="874" w:type="dxa"/>
          </w:tcPr>
          <w:p w14:paraId="7E58FE1B" w14:textId="77777777" w:rsidR="006E4610" w:rsidRPr="007F6A44" w:rsidRDefault="006E4610" w:rsidP="00741618">
            <w:pPr>
              <w:pStyle w:val="a7"/>
              <w:spacing w:after="240"/>
              <w:rPr>
                <w:rFonts w:asciiTheme="majorBidi" w:hAnsiTheme="majorBidi"/>
                <w:i w:val="0"/>
              </w:rPr>
            </w:pPr>
          </w:p>
        </w:tc>
      </w:tr>
      <w:tr w:rsidR="006E4610" w14:paraId="17542A10" w14:textId="77777777" w:rsidTr="00741618">
        <w:trPr>
          <w:trHeight w:val="574"/>
          <w:jc w:val="center"/>
        </w:trPr>
        <w:tc>
          <w:tcPr>
            <w:tcW w:w="1596" w:type="dxa"/>
          </w:tcPr>
          <w:p w14:paraId="61F608A1" w14:textId="77777777" w:rsidR="006E4610" w:rsidRPr="007F6A44" w:rsidRDefault="006E4610" w:rsidP="00741618">
            <w:pPr>
              <w:pStyle w:val="a7"/>
              <w:spacing w:after="240"/>
              <w:ind w:left="360"/>
              <w:rPr>
                <w:rFonts w:asciiTheme="majorBidi" w:hAnsiTheme="majorBidi"/>
                <w:i w:val="0"/>
              </w:rPr>
            </w:pPr>
          </w:p>
        </w:tc>
        <w:tc>
          <w:tcPr>
            <w:tcW w:w="6390" w:type="dxa"/>
          </w:tcPr>
          <w:p w14:paraId="36B5E2DA" w14:textId="77777777" w:rsidR="006E4610" w:rsidRPr="007F6A44" w:rsidRDefault="006E4610" w:rsidP="00741618">
            <w:pPr>
              <w:pStyle w:val="a7"/>
              <w:spacing w:after="240"/>
              <w:rPr>
                <w:rFonts w:asciiTheme="majorBidi" w:hAnsiTheme="majorBidi"/>
                <w:i w:val="0"/>
              </w:rPr>
            </w:pPr>
          </w:p>
        </w:tc>
        <w:tc>
          <w:tcPr>
            <w:tcW w:w="874" w:type="dxa"/>
          </w:tcPr>
          <w:p w14:paraId="7ACCA147" w14:textId="77777777" w:rsidR="006E4610" w:rsidRPr="007F6A44" w:rsidRDefault="006E4610" w:rsidP="00741618">
            <w:pPr>
              <w:pStyle w:val="a7"/>
              <w:spacing w:after="240"/>
              <w:rPr>
                <w:rFonts w:asciiTheme="majorBidi" w:hAnsiTheme="majorBidi"/>
                <w:i w:val="0"/>
              </w:rPr>
            </w:pPr>
          </w:p>
        </w:tc>
      </w:tr>
      <w:tr w:rsidR="006E4610" w14:paraId="2EAFA39B" w14:textId="77777777" w:rsidTr="00741618">
        <w:trPr>
          <w:trHeight w:val="574"/>
          <w:jc w:val="center"/>
        </w:trPr>
        <w:tc>
          <w:tcPr>
            <w:tcW w:w="1596" w:type="dxa"/>
          </w:tcPr>
          <w:p w14:paraId="12DE78AA" w14:textId="77777777" w:rsidR="006E4610" w:rsidRPr="007F6A44" w:rsidRDefault="006E4610" w:rsidP="00741618">
            <w:pPr>
              <w:pStyle w:val="a7"/>
              <w:spacing w:after="240"/>
              <w:ind w:left="360"/>
              <w:rPr>
                <w:rFonts w:asciiTheme="majorBidi" w:hAnsiTheme="majorBidi"/>
                <w:i w:val="0"/>
              </w:rPr>
            </w:pPr>
          </w:p>
        </w:tc>
        <w:tc>
          <w:tcPr>
            <w:tcW w:w="6390" w:type="dxa"/>
          </w:tcPr>
          <w:p w14:paraId="7BC7C4DB" w14:textId="77777777" w:rsidR="006E4610" w:rsidRPr="007F6A44" w:rsidRDefault="006E4610" w:rsidP="00741618">
            <w:pPr>
              <w:pStyle w:val="a7"/>
              <w:spacing w:after="240"/>
              <w:rPr>
                <w:rFonts w:asciiTheme="majorBidi" w:hAnsiTheme="majorBidi"/>
                <w:i w:val="0"/>
              </w:rPr>
            </w:pPr>
          </w:p>
        </w:tc>
        <w:tc>
          <w:tcPr>
            <w:tcW w:w="874" w:type="dxa"/>
          </w:tcPr>
          <w:p w14:paraId="39D8011E" w14:textId="77777777" w:rsidR="006E4610" w:rsidRPr="007F6A44" w:rsidRDefault="006E4610" w:rsidP="00741618">
            <w:pPr>
              <w:pStyle w:val="a7"/>
              <w:spacing w:after="240"/>
              <w:rPr>
                <w:rFonts w:asciiTheme="majorBidi" w:hAnsiTheme="majorBidi"/>
                <w:i w:val="0"/>
              </w:rPr>
            </w:pPr>
          </w:p>
        </w:tc>
      </w:tr>
      <w:tr w:rsidR="006E4610" w14:paraId="79FB21B3" w14:textId="77777777" w:rsidTr="00741618">
        <w:trPr>
          <w:trHeight w:val="574"/>
          <w:jc w:val="center"/>
        </w:trPr>
        <w:tc>
          <w:tcPr>
            <w:tcW w:w="1596" w:type="dxa"/>
          </w:tcPr>
          <w:p w14:paraId="232444A2" w14:textId="77777777" w:rsidR="006E4610" w:rsidRPr="007F6A44" w:rsidRDefault="006E4610" w:rsidP="00741618">
            <w:pPr>
              <w:pStyle w:val="a7"/>
              <w:spacing w:after="240"/>
              <w:ind w:left="360"/>
              <w:rPr>
                <w:rFonts w:asciiTheme="majorBidi" w:hAnsiTheme="majorBidi"/>
                <w:i w:val="0"/>
              </w:rPr>
            </w:pPr>
          </w:p>
        </w:tc>
        <w:tc>
          <w:tcPr>
            <w:tcW w:w="6390" w:type="dxa"/>
          </w:tcPr>
          <w:p w14:paraId="4169ADBA" w14:textId="77777777" w:rsidR="006E4610" w:rsidRPr="007F6A44" w:rsidRDefault="006E4610" w:rsidP="00741618">
            <w:pPr>
              <w:pStyle w:val="a7"/>
              <w:spacing w:after="240"/>
              <w:rPr>
                <w:rFonts w:asciiTheme="majorBidi" w:hAnsiTheme="majorBidi"/>
                <w:i w:val="0"/>
              </w:rPr>
            </w:pPr>
          </w:p>
        </w:tc>
        <w:tc>
          <w:tcPr>
            <w:tcW w:w="874" w:type="dxa"/>
          </w:tcPr>
          <w:p w14:paraId="0E3A9F3A" w14:textId="77777777" w:rsidR="006E4610" w:rsidRPr="007F6A44" w:rsidRDefault="006E4610" w:rsidP="00741618">
            <w:pPr>
              <w:pStyle w:val="a7"/>
              <w:spacing w:after="240"/>
              <w:rPr>
                <w:rFonts w:asciiTheme="majorBidi" w:hAnsiTheme="majorBidi"/>
                <w:i w:val="0"/>
              </w:rPr>
            </w:pPr>
          </w:p>
        </w:tc>
      </w:tr>
      <w:tr w:rsidR="006E4610" w14:paraId="15C74D37" w14:textId="77777777" w:rsidTr="00741618">
        <w:trPr>
          <w:trHeight w:val="574"/>
          <w:jc w:val="center"/>
        </w:trPr>
        <w:tc>
          <w:tcPr>
            <w:tcW w:w="1596" w:type="dxa"/>
          </w:tcPr>
          <w:p w14:paraId="3248C19F" w14:textId="77777777" w:rsidR="006E4610" w:rsidRPr="007F6A44" w:rsidRDefault="006E4610" w:rsidP="00741618">
            <w:pPr>
              <w:pStyle w:val="a7"/>
              <w:spacing w:after="240"/>
              <w:ind w:left="360"/>
              <w:rPr>
                <w:rFonts w:asciiTheme="majorBidi" w:hAnsiTheme="majorBidi"/>
                <w:i w:val="0"/>
              </w:rPr>
            </w:pPr>
          </w:p>
        </w:tc>
        <w:tc>
          <w:tcPr>
            <w:tcW w:w="6390" w:type="dxa"/>
          </w:tcPr>
          <w:p w14:paraId="2C38B253" w14:textId="77777777" w:rsidR="006E4610" w:rsidRPr="007F6A44" w:rsidRDefault="006E4610" w:rsidP="00741618">
            <w:pPr>
              <w:pStyle w:val="a7"/>
              <w:spacing w:after="240"/>
              <w:rPr>
                <w:rFonts w:asciiTheme="majorBidi" w:hAnsiTheme="majorBidi"/>
                <w:i w:val="0"/>
                <w:color w:val="000000"/>
                <w:highlight w:val="white"/>
              </w:rPr>
            </w:pPr>
          </w:p>
        </w:tc>
        <w:tc>
          <w:tcPr>
            <w:tcW w:w="874" w:type="dxa"/>
          </w:tcPr>
          <w:p w14:paraId="161DF186" w14:textId="77777777" w:rsidR="006E4610" w:rsidRPr="007F6A44" w:rsidRDefault="006E4610" w:rsidP="00741618">
            <w:pPr>
              <w:pStyle w:val="a7"/>
              <w:spacing w:after="240"/>
              <w:rPr>
                <w:rFonts w:asciiTheme="majorBidi" w:hAnsiTheme="majorBidi"/>
                <w:i w:val="0"/>
              </w:rPr>
            </w:pPr>
          </w:p>
        </w:tc>
      </w:tr>
      <w:tr w:rsidR="006E4610" w14:paraId="55BABF3D" w14:textId="77777777" w:rsidTr="00741618">
        <w:trPr>
          <w:trHeight w:val="574"/>
          <w:jc w:val="center"/>
        </w:trPr>
        <w:tc>
          <w:tcPr>
            <w:tcW w:w="1596" w:type="dxa"/>
          </w:tcPr>
          <w:p w14:paraId="19E9FEEA" w14:textId="77777777" w:rsidR="006E4610" w:rsidRPr="007F6A44" w:rsidRDefault="006E4610" w:rsidP="00741618">
            <w:pPr>
              <w:pStyle w:val="a7"/>
              <w:spacing w:after="240"/>
              <w:ind w:left="360"/>
              <w:rPr>
                <w:rFonts w:asciiTheme="majorBidi" w:hAnsiTheme="majorBidi"/>
                <w:i w:val="0"/>
              </w:rPr>
            </w:pPr>
          </w:p>
        </w:tc>
        <w:tc>
          <w:tcPr>
            <w:tcW w:w="6390" w:type="dxa"/>
          </w:tcPr>
          <w:p w14:paraId="40E518DF" w14:textId="77777777" w:rsidR="006E4610" w:rsidRPr="007F6A44" w:rsidRDefault="006E4610" w:rsidP="00741618">
            <w:pPr>
              <w:pStyle w:val="a7"/>
              <w:spacing w:after="240"/>
              <w:rPr>
                <w:rFonts w:asciiTheme="majorBidi" w:hAnsiTheme="majorBidi"/>
                <w:i w:val="0"/>
                <w:color w:val="000000"/>
                <w:highlight w:val="white"/>
              </w:rPr>
            </w:pPr>
          </w:p>
        </w:tc>
        <w:tc>
          <w:tcPr>
            <w:tcW w:w="874" w:type="dxa"/>
          </w:tcPr>
          <w:p w14:paraId="2FF7EFE4" w14:textId="77777777" w:rsidR="006E4610" w:rsidRPr="007F6A44" w:rsidRDefault="006E4610" w:rsidP="00741618">
            <w:pPr>
              <w:pStyle w:val="a7"/>
              <w:spacing w:after="240"/>
              <w:rPr>
                <w:rFonts w:asciiTheme="majorBidi" w:hAnsiTheme="majorBidi"/>
                <w:i w:val="0"/>
              </w:rPr>
            </w:pPr>
          </w:p>
        </w:tc>
      </w:tr>
    </w:tbl>
    <w:p w14:paraId="784776F3" w14:textId="77777777" w:rsidR="006E4610" w:rsidRDefault="006E4610" w:rsidP="006E4610">
      <w:pPr>
        <w:autoSpaceDE w:val="0"/>
        <w:autoSpaceDN w:val="0"/>
        <w:adjustRightInd w:val="0"/>
        <w:spacing w:after="200" w:line="360" w:lineRule="auto"/>
        <w:rPr>
          <w:rFonts w:asciiTheme="majorBidi" w:hAnsiTheme="majorBidi" w:cstheme="majorBidi"/>
          <w:b/>
          <w:bCs/>
          <w:color w:val="002060"/>
          <w:sz w:val="44"/>
          <w:szCs w:val="44"/>
          <w:u w:val="single"/>
          <w:rtl/>
        </w:rPr>
      </w:pPr>
    </w:p>
    <w:p w14:paraId="08912594" w14:textId="0F3DE00A" w:rsidR="006B6BA7" w:rsidRDefault="006B6BA7"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C52CF3">
        <w:rPr>
          <w:rFonts w:ascii="Times New Roman" w:eastAsia="Calibri" w:hAnsi="Times New Roman" w:cs="Times New Roman"/>
          <w:b/>
          <w:bCs/>
          <w:color w:val="002060"/>
          <w:sz w:val="32"/>
          <w:szCs w:val="32"/>
          <w:u w:val="single"/>
        </w:rPr>
        <w:lastRenderedPageBreak/>
        <w:t>Introduction</w:t>
      </w:r>
    </w:p>
    <w:p w14:paraId="53C89548" w14:textId="1BBF1108" w:rsidR="002F2965" w:rsidRPr="002F2965" w:rsidRDefault="002F2965" w:rsidP="002F2965">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2F2965">
        <w:rPr>
          <w:rFonts w:ascii="Times New Roman" w:eastAsia="Calibri" w:hAnsi="Times New Roman" w:cs="Times New Roman"/>
          <w:b/>
          <w:bCs/>
          <w:color w:val="002060"/>
          <w:sz w:val="28"/>
          <w:szCs w:val="28"/>
        </w:rPr>
        <w:t>A compiler is a fundamental tool that translates source code written in a high-level programming language into a lower-level language, typically machine code. The compilation process is divided into several phases, each responsible for a specific aspect of translation and optimization. These phases include lexical analysis, syntax analysis, semantic analysis, optimization, and code generation.</w:t>
      </w:r>
    </w:p>
    <w:p w14:paraId="435B5C82" w14:textId="0BFD1256" w:rsidR="006B6BA7" w:rsidRDefault="006B6BA7" w:rsidP="006B6BA7">
      <w:pPr>
        <w:numPr>
          <w:ilvl w:val="1"/>
          <w:numId w:val="13"/>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C52CF3">
        <w:rPr>
          <w:rFonts w:ascii="Times New Roman" w:eastAsia="Calibri" w:hAnsi="Times New Roman" w:cs="Times New Roman"/>
          <w:b/>
          <w:bCs/>
          <w:color w:val="002060"/>
          <w:sz w:val="28"/>
          <w:szCs w:val="28"/>
          <w:u w:val="single"/>
        </w:rPr>
        <w:t>Phases of Compiler</w:t>
      </w:r>
    </w:p>
    <w:p w14:paraId="06B52A16" w14:textId="4B0C66B7" w:rsidR="002F2965" w:rsidRDefault="002F2965" w:rsidP="002F2965">
      <w:pPr>
        <w:autoSpaceDE w:val="0"/>
        <w:autoSpaceDN w:val="0"/>
        <w:adjustRightInd w:val="0"/>
        <w:spacing w:after="200" w:line="360" w:lineRule="auto"/>
        <w:ind w:left="-142"/>
        <w:contextualSpacing/>
      </w:pPr>
      <w:r>
        <w:rPr>
          <w:noProof/>
        </w:rPr>
        <mc:AlternateContent>
          <mc:Choice Requires="wps">
            <w:drawing>
              <wp:inline distT="0" distB="0" distL="0" distR="0" wp14:anchorId="17B052B0" wp14:editId="4AE1FDC7">
                <wp:extent cx="304800" cy="304800"/>
                <wp:effectExtent l="0" t="0" r="0" b="0"/>
                <wp:docPr id="2" name="مستطيل 2" descr="https://media.geeksforgeeks.org/wp-content/uploads/20250125122657693266/compiler-66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A5BF3" id="مستطيل 2" o:spid="_x0000_s1026" alt="https://media.geeksforgeeks.org/wp-content/uploads/20250125122657693266/compiler-66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GNjMBgMAABw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2F2965">
        <w:t xml:space="preserve"> </w:t>
      </w:r>
      <w:r w:rsidR="00732B48">
        <w:rPr>
          <w:rFonts w:ascii="Times New Roman" w:eastAsia="Calibri" w:hAnsi="Times New Roman" w:cs="Times New Roman"/>
          <w:b/>
          <w:bCs/>
          <w:noProof/>
          <w:color w:val="002060"/>
          <w:sz w:val="28"/>
          <w:szCs w:val="28"/>
          <w:u w:val="single"/>
        </w:rPr>
        <w:drawing>
          <wp:inline distT="0" distB="0" distL="0" distR="0" wp14:anchorId="0B725C96" wp14:editId="78E6D87F">
            <wp:extent cx="3975100" cy="2804943"/>
            <wp:effectExtent l="0" t="0" r="635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26 2022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9285" cy="2814952"/>
                    </a:xfrm>
                    <a:prstGeom prst="rect">
                      <a:avLst/>
                    </a:prstGeom>
                  </pic:spPr>
                </pic:pic>
              </a:graphicData>
            </a:graphic>
          </wp:inline>
        </w:drawing>
      </w:r>
    </w:p>
    <w:p w14:paraId="43EEC514" w14:textId="77777777"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As illustrated in Figure 1, the first phase, known as Lexical Analysis, plays a crucial role in reading the source code, breaking it down into meaningful units called tokens, and filtering out unnecessary characters like white spaces and comments. This step prepares the code for subsequent stages of compilation.</w:t>
      </w:r>
    </w:p>
    <w:p w14:paraId="3A0B5EA4" w14:textId="77777777"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4"/>
          <w:szCs w:val="24"/>
        </w:rPr>
      </w:pPr>
    </w:p>
    <w:p w14:paraId="35CD4795" w14:textId="613A9344" w:rsidR="00732B48" w:rsidRPr="00F145F9"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0"/>
          <w:szCs w:val="20"/>
        </w:rPr>
      </w:pPr>
      <w:r w:rsidRPr="00F145F9">
        <w:rPr>
          <w:rFonts w:ascii="Times New Roman" w:eastAsia="Calibri" w:hAnsi="Times New Roman" w:cs="Times New Roman"/>
          <w:b/>
          <w:bCs/>
          <w:color w:val="002060"/>
          <w:sz w:val="20"/>
          <w:szCs w:val="20"/>
        </w:rPr>
        <w:t>In this project, we focus on building a Lexical Analyzer for the C-Minus programming language. We use Flex, a powerful lexical analyzer generator, to automate the recognition of tokens such as keywords, identifiers, operators, and symbols. This scanner serves as the first step in constructing a full C-Minus compiler.</w:t>
      </w:r>
    </w:p>
    <w:p w14:paraId="22F8B47B" w14:textId="1F3081CE" w:rsidR="006B6BA7" w:rsidRDefault="00753490"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lastRenderedPageBreak/>
        <w:t xml:space="preserve">Description of Frontend of the </w:t>
      </w:r>
      <w:r w:rsidR="006B6BA7" w:rsidRPr="00C52CF3">
        <w:rPr>
          <w:rFonts w:ascii="Times New Roman" w:eastAsia="Calibri" w:hAnsi="Times New Roman" w:cs="Times New Roman"/>
          <w:b/>
          <w:bCs/>
          <w:color w:val="002060"/>
          <w:sz w:val="32"/>
          <w:szCs w:val="32"/>
          <w:u w:val="single"/>
        </w:rPr>
        <w:t>Lexical Analyzer</w:t>
      </w:r>
    </w:p>
    <w:p w14:paraId="22F0771B" w14:textId="26C2BD42"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 frontend of a compiler is responsible for analyzing the source code to ensure it is syntactically and semantically correct before generating intermediate or target code. It mainly includes three critical phases: lexical analysis, syntax analysis, and semantic analysis.</w:t>
      </w:r>
    </w:p>
    <w:p w14:paraId="77F35A0A" w14:textId="561FE39E" w:rsidR="006F54AC" w:rsidRDefault="006F54AC" w:rsidP="006F54AC">
      <w:pPr>
        <w:numPr>
          <w:ilvl w:val="1"/>
          <w:numId w:val="16"/>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6F54AC">
        <w:rPr>
          <w:rFonts w:ascii="Times New Roman" w:eastAsia="Calibri" w:hAnsi="Times New Roman" w:cs="Times New Roman"/>
          <w:b/>
          <w:bCs/>
          <w:color w:val="002060"/>
          <w:sz w:val="28"/>
          <w:szCs w:val="28"/>
          <w:u w:val="single"/>
        </w:rPr>
        <w:t>Lexical Analyzer</w:t>
      </w:r>
    </w:p>
    <w:p w14:paraId="206C0056" w14:textId="6380F7D4" w:rsidR="00732B48" w:rsidRP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The lexical analyzer (scanner) is the first phase of the compiler. It reads the raw source code character by character and groups them into meaningful sequences called tokens. Tokens represent entities such as keywords, identifiers, constants, operators, and symbols. In this project, Flex was used to implement the scanner, where each token type is defined by a regular expression. The scanner also removes comments and whitespace from the input source code.</w:t>
      </w:r>
    </w:p>
    <w:p w14:paraId="30C862DE" w14:textId="65B070DB" w:rsidR="006F54AC" w:rsidRDefault="006F54AC" w:rsidP="006F54AC">
      <w:pPr>
        <w:numPr>
          <w:ilvl w:val="1"/>
          <w:numId w:val="16"/>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6F54AC">
        <w:rPr>
          <w:rFonts w:ascii="Times New Roman" w:eastAsia="Calibri" w:hAnsi="Times New Roman" w:cs="Times New Roman"/>
          <w:b/>
          <w:bCs/>
          <w:color w:val="002060"/>
          <w:sz w:val="28"/>
          <w:szCs w:val="28"/>
          <w:u w:val="single"/>
        </w:rPr>
        <w:t>Syntax Analyzer</w:t>
      </w:r>
    </w:p>
    <w:p w14:paraId="3CE67087" w14:textId="041B14E7" w:rsidR="00732B48" w:rsidRP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The syntax analyzer (parser) processes the sequence of tokens generated by the lexical analyzer to determine the grammatical structure of the source code. It checks whether the code follows the rules of the language’s grammar, typically described by context-free grammar (CFG). Syntax errors are detected at this stage, and a parse tree is often constructed to represent the hierarchical syntactic structure of the code.</w:t>
      </w:r>
    </w:p>
    <w:p w14:paraId="774F28AB" w14:textId="1DFD97F2" w:rsidR="006F54AC" w:rsidRDefault="006F54AC" w:rsidP="006F54AC">
      <w:pPr>
        <w:numPr>
          <w:ilvl w:val="1"/>
          <w:numId w:val="16"/>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6F54AC">
        <w:rPr>
          <w:rFonts w:ascii="Times New Roman" w:eastAsia="Calibri" w:hAnsi="Times New Roman" w:cs="Times New Roman"/>
          <w:b/>
          <w:bCs/>
          <w:color w:val="002060"/>
          <w:sz w:val="28"/>
          <w:szCs w:val="28"/>
          <w:u w:val="single"/>
        </w:rPr>
        <w:t>Semantic Analyzer</w:t>
      </w:r>
    </w:p>
    <w:p w14:paraId="24BAD0F8" w14:textId="4E06022F" w:rsid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The semantic analyzer uses the parse tree generated by the syntax analyzer to ensure that the program’s meaning is correct. It checks for semantic errors, such as type mismatches, undeclared variables, or incorrect function calls. It also manages the symbol table, which keeps track of variable and function declarations.</w:t>
      </w:r>
    </w:p>
    <w:p w14:paraId="578E96F8" w14:textId="12BAE79E" w:rsid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p>
    <w:p w14:paraId="275441D6" w14:textId="666E7360" w:rsidR="00F145F9" w:rsidRDefault="00F145F9"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p>
    <w:p w14:paraId="364D1267" w14:textId="77777777" w:rsidR="00F145F9" w:rsidRPr="00732B48" w:rsidRDefault="00F145F9"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p>
    <w:p w14:paraId="00503101" w14:textId="028979B8" w:rsidR="006F54AC" w:rsidRDefault="006F54AC"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lastRenderedPageBreak/>
        <w:t>Programming Language</w:t>
      </w:r>
    </w:p>
    <w:p w14:paraId="6F0F37CC" w14:textId="36CB2CBC"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 C-Minus language is a simplified version of the C programming language, designed primarily for educational purposes to study compiler construction. It includes basic programming constructs such as variables, control structures, input/output operations, and function definitions.</w:t>
      </w:r>
    </w:p>
    <w:p w14:paraId="19EAAFA6" w14:textId="2B7FFD91" w:rsidR="006F54AC" w:rsidRDefault="00F53E13" w:rsidP="00227EE6">
      <w:pPr>
        <w:pStyle w:val="a5"/>
        <w:numPr>
          <w:ilvl w:val="1"/>
          <w:numId w:val="17"/>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F53E13">
        <w:rPr>
          <w:rFonts w:ascii="Times New Roman" w:eastAsia="Calibri" w:hAnsi="Times New Roman" w:cs="Times New Roman"/>
          <w:b/>
          <w:bCs/>
          <w:color w:val="002060"/>
          <w:sz w:val="28"/>
          <w:szCs w:val="28"/>
          <w:u w:val="single"/>
        </w:rPr>
        <w:t>List of Reserved Words</w:t>
      </w:r>
    </w:p>
    <w:p w14:paraId="6E6FE499" w14:textId="77777777" w:rsidR="00732B48" w:rsidRPr="00732B48" w:rsidRDefault="00732B48" w:rsidP="00732B48">
      <w:pPr>
        <w:pStyle w:val="a5"/>
        <w:autoSpaceDE w:val="0"/>
        <w:autoSpaceDN w:val="0"/>
        <w:adjustRightInd w:val="0"/>
        <w:spacing w:after="200" w:line="360" w:lineRule="auto"/>
        <w:ind w:left="426"/>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 reserved words are predefined identifiers that cannot be used for other purposes like naming variables or functions. In C-Minus, the reserved words include:</w:t>
      </w:r>
    </w:p>
    <w:p w14:paraId="53967C9A" w14:textId="69990E2B" w:rsidR="00732B48" w:rsidRDefault="00732B48" w:rsidP="00732B48">
      <w:pPr>
        <w:pStyle w:val="a5"/>
        <w:autoSpaceDE w:val="0"/>
        <w:autoSpaceDN w:val="0"/>
        <w:adjustRightInd w:val="0"/>
        <w:spacing w:after="200" w:line="360" w:lineRule="auto"/>
        <w:ind w:left="426"/>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r>
      <w:r w:rsidRPr="00732B48">
        <w:rPr>
          <w:rFonts w:ascii="Times New Roman" w:eastAsia="Calibri" w:hAnsi="Times New Roman" w:cs="Times New Roman"/>
          <w:b/>
          <w:bCs/>
          <w:color w:val="002060"/>
          <w:sz w:val="28"/>
          <w:szCs w:val="28"/>
        </w:rPr>
        <w:t>If</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else</w:t>
      </w:r>
      <w:r>
        <w:rPr>
          <w:rFonts w:ascii="Times New Roman" w:eastAsia="Calibri" w:hAnsi="Times New Roman" w:cs="Times New Roman"/>
          <w:b/>
          <w:bCs/>
          <w:color w:val="002060"/>
          <w:sz w:val="28"/>
          <w:szCs w:val="28"/>
        </w:rPr>
        <w:t xml:space="preserve">, </w:t>
      </w:r>
      <w:proofErr w:type="spellStart"/>
      <w:r w:rsidRPr="00732B48">
        <w:rPr>
          <w:rFonts w:ascii="Times New Roman" w:eastAsia="Calibri" w:hAnsi="Times New Roman" w:cs="Times New Roman"/>
          <w:b/>
          <w:bCs/>
          <w:color w:val="002060"/>
          <w:sz w:val="28"/>
          <w:szCs w:val="28"/>
        </w:rPr>
        <w:t>int</w:t>
      </w:r>
      <w:proofErr w:type="spellEnd"/>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return</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void</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while</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read</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write</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for</w:t>
      </w:r>
    </w:p>
    <w:p w14:paraId="1B4373D3" w14:textId="0681CDB2" w:rsidR="00732B48" w:rsidRPr="00F145F9" w:rsidRDefault="00732B48" w:rsidP="00F145F9">
      <w:pPr>
        <w:autoSpaceDE w:val="0"/>
        <w:autoSpaceDN w:val="0"/>
        <w:adjustRightInd w:val="0"/>
        <w:spacing w:after="200" w:line="360" w:lineRule="auto"/>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These words have specific meanings defined by the language syntax and semantics.</w:t>
      </w:r>
    </w:p>
    <w:p w14:paraId="0E4F08D2" w14:textId="346C49DB" w:rsidR="00F53E13" w:rsidRDefault="00F53E13" w:rsidP="00227EE6">
      <w:pPr>
        <w:pStyle w:val="a5"/>
        <w:numPr>
          <w:ilvl w:val="1"/>
          <w:numId w:val="17"/>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F53E13">
        <w:rPr>
          <w:rFonts w:ascii="Times New Roman" w:eastAsia="Calibri" w:hAnsi="Times New Roman" w:cs="Times New Roman"/>
          <w:b/>
          <w:bCs/>
          <w:color w:val="002060"/>
          <w:sz w:val="28"/>
          <w:szCs w:val="28"/>
          <w:u w:val="single"/>
        </w:rPr>
        <w:t>List of Keywords</w:t>
      </w:r>
    </w:p>
    <w:p w14:paraId="4D2C52E7" w14:textId="7777777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4"/>
          <w:szCs w:val="24"/>
        </w:rPr>
        <w:t>Keywords in C-Minus are a subset of the reserved words that primarily guide the structure and flow of a program. The keywords include:</w:t>
      </w:r>
    </w:p>
    <w:p w14:paraId="79526AEE" w14:textId="34ED191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ab/>
      </w:r>
      <w:r w:rsidRPr="00F145F9">
        <w:rPr>
          <w:rFonts w:ascii="Times New Roman" w:eastAsia="Calibri" w:hAnsi="Times New Roman" w:cs="Times New Roman"/>
          <w:b/>
          <w:bCs/>
          <w:color w:val="002060"/>
          <w:sz w:val="24"/>
          <w:szCs w:val="24"/>
        </w:rPr>
        <w:t>if</w:t>
      </w:r>
      <w:r>
        <w:rPr>
          <w:rFonts w:ascii="Times New Roman" w:eastAsia="Calibri" w:hAnsi="Times New Roman" w:cs="Times New Roman"/>
          <w:b/>
          <w:bCs/>
          <w:color w:val="002060"/>
          <w:sz w:val="24"/>
          <w:szCs w:val="24"/>
        </w:rPr>
        <w:t xml:space="preserve">, </w:t>
      </w:r>
      <w:r w:rsidRPr="00F145F9">
        <w:rPr>
          <w:rFonts w:ascii="Times New Roman" w:eastAsia="Calibri" w:hAnsi="Times New Roman" w:cs="Times New Roman"/>
          <w:b/>
          <w:bCs/>
          <w:color w:val="002060"/>
          <w:sz w:val="24"/>
          <w:szCs w:val="24"/>
        </w:rPr>
        <w:t xml:space="preserve">else, </w:t>
      </w:r>
      <w:proofErr w:type="spellStart"/>
      <w:r w:rsidRPr="00F145F9">
        <w:rPr>
          <w:rFonts w:ascii="Times New Roman" w:eastAsia="Calibri" w:hAnsi="Times New Roman" w:cs="Times New Roman"/>
          <w:b/>
          <w:bCs/>
          <w:color w:val="002060"/>
          <w:sz w:val="24"/>
          <w:szCs w:val="24"/>
        </w:rPr>
        <w:t>int</w:t>
      </w:r>
      <w:proofErr w:type="spellEnd"/>
      <w:r w:rsidRPr="00F145F9">
        <w:rPr>
          <w:rFonts w:ascii="Times New Roman" w:eastAsia="Calibri" w:hAnsi="Times New Roman" w:cs="Times New Roman"/>
          <w:b/>
          <w:bCs/>
          <w:color w:val="002060"/>
          <w:sz w:val="24"/>
          <w:szCs w:val="24"/>
        </w:rPr>
        <w:t>, return, void, while, read, write, for</w:t>
      </w:r>
    </w:p>
    <w:p w14:paraId="395A34BF" w14:textId="69DD1D87" w:rsid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u w:val="single"/>
        </w:rPr>
      </w:pPr>
      <w:r w:rsidRPr="00F145F9">
        <w:rPr>
          <w:rFonts w:ascii="Times New Roman" w:eastAsia="Calibri" w:hAnsi="Times New Roman" w:cs="Times New Roman"/>
          <w:b/>
          <w:bCs/>
          <w:color w:val="002060"/>
          <w:sz w:val="24"/>
          <w:szCs w:val="24"/>
          <w:u w:val="single"/>
        </w:rPr>
        <w:t>(Note: In C-Minus, all reserved words are also treated as keywords.)</w:t>
      </w:r>
    </w:p>
    <w:p w14:paraId="62C2A1A0" w14:textId="7777777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u w:val="single"/>
        </w:rPr>
      </w:pPr>
    </w:p>
    <w:p w14:paraId="64C9594D" w14:textId="5FBF724E" w:rsidR="00F53E13" w:rsidRDefault="00F53E13" w:rsidP="00227EE6">
      <w:pPr>
        <w:pStyle w:val="a5"/>
        <w:numPr>
          <w:ilvl w:val="1"/>
          <w:numId w:val="17"/>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F53E13">
        <w:rPr>
          <w:rFonts w:ascii="Times New Roman" w:eastAsia="Calibri" w:hAnsi="Times New Roman" w:cs="Times New Roman"/>
          <w:b/>
          <w:bCs/>
          <w:color w:val="002060"/>
          <w:sz w:val="28"/>
          <w:szCs w:val="28"/>
          <w:u w:val="single"/>
        </w:rPr>
        <w:t>Basic Grammar Rules</w:t>
      </w:r>
    </w:p>
    <w:p w14:paraId="525A6F00" w14:textId="7777777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4"/>
          <w:szCs w:val="24"/>
        </w:rPr>
        <w:t>The basic grammar of C-Minus can be represented using context-free grammar (CFG) rules. Some examples include:</w:t>
      </w:r>
    </w:p>
    <w:p w14:paraId="726140FE" w14:textId="478A0552"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Pr>
          <w:rFonts w:ascii="Times New Roman" w:eastAsia="Calibri" w:hAnsi="Times New Roman" w:cs="Times New Roman"/>
          <w:b/>
          <w:bCs/>
          <w:color w:val="002060"/>
          <w:sz w:val="16"/>
          <w:szCs w:val="16"/>
        </w:rPr>
        <w:tab/>
      </w:r>
      <w:r w:rsidRPr="00F145F9">
        <w:rPr>
          <w:rFonts w:ascii="Times New Roman" w:eastAsia="Calibri" w:hAnsi="Times New Roman" w:cs="Times New Roman"/>
          <w:b/>
          <w:bCs/>
          <w:color w:val="002060"/>
          <w:sz w:val="14"/>
          <w:szCs w:val="14"/>
        </w:rPr>
        <w:t xml:space="preserve">Program → </w:t>
      </w:r>
      <w:proofErr w:type="spellStart"/>
      <w:r w:rsidRPr="00F145F9">
        <w:rPr>
          <w:rFonts w:ascii="Times New Roman" w:eastAsia="Calibri" w:hAnsi="Times New Roman" w:cs="Times New Roman"/>
          <w:b/>
          <w:bCs/>
          <w:color w:val="002060"/>
          <w:sz w:val="14"/>
          <w:szCs w:val="14"/>
        </w:rPr>
        <w:t>DeclarationList</w:t>
      </w:r>
      <w:proofErr w:type="spellEnd"/>
    </w:p>
    <w:p w14:paraId="180742FE" w14:textId="64DF14FE"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r>
      <w:proofErr w:type="spellStart"/>
      <w:r w:rsidRPr="00F145F9">
        <w:rPr>
          <w:rFonts w:ascii="Times New Roman" w:eastAsia="Calibri" w:hAnsi="Times New Roman" w:cs="Times New Roman"/>
          <w:b/>
          <w:bCs/>
          <w:color w:val="002060"/>
          <w:sz w:val="14"/>
          <w:szCs w:val="14"/>
        </w:rPr>
        <w:t>DeclarationList</w:t>
      </w:r>
      <w:proofErr w:type="spellEnd"/>
      <w:r w:rsidRPr="00F145F9">
        <w:rPr>
          <w:rFonts w:ascii="Times New Roman" w:eastAsia="Calibri" w:hAnsi="Times New Roman" w:cs="Times New Roman"/>
          <w:b/>
          <w:bCs/>
          <w:color w:val="002060"/>
          <w:sz w:val="14"/>
          <w:szCs w:val="14"/>
        </w:rPr>
        <w:t xml:space="preserve"> → Declaration </w:t>
      </w:r>
      <w:proofErr w:type="spellStart"/>
      <w:r w:rsidRPr="00F145F9">
        <w:rPr>
          <w:rFonts w:ascii="Times New Roman" w:eastAsia="Calibri" w:hAnsi="Times New Roman" w:cs="Times New Roman"/>
          <w:b/>
          <w:bCs/>
          <w:color w:val="002060"/>
          <w:sz w:val="14"/>
          <w:szCs w:val="14"/>
        </w:rPr>
        <w:t>DeclarationList</w:t>
      </w:r>
      <w:proofErr w:type="spellEnd"/>
      <w:r w:rsidRPr="00F145F9">
        <w:rPr>
          <w:rFonts w:ascii="Times New Roman" w:eastAsia="Calibri" w:hAnsi="Times New Roman" w:cs="Times New Roman"/>
          <w:b/>
          <w:bCs/>
          <w:color w:val="002060"/>
          <w:sz w:val="14"/>
          <w:szCs w:val="14"/>
        </w:rPr>
        <w:t xml:space="preserve"> | ε</w:t>
      </w:r>
    </w:p>
    <w:p w14:paraId="69A1C158" w14:textId="5DA83D69"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t xml:space="preserve">Declaration → </w:t>
      </w:r>
      <w:proofErr w:type="spellStart"/>
      <w:r w:rsidRPr="00F145F9">
        <w:rPr>
          <w:rFonts w:ascii="Times New Roman" w:eastAsia="Calibri" w:hAnsi="Times New Roman" w:cs="Times New Roman"/>
          <w:b/>
          <w:bCs/>
          <w:color w:val="002060"/>
          <w:sz w:val="14"/>
          <w:szCs w:val="14"/>
        </w:rPr>
        <w:t>VarDeclaration</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FunDeclaration</w:t>
      </w:r>
      <w:proofErr w:type="spellEnd"/>
    </w:p>
    <w:p w14:paraId="7D833A36" w14:textId="3CDBFB8B"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r>
      <w:proofErr w:type="spellStart"/>
      <w:r w:rsidRPr="00F145F9">
        <w:rPr>
          <w:rFonts w:ascii="Times New Roman" w:eastAsia="Calibri" w:hAnsi="Times New Roman" w:cs="Times New Roman"/>
          <w:b/>
          <w:bCs/>
          <w:color w:val="002060"/>
          <w:sz w:val="14"/>
          <w:szCs w:val="14"/>
        </w:rPr>
        <w:t>VarDeclaration</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w:t>
      </w:r>
      <w:proofErr w:type="gramStart"/>
      <w:r w:rsidRPr="00F145F9">
        <w:rPr>
          <w:rFonts w:ascii="Times New Roman" w:eastAsia="Calibri" w:hAnsi="Times New Roman" w:cs="Times New Roman"/>
          <w:b/>
          <w:bCs/>
          <w:color w:val="002060"/>
          <w:sz w:val="14"/>
          <w:szCs w:val="14"/>
        </w:rPr>
        <w:t>ID ;</w:t>
      </w:r>
      <w:proofErr w:type="gram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ID [ NUM ] ;</w:t>
      </w:r>
    </w:p>
    <w:p w14:paraId="2E5D2361" w14:textId="705175BA"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r>
      <w:proofErr w:type="spellStart"/>
      <w:r w:rsidRPr="00F145F9">
        <w:rPr>
          <w:rFonts w:ascii="Times New Roman" w:eastAsia="Calibri" w:hAnsi="Times New Roman" w:cs="Times New Roman"/>
          <w:b/>
          <w:bCs/>
          <w:color w:val="002060"/>
          <w:sz w:val="14"/>
          <w:szCs w:val="14"/>
        </w:rPr>
        <w:t>FunDeclaration</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ID </w:t>
      </w:r>
      <w:proofErr w:type="gramStart"/>
      <w:r w:rsidRPr="00F145F9">
        <w:rPr>
          <w:rFonts w:ascii="Times New Roman" w:eastAsia="Calibri" w:hAnsi="Times New Roman" w:cs="Times New Roman"/>
          <w:b/>
          <w:bCs/>
          <w:color w:val="002060"/>
          <w:sz w:val="14"/>
          <w:szCs w:val="14"/>
        </w:rPr>
        <w:t xml:space="preserve">( </w:t>
      </w:r>
      <w:proofErr w:type="spellStart"/>
      <w:r w:rsidRPr="00F145F9">
        <w:rPr>
          <w:rFonts w:ascii="Times New Roman" w:eastAsia="Calibri" w:hAnsi="Times New Roman" w:cs="Times New Roman"/>
          <w:b/>
          <w:bCs/>
          <w:color w:val="002060"/>
          <w:sz w:val="14"/>
          <w:szCs w:val="14"/>
        </w:rPr>
        <w:t>Params</w:t>
      </w:r>
      <w:proofErr w:type="spellEnd"/>
      <w:proofErr w:type="gram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CompoundStmt</w:t>
      </w:r>
      <w:proofErr w:type="spellEnd"/>
    </w:p>
    <w:p w14:paraId="54080DA3" w14:textId="7791BF5A" w:rsid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Pr>
          <w:rFonts w:ascii="Times New Roman" w:eastAsia="Calibri" w:hAnsi="Times New Roman" w:cs="Times New Roman"/>
          <w:b/>
          <w:bCs/>
          <w:color w:val="002060"/>
          <w:sz w:val="14"/>
          <w:szCs w:val="14"/>
        </w:rPr>
        <w:t xml:space="preserve">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int</w:t>
      </w:r>
      <w:proofErr w:type="spellEnd"/>
      <w:r w:rsidRPr="00F145F9">
        <w:rPr>
          <w:rFonts w:ascii="Times New Roman" w:eastAsia="Calibri" w:hAnsi="Times New Roman" w:cs="Times New Roman"/>
          <w:b/>
          <w:bCs/>
          <w:color w:val="002060"/>
          <w:sz w:val="14"/>
          <w:szCs w:val="14"/>
        </w:rPr>
        <w:t xml:space="preserve"> | void</w:t>
      </w:r>
    </w:p>
    <w:p w14:paraId="4E910BDA" w14:textId="7064DD02" w:rsid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0"/>
          <w:szCs w:val="20"/>
        </w:rPr>
        <w:lastRenderedPageBreak/>
        <w:t>These rules help define how tokens are structured into syntactically valid programs</w:t>
      </w:r>
      <w:r w:rsidRPr="00F145F9">
        <w:rPr>
          <w:rFonts w:ascii="Times New Roman" w:eastAsia="Calibri" w:hAnsi="Times New Roman" w:cs="Times New Roman"/>
          <w:b/>
          <w:bCs/>
          <w:color w:val="002060"/>
          <w:sz w:val="24"/>
          <w:szCs w:val="24"/>
        </w:rPr>
        <w:t>.</w:t>
      </w:r>
    </w:p>
    <w:p w14:paraId="687F7C73" w14:textId="7DD6492D" w:rsidR="00B27ACA" w:rsidRDefault="00B27ACA"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p>
    <w:tbl>
      <w:tblPr>
        <w:tblStyle w:val="a8"/>
        <w:tblW w:w="0" w:type="auto"/>
        <w:tblInd w:w="426" w:type="dxa"/>
        <w:tblLook w:val="04A0" w:firstRow="1" w:lastRow="0" w:firstColumn="1" w:lastColumn="0" w:noHBand="0" w:noVBand="1"/>
      </w:tblPr>
      <w:tblGrid>
        <w:gridCol w:w="2813"/>
        <w:gridCol w:w="5777"/>
      </w:tblGrid>
      <w:tr w:rsidR="00B27ACA" w14:paraId="30379ED6" w14:textId="77777777" w:rsidTr="00B27ACA">
        <w:tc>
          <w:tcPr>
            <w:tcW w:w="4508" w:type="dxa"/>
          </w:tcPr>
          <w:p w14:paraId="1B5DE578" w14:textId="2431EB91"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Token Type</w:t>
            </w:r>
          </w:p>
        </w:tc>
        <w:tc>
          <w:tcPr>
            <w:tcW w:w="4508" w:type="dxa"/>
          </w:tcPr>
          <w:p w14:paraId="7C38F5B8" w14:textId="589E52F6"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Ex. Tokens</w:t>
            </w:r>
          </w:p>
        </w:tc>
      </w:tr>
      <w:tr w:rsidR="00B27ACA" w14:paraId="120406ED" w14:textId="77777777" w:rsidTr="00B27ACA">
        <w:tc>
          <w:tcPr>
            <w:tcW w:w="4508" w:type="dxa"/>
          </w:tcPr>
          <w:p w14:paraId="60D54F7B" w14:textId="13C807BB"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proofErr w:type="spellStart"/>
            <w:r>
              <w:rPr>
                <w:rFonts w:ascii="Times New Roman" w:eastAsia="Calibri" w:hAnsi="Times New Roman" w:cs="Times New Roman"/>
                <w:b/>
                <w:bCs/>
                <w:color w:val="002060"/>
                <w:sz w:val="24"/>
                <w:szCs w:val="24"/>
              </w:rPr>
              <w:t>KeyWord</w:t>
            </w:r>
            <w:proofErr w:type="spellEnd"/>
          </w:p>
        </w:tc>
        <w:tc>
          <w:tcPr>
            <w:tcW w:w="4508" w:type="dxa"/>
          </w:tcPr>
          <w:p w14:paraId="03178AAB" w14:textId="77777777" w:rsidR="00B27ACA" w:rsidRDefault="00B27ACA" w:rsidP="00B27ACA">
            <w:pPr>
              <w:pStyle w:val="a5"/>
              <w:autoSpaceDE w:val="0"/>
              <w:autoSpaceDN w:val="0"/>
              <w:adjustRightInd w:val="0"/>
              <w:spacing w:after="200" w:line="360" w:lineRule="auto"/>
              <w:ind w:left="426"/>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4"/>
                <w:szCs w:val="24"/>
              </w:rPr>
              <w:t xml:space="preserve">If, else, </w:t>
            </w:r>
            <w:proofErr w:type="spellStart"/>
            <w:r w:rsidRPr="00B27ACA">
              <w:rPr>
                <w:rFonts w:ascii="Times New Roman" w:eastAsia="Calibri" w:hAnsi="Times New Roman" w:cs="Times New Roman"/>
                <w:b/>
                <w:bCs/>
                <w:color w:val="002060"/>
                <w:sz w:val="24"/>
                <w:szCs w:val="24"/>
              </w:rPr>
              <w:t>int</w:t>
            </w:r>
            <w:proofErr w:type="spellEnd"/>
            <w:r w:rsidRPr="00B27ACA">
              <w:rPr>
                <w:rFonts w:ascii="Times New Roman" w:eastAsia="Calibri" w:hAnsi="Times New Roman" w:cs="Times New Roman"/>
                <w:b/>
                <w:bCs/>
                <w:color w:val="002060"/>
                <w:sz w:val="24"/>
                <w:szCs w:val="24"/>
              </w:rPr>
              <w:t>, return, void, while, read, write, for</w:t>
            </w:r>
          </w:p>
          <w:p w14:paraId="7257166B" w14:textId="77777777"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p>
        </w:tc>
      </w:tr>
      <w:tr w:rsidR="00B27ACA" w14:paraId="761F0074" w14:textId="77777777" w:rsidTr="00B27ACA">
        <w:tc>
          <w:tcPr>
            <w:tcW w:w="4508" w:type="dxa"/>
          </w:tcPr>
          <w:p w14:paraId="3F8A75E8" w14:textId="642A6B89"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Symbol</w:t>
            </w:r>
          </w:p>
        </w:tc>
        <w:tc>
          <w:tcPr>
            <w:tcW w:w="4508" w:type="dxa"/>
          </w:tcPr>
          <w:p w14:paraId="3DDA2DE2" w14:textId="4E1C4D88"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{,},(,),=,;,&lt;,&gt;=</w:t>
            </w:r>
          </w:p>
        </w:tc>
      </w:tr>
      <w:tr w:rsidR="00B27ACA" w14:paraId="5718AB70" w14:textId="77777777" w:rsidTr="00B27ACA">
        <w:tc>
          <w:tcPr>
            <w:tcW w:w="4508" w:type="dxa"/>
          </w:tcPr>
          <w:p w14:paraId="1E615BAD" w14:textId="2A4EDBB6"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Identifier</w:t>
            </w:r>
          </w:p>
        </w:tc>
        <w:tc>
          <w:tcPr>
            <w:tcW w:w="4508" w:type="dxa"/>
          </w:tcPr>
          <w:p w14:paraId="1806C74E" w14:textId="0716C0B6"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proofErr w:type="spellStart"/>
            <w:r>
              <w:rPr>
                <w:rFonts w:ascii="Times New Roman" w:eastAsia="Calibri" w:hAnsi="Times New Roman" w:cs="Times New Roman"/>
                <w:b/>
                <w:bCs/>
                <w:color w:val="002060"/>
                <w:sz w:val="24"/>
                <w:szCs w:val="24"/>
              </w:rPr>
              <w:t>Max,findMax,a,b,numValues,maxValue,I,Value,result</w:t>
            </w:r>
            <w:proofErr w:type="spellEnd"/>
          </w:p>
        </w:tc>
      </w:tr>
      <w:tr w:rsidR="00B27ACA" w14:paraId="13410C8B" w14:textId="77777777" w:rsidTr="00B27ACA">
        <w:tc>
          <w:tcPr>
            <w:tcW w:w="4508" w:type="dxa"/>
          </w:tcPr>
          <w:p w14:paraId="6875D90D" w14:textId="2EEA98D8"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Operator</w:t>
            </w:r>
          </w:p>
        </w:tc>
        <w:tc>
          <w:tcPr>
            <w:tcW w:w="4508" w:type="dxa"/>
          </w:tcPr>
          <w:p w14:paraId="0C14C11C" w14:textId="0A35461B"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=,&gt;,&lt;=</w:t>
            </w:r>
          </w:p>
        </w:tc>
      </w:tr>
    </w:tbl>
    <w:p w14:paraId="20C237CA" w14:textId="77777777" w:rsidR="00B27ACA" w:rsidRPr="00B27ACA" w:rsidRDefault="00B27ACA"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3A309093" w14:textId="2D66E332" w:rsidR="006B6BA7" w:rsidRDefault="006B6BA7"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C52CF3">
        <w:rPr>
          <w:rFonts w:ascii="Times New Roman" w:eastAsia="Calibri" w:hAnsi="Times New Roman" w:cs="Times New Roman"/>
          <w:b/>
          <w:bCs/>
          <w:color w:val="002060"/>
          <w:sz w:val="32"/>
          <w:szCs w:val="32"/>
          <w:u w:val="single"/>
        </w:rPr>
        <w:t>Software Tool</w:t>
      </w:r>
      <w:r w:rsidR="006F54AC">
        <w:rPr>
          <w:rFonts w:ascii="Times New Roman" w:eastAsia="Calibri" w:hAnsi="Times New Roman" w:cs="Times New Roman"/>
          <w:b/>
          <w:bCs/>
          <w:color w:val="002060"/>
          <w:sz w:val="32"/>
          <w:szCs w:val="32"/>
          <w:u w:val="single"/>
        </w:rPr>
        <w:t>(</w:t>
      </w:r>
      <w:r w:rsidRPr="00C52CF3">
        <w:rPr>
          <w:rFonts w:ascii="Times New Roman" w:eastAsia="Calibri" w:hAnsi="Times New Roman" w:cs="Times New Roman"/>
          <w:b/>
          <w:bCs/>
          <w:color w:val="002060"/>
          <w:sz w:val="32"/>
          <w:szCs w:val="32"/>
          <w:u w:val="single"/>
        </w:rPr>
        <w:t>s</w:t>
      </w:r>
      <w:r w:rsidR="006F54AC">
        <w:rPr>
          <w:rFonts w:ascii="Times New Roman" w:eastAsia="Calibri" w:hAnsi="Times New Roman" w:cs="Times New Roman"/>
          <w:b/>
          <w:bCs/>
          <w:color w:val="002060"/>
          <w:sz w:val="32"/>
          <w:szCs w:val="32"/>
          <w:u w:val="single"/>
        </w:rPr>
        <w:t>)</w:t>
      </w:r>
    </w:p>
    <w:p w14:paraId="05832E5E" w14:textId="77777777"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4"/>
          <w:szCs w:val="24"/>
        </w:rPr>
        <w:t>In this project, several software tools were used to implement and test the lexical analyzer for the C-Minus compiler:</w:t>
      </w:r>
    </w:p>
    <w:p w14:paraId="14967B6E" w14:textId="3AD15938"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t xml:space="preserve">4.1 </w:t>
      </w:r>
      <w:r w:rsidRPr="00F145F9">
        <w:rPr>
          <w:rFonts w:ascii="Times New Roman" w:eastAsia="Calibri" w:hAnsi="Times New Roman" w:cs="Times New Roman"/>
          <w:b/>
          <w:bCs/>
          <w:color w:val="002060"/>
          <w:sz w:val="28"/>
          <w:szCs w:val="28"/>
        </w:rPr>
        <w:t>Flex (Fast Lexical Analyzer Generator):</w:t>
      </w:r>
    </w:p>
    <w:p w14:paraId="5003FD24" w14:textId="77777777" w:rsid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Flex is a tool for generating scanners (lexical analyzers). It takes as input a set of token definitions written as regular expressions and produces a C program (</w:t>
      </w:r>
      <w:proofErr w:type="spellStart"/>
      <w:r w:rsidRPr="00F145F9">
        <w:rPr>
          <w:rFonts w:ascii="Times New Roman" w:eastAsia="Calibri" w:hAnsi="Times New Roman" w:cs="Times New Roman"/>
          <w:b/>
          <w:bCs/>
          <w:color w:val="002060"/>
          <w:sz w:val="28"/>
          <w:szCs w:val="28"/>
        </w:rPr>
        <w:t>lex.yy.c</w:t>
      </w:r>
      <w:proofErr w:type="spellEnd"/>
      <w:r w:rsidRPr="00F145F9">
        <w:rPr>
          <w:rFonts w:ascii="Times New Roman" w:eastAsia="Calibri" w:hAnsi="Times New Roman" w:cs="Times New Roman"/>
          <w:b/>
          <w:bCs/>
          <w:color w:val="002060"/>
          <w:sz w:val="28"/>
          <w:szCs w:val="28"/>
        </w:rPr>
        <w:t>) that performs the scanning. Flex greatly simplifies the development of the lexical analyzer by automating the token recognition process.</w:t>
      </w:r>
    </w:p>
    <w:p w14:paraId="5530B79F" w14:textId="693B601C"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 xml:space="preserve">4.2 </w:t>
      </w:r>
      <w:r w:rsidRPr="00F145F9">
        <w:rPr>
          <w:rFonts w:ascii="Times New Roman" w:eastAsia="Calibri" w:hAnsi="Times New Roman" w:cs="Times New Roman"/>
          <w:b/>
          <w:bCs/>
          <w:color w:val="002060"/>
          <w:sz w:val="28"/>
          <w:szCs w:val="28"/>
        </w:rPr>
        <w:t>GCC (GNU Compiler Collection):</w:t>
      </w:r>
    </w:p>
    <w:p w14:paraId="49012E72" w14:textId="77777777"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GCC was used to compile the generated C files (</w:t>
      </w:r>
      <w:proofErr w:type="spellStart"/>
      <w:r w:rsidRPr="00F145F9">
        <w:rPr>
          <w:rFonts w:ascii="Times New Roman" w:eastAsia="Calibri" w:hAnsi="Times New Roman" w:cs="Times New Roman"/>
          <w:b/>
          <w:bCs/>
          <w:color w:val="002060"/>
          <w:sz w:val="28"/>
          <w:szCs w:val="28"/>
        </w:rPr>
        <w:t>lex.yy.c</w:t>
      </w:r>
      <w:proofErr w:type="spellEnd"/>
      <w:r w:rsidRPr="00F145F9">
        <w:rPr>
          <w:rFonts w:ascii="Times New Roman" w:eastAsia="Calibri" w:hAnsi="Times New Roman" w:cs="Times New Roman"/>
          <w:b/>
          <w:bCs/>
          <w:color w:val="002060"/>
          <w:sz w:val="28"/>
          <w:szCs w:val="28"/>
        </w:rPr>
        <w:t>) into an executable (lex.exe). This executable reads the C-Minus source code and produces a sequence of tokens as output.</w:t>
      </w:r>
    </w:p>
    <w:p w14:paraId="4D5FA387" w14:textId="14BCAF1E"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t xml:space="preserve">4.3 </w:t>
      </w:r>
      <w:r w:rsidRPr="00F145F9">
        <w:rPr>
          <w:rFonts w:ascii="Times New Roman" w:eastAsia="Calibri" w:hAnsi="Times New Roman" w:cs="Times New Roman"/>
          <w:b/>
          <w:bCs/>
          <w:color w:val="002060"/>
          <w:sz w:val="28"/>
          <w:szCs w:val="28"/>
        </w:rPr>
        <w:t>CMD (Command Prompt):</w:t>
      </w:r>
    </w:p>
    <w:p w14:paraId="69116342" w14:textId="77777777"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lastRenderedPageBreak/>
        <w:t>The Command Prompt (CMD) was used to execute Flex commands, compile the C files using GCC, and run the resulting executable. It provided a simple and efficient environment for testing and debugging the scanner.</w:t>
      </w:r>
    </w:p>
    <w:p w14:paraId="5B19C66C" w14:textId="372DCCBC"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t xml:space="preserve">4.4 </w:t>
      </w:r>
      <w:r w:rsidRPr="00F145F9">
        <w:rPr>
          <w:rFonts w:ascii="Times New Roman" w:eastAsia="Calibri" w:hAnsi="Times New Roman" w:cs="Times New Roman"/>
          <w:b/>
          <w:bCs/>
          <w:color w:val="002060"/>
          <w:sz w:val="28"/>
          <w:szCs w:val="28"/>
        </w:rPr>
        <w:t>VS Code (Visual Studio Code):</w:t>
      </w:r>
    </w:p>
    <w:p w14:paraId="5F26C69C" w14:textId="06DE0936"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Visual Studio Code was used as the code editor to write, edit, and organize the project files, along with extensions for C/C++ and Flex support.</w:t>
      </w:r>
    </w:p>
    <w:p w14:paraId="2C2A6E96" w14:textId="73142AE6" w:rsidR="006B6BA7" w:rsidRDefault="00A36DD5"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t>Discussion</w:t>
      </w:r>
    </w:p>
    <w:p w14:paraId="67BEBB41" w14:textId="41291A56"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This section discusses the functionality and behavior of the lexical analyzer, focusing on its input and output handling.</w:t>
      </w:r>
    </w:p>
    <w:p w14:paraId="3BFE26BC" w14:textId="60E427A9" w:rsidR="00A36DD5" w:rsidRDefault="00227EE6" w:rsidP="00227EE6">
      <w:pPr>
        <w:pStyle w:val="a5"/>
        <w:numPr>
          <w:ilvl w:val="1"/>
          <w:numId w:val="18"/>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227EE6">
        <w:rPr>
          <w:rFonts w:ascii="Times New Roman" w:eastAsia="Calibri" w:hAnsi="Times New Roman" w:cs="Times New Roman"/>
          <w:b/>
          <w:bCs/>
          <w:color w:val="002060"/>
          <w:sz w:val="28"/>
          <w:szCs w:val="28"/>
          <w:u w:val="single"/>
        </w:rPr>
        <w:t>Input of Lexical Analyzer</w:t>
      </w:r>
    </w:p>
    <w:p w14:paraId="211A16F4"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The input to the lexical analyzer is a source code file written in the C-Minus programming language.</w:t>
      </w:r>
    </w:p>
    <w:p w14:paraId="00EF4F02"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Typically, the source file contains variable declarations, control structures like if and for statements, function definitions, and input/output operations using read and write.</w:t>
      </w:r>
    </w:p>
    <w:p w14:paraId="77B6B453"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The scanner reads this file character by character and processes it according to the token definitions provided through regular expressions in the Flex file.</w:t>
      </w:r>
    </w:p>
    <w:p w14:paraId="3730C1A0"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2BD2771B" w14:textId="6480E4AD"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For example, the input file tiny.txt contains a simple C-Minus program that reads numbers, compares values, and writes the maximum value.</w:t>
      </w:r>
    </w:p>
    <w:p w14:paraId="70159EBD" w14:textId="4A33E99B" w:rsidR="00227EE6" w:rsidRDefault="00227EE6" w:rsidP="00227EE6">
      <w:pPr>
        <w:pStyle w:val="a5"/>
        <w:numPr>
          <w:ilvl w:val="1"/>
          <w:numId w:val="18"/>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227EE6">
        <w:rPr>
          <w:rFonts w:ascii="Times New Roman" w:eastAsia="Calibri" w:hAnsi="Times New Roman" w:cs="Times New Roman"/>
          <w:b/>
          <w:bCs/>
          <w:color w:val="002060"/>
          <w:sz w:val="28"/>
          <w:szCs w:val="28"/>
          <w:u w:val="single"/>
        </w:rPr>
        <w:t>Output of Lexical Analyzer</w:t>
      </w:r>
    </w:p>
    <w:p w14:paraId="78085D15"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The output of the lexical analyzer is a sequence of recognized tokens.</w:t>
      </w:r>
    </w:p>
    <w:p w14:paraId="73E7E8D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Each token is identified by its type (such as KEYWORD, IDENTIFIER, NUMBER, SYMBOL, or OPERATOR) and is optionally accompanied by a lexeme (the exact text from the source file).</w:t>
      </w:r>
    </w:p>
    <w:p w14:paraId="22DC3D79"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762F1BCD"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lastRenderedPageBreak/>
        <w:t>The output is typically written to a result file (such as result.txt) or displayed in the console.</w:t>
      </w:r>
    </w:p>
    <w:p w14:paraId="084A874E"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4495ACA2" w14:textId="523C7AFE" w:rsid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An example of the output could look like:</w:t>
      </w:r>
    </w:p>
    <w:p w14:paraId="6E17F3E0"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 xml:space="preserve">1: reserved word: </w:t>
      </w:r>
      <w:proofErr w:type="spellStart"/>
      <w:r w:rsidRPr="00E248C1">
        <w:rPr>
          <w:rFonts w:ascii="Times New Roman" w:eastAsia="Calibri" w:hAnsi="Times New Roman" w:cs="Times New Roman"/>
          <w:b/>
          <w:bCs/>
          <w:color w:val="002060"/>
          <w:sz w:val="24"/>
          <w:szCs w:val="24"/>
        </w:rPr>
        <w:t>int</w:t>
      </w:r>
      <w:proofErr w:type="spellEnd"/>
    </w:p>
    <w:p w14:paraId="27F3C32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ID, name= max</w:t>
      </w:r>
    </w:p>
    <w:p w14:paraId="4D925C80"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w:t>
      </w:r>
    </w:p>
    <w:p w14:paraId="02F37039"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 xml:space="preserve">1: reserved word: </w:t>
      </w:r>
      <w:proofErr w:type="spellStart"/>
      <w:r w:rsidRPr="00E248C1">
        <w:rPr>
          <w:rFonts w:ascii="Times New Roman" w:eastAsia="Calibri" w:hAnsi="Times New Roman" w:cs="Times New Roman"/>
          <w:b/>
          <w:bCs/>
          <w:color w:val="002060"/>
          <w:sz w:val="24"/>
          <w:szCs w:val="24"/>
        </w:rPr>
        <w:t>int</w:t>
      </w:r>
      <w:proofErr w:type="spellEnd"/>
    </w:p>
    <w:p w14:paraId="5024E664"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ID, name= a</w:t>
      </w:r>
    </w:p>
    <w:p w14:paraId="32A76033"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w:t>
      </w:r>
      <w:proofErr w:type="gramStart"/>
      <w:r w:rsidRPr="00E248C1">
        <w:rPr>
          <w:rFonts w:ascii="Times New Roman" w:eastAsia="Calibri" w:hAnsi="Times New Roman" w:cs="Times New Roman"/>
          <w:b/>
          <w:bCs/>
          <w:color w:val="002060"/>
          <w:sz w:val="24"/>
          <w:szCs w:val="24"/>
        </w:rPr>
        <w:t>: ,</w:t>
      </w:r>
      <w:proofErr w:type="gramEnd"/>
    </w:p>
    <w:p w14:paraId="5A22552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 xml:space="preserve">1: reserved word: </w:t>
      </w:r>
      <w:proofErr w:type="spellStart"/>
      <w:r w:rsidRPr="00E248C1">
        <w:rPr>
          <w:rFonts w:ascii="Times New Roman" w:eastAsia="Calibri" w:hAnsi="Times New Roman" w:cs="Times New Roman"/>
          <w:b/>
          <w:bCs/>
          <w:color w:val="002060"/>
          <w:sz w:val="24"/>
          <w:szCs w:val="24"/>
        </w:rPr>
        <w:t>int</w:t>
      </w:r>
      <w:proofErr w:type="spellEnd"/>
    </w:p>
    <w:p w14:paraId="72297DBA"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ID, name= b</w:t>
      </w:r>
    </w:p>
    <w:p w14:paraId="3CC92A21"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w:t>
      </w:r>
      <w:proofErr w:type="gramStart"/>
      <w:r w:rsidRPr="00E248C1">
        <w:rPr>
          <w:rFonts w:ascii="Times New Roman" w:eastAsia="Calibri" w:hAnsi="Times New Roman" w:cs="Times New Roman"/>
          <w:b/>
          <w:bCs/>
          <w:color w:val="002060"/>
          <w:sz w:val="24"/>
          <w:szCs w:val="24"/>
        </w:rPr>
        <w:t>: )</w:t>
      </w:r>
      <w:proofErr w:type="gramEnd"/>
    </w:p>
    <w:p w14:paraId="0C61FAA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w:t>
      </w:r>
    </w:p>
    <w:p w14:paraId="25D970CC"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reserved word: if</w:t>
      </w:r>
    </w:p>
    <w:p w14:paraId="21C90852"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w:t>
      </w:r>
    </w:p>
    <w:p w14:paraId="3850ECD5"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ID, name= a</w:t>
      </w:r>
    </w:p>
    <w:p w14:paraId="139A8651"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&gt;</w:t>
      </w:r>
    </w:p>
    <w:p w14:paraId="2A1F8A39"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ID, name= b</w:t>
      </w:r>
    </w:p>
    <w:p w14:paraId="75474CBE" w14:textId="6E92CF7B" w:rsid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w:t>
      </w:r>
      <w:proofErr w:type="gramStart"/>
      <w:r w:rsidRPr="00E248C1">
        <w:rPr>
          <w:rFonts w:ascii="Times New Roman" w:eastAsia="Calibri" w:hAnsi="Times New Roman" w:cs="Times New Roman"/>
          <w:b/>
          <w:bCs/>
          <w:color w:val="002060"/>
          <w:sz w:val="24"/>
          <w:szCs w:val="24"/>
        </w:rPr>
        <w:t>: )</w:t>
      </w:r>
      <w:proofErr w:type="gramEnd"/>
    </w:p>
    <w:p w14:paraId="112E8A83" w14:textId="778B7525"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Etc…</w:t>
      </w:r>
    </w:p>
    <w:p w14:paraId="09C85D9F" w14:textId="3C1A1530" w:rsidR="006B6BA7" w:rsidRDefault="006B6BA7" w:rsidP="00A36DD5">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A36DD5">
        <w:rPr>
          <w:rFonts w:ascii="Times New Roman" w:eastAsia="Calibri" w:hAnsi="Times New Roman" w:cs="Times New Roman"/>
          <w:b/>
          <w:bCs/>
          <w:color w:val="002060"/>
          <w:sz w:val="32"/>
          <w:szCs w:val="32"/>
          <w:u w:val="single"/>
        </w:rPr>
        <w:t>Conclusion</w:t>
      </w:r>
    </w:p>
    <w:p w14:paraId="71086BF6"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In this project, a lexical analyzer for the C-Minus compiler was successfully designed and implemented using Flex.</w:t>
      </w:r>
    </w:p>
    <w:p w14:paraId="6B22B0E1"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The scanner effectively reads C-Minus source code, identifies various types of tokens such as keywords, identifiers, numbers, operators, and symbols, and produces a structured sequence of tokens as output.</w:t>
      </w:r>
    </w:p>
    <w:p w14:paraId="2CE892F6"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p>
    <w:p w14:paraId="715ABE82"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The use of Flex significantly simplified the development process by allowing regular expressions to define token patterns automatically, reducing manual coding errors.</w:t>
      </w:r>
    </w:p>
    <w:p w14:paraId="414B6495"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p>
    <w:p w14:paraId="045E7C94"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The resulting lexical analyzer serves as the foundation for the next stages of compilation, namely syntax analysis and semantic analysis.</w:t>
      </w:r>
    </w:p>
    <w:p w14:paraId="37DDE214"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p>
    <w:p w14:paraId="4FAB98F2" w14:textId="5636E8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Overall, this project demonstrated the importance of lexical analysis in the compiler construction process and provided practical experience in using automated tools like Flex to generate reliable and efficient scanners.</w:t>
      </w:r>
    </w:p>
    <w:p w14:paraId="72E14575" w14:textId="1380F6D9" w:rsidR="006B6BA7" w:rsidRDefault="006B6BA7"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C52CF3">
        <w:rPr>
          <w:rFonts w:ascii="Times New Roman" w:eastAsia="Calibri" w:hAnsi="Times New Roman" w:cs="Times New Roman"/>
          <w:b/>
          <w:bCs/>
          <w:color w:val="002060"/>
          <w:sz w:val="32"/>
          <w:szCs w:val="32"/>
          <w:u w:val="single"/>
        </w:rPr>
        <w:t>References</w:t>
      </w:r>
    </w:p>
    <w:p w14:paraId="558A9F99" w14:textId="0EF8D38E"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r w:rsidRPr="00081AF9">
        <w:rPr>
          <w:rFonts w:ascii="Times New Roman" w:eastAsia="Calibri" w:hAnsi="Times New Roman" w:cs="Times New Roman"/>
          <w:b/>
          <w:bCs/>
          <w:color w:val="002060"/>
          <w:sz w:val="28"/>
          <w:szCs w:val="28"/>
        </w:rPr>
        <w:t>Lecture from (CS-352)</w:t>
      </w:r>
    </w:p>
    <w:p w14:paraId="3FC6B241" w14:textId="48BB99D4"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r w:rsidRPr="00081AF9">
        <w:rPr>
          <w:rFonts w:ascii="Times New Roman" w:eastAsia="Calibri" w:hAnsi="Times New Roman" w:cs="Times New Roman"/>
          <w:b/>
          <w:bCs/>
          <w:color w:val="002060"/>
          <w:sz w:val="28"/>
          <w:szCs w:val="28"/>
        </w:rPr>
        <w:t>Compilers: Principles, Techniques, &amp; Tools (Second Edition)</w:t>
      </w:r>
    </w:p>
    <w:p w14:paraId="567C9EB5" w14:textId="693AB064"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r w:rsidRPr="00081AF9">
        <w:rPr>
          <w:rFonts w:ascii="Times New Roman" w:eastAsia="Calibri" w:hAnsi="Times New Roman" w:cs="Times New Roman"/>
          <w:b/>
          <w:bCs/>
          <w:color w:val="002060"/>
          <w:sz w:val="28"/>
          <w:szCs w:val="28"/>
        </w:rPr>
        <w:t xml:space="preserve">Compiler Construction </w:t>
      </w:r>
    </w:p>
    <w:p w14:paraId="60BB3392" w14:textId="4B8DC7E5"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proofErr w:type="spellStart"/>
      <w:r w:rsidRPr="00081AF9">
        <w:rPr>
          <w:rFonts w:ascii="Times New Roman" w:eastAsia="Calibri" w:hAnsi="Times New Roman" w:cs="Times New Roman"/>
          <w:b/>
          <w:bCs/>
          <w:color w:val="002060"/>
          <w:sz w:val="28"/>
          <w:szCs w:val="28"/>
        </w:rPr>
        <w:t>GeeksforGeeks</w:t>
      </w:r>
      <w:proofErr w:type="spellEnd"/>
    </w:p>
    <w:p w14:paraId="7977CFEE" w14:textId="65A4940E" w:rsidR="006E4610" w:rsidRDefault="006E4610" w:rsidP="00A36DD5">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A36DD5">
        <w:rPr>
          <w:rFonts w:ascii="Times New Roman" w:eastAsia="Calibri" w:hAnsi="Times New Roman" w:cs="Times New Roman"/>
          <w:b/>
          <w:bCs/>
          <w:color w:val="002060"/>
          <w:sz w:val="32"/>
          <w:szCs w:val="32"/>
          <w:u w:val="single"/>
        </w:rPr>
        <w:t>Appendices</w:t>
      </w:r>
    </w:p>
    <w:tbl>
      <w:tblPr>
        <w:tblW w:w="1001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5"/>
        <w:gridCol w:w="5005"/>
      </w:tblGrid>
      <w:tr w:rsidR="00B27ACA" w14:paraId="5BE5DA22" w14:textId="77777777" w:rsidTr="0074282F">
        <w:trPr>
          <w:trHeight w:val="356"/>
        </w:trPr>
        <w:tc>
          <w:tcPr>
            <w:tcW w:w="5005" w:type="dxa"/>
          </w:tcPr>
          <w:p w14:paraId="228D4754" w14:textId="74DDA2C4"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File Name</w:t>
            </w:r>
          </w:p>
        </w:tc>
        <w:tc>
          <w:tcPr>
            <w:tcW w:w="5005" w:type="dxa"/>
          </w:tcPr>
          <w:p w14:paraId="78D69A2E" w14:textId="2E64BAED"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Purpose</w:t>
            </w:r>
          </w:p>
        </w:tc>
      </w:tr>
      <w:tr w:rsidR="00B27ACA" w14:paraId="36CD8AAC" w14:textId="77777777" w:rsidTr="0074282F">
        <w:trPr>
          <w:trHeight w:val="353"/>
        </w:trPr>
        <w:tc>
          <w:tcPr>
            <w:tcW w:w="5005" w:type="dxa"/>
          </w:tcPr>
          <w:p w14:paraId="7C8AEC52" w14:textId="588595DB"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GLOBALS.H</w:t>
            </w:r>
          </w:p>
        </w:tc>
        <w:tc>
          <w:tcPr>
            <w:tcW w:w="5005" w:type="dxa"/>
          </w:tcPr>
          <w:p w14:paraId="1D6495A5" w14:textId="54A54DA6"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Global variables and constants definitions</w:t>
            </w:r>
          </w:p>
        </w:tc>
      </w:tr>
      <w:tr w:rsidR="00B27ACA" w14:paraId="6E72AF5A" w14:textId="77777777" w:rsidTr="0074282F">
        <w:trPr>
          <w:trHeight w:val="353"/>
        </w:trPr>
        <w:tc>
          <w:tcPr>
            <w:tcW w:w="5005" w:type="dxa"/>
          </w:tcPr>
          <w:p w14:paraId="728910F8" w14:textId="71BD3A4F"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proofErr w:type="spellStart"/>
            <w:r w:rsidRPr="00B27ACA">
              <w:rPr>
                <w:rFonts w:ascii="Times New Roman" w:eastAsia="Calibri" w:hAnsi="Times New Roman" w:cs="Times New Roman"/>
                <w:b/>
                <w:bCs/>
                <w:color w:val="002060"/>
                <w:sz w:val="28"/>
                <w:szCs w:val="28"/>
              </w:rPr>
              <w:t>lex.yy</w:t>
            </w:r>
            <w:proofErr w:type="spellEnd"/>
            <w:r w:rsidRPr="00B27ACA">
              <w:rPr>
                <w:rFonts w:ascii="Times New Roman" w:eastAsia="Calibri" w:hAnsi="Times New Roman" w:cs="Times New Roman"/>
                <w:b/>
                <w:bCs/>
                <w:color w:val="002060"/>
                <w:sz w:val="28"/>
                <w:szCs w:val="28"/>
              </w:rPr>
              <w:t xml:space="preserve"> / </w:t>
            </w:r>
            <w:proofErr w:type="spellStart"/>
            <w:r w:rsidRPr="00B27ACA">
              <w:rPr>
                <w:rFonts w:ascii="Times New Roman" w:eastAsia="Calibri" w:hAnsi="Times New Roman" w:cs="Times New Roman"/>
                <w:b/>
                <w:bCs/>
                <w:color w:val="002060"/>
                <w:sz w:val="28"/>
                <w:szCs w:val="28"/>
              </w:rPr>
              <w:t>lex.yy.c</w:t>
            </w:r>
            <w:proofErr w:type="spellEnd"/>
          </w:p>
        </w:tc>
        <w:tc>
          <w:tcPr>
            <w:tcW w:w="5005" w:type="dxa"/>
          </w:tcPr>
          <w:p w14:paraId="064DB703" w14:textId="57569E71" w:rsidR="00B27ACA" w:rsidRPr="00CE2EEE"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Lexical analyzer generated by Flex</w:t>
            </w:r>
          </w:p>
        </w:tc>
      </w:tr>
      <w:tr w:rsidR="00B27ACA" w14:paraId="51E890C1" w14:textId="77777777" w:rsidTr="0074282F">
        <w:trPr>
          <w:trHeight w:val="353"/>
        </w:trPr>
        <w:tc>
          <w:tcPr>
            <w:tcW w:w="5005" w:type="dxa"/>
          </w:tcPr>
          <w:p w14:paraId="61BF9564" w14:textId="3F53EF53"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proofErr w:type="spellStart"/>
            <w:r w:rsidRPr="00CE2EEE">
              <w:rPr>
                <w:rFonts w:ascii="Times New Roman" w:eastAsia="Calibri" w:hAnsi="Times New Roman" w:cs="Times New Roman"/>
                <w:b/>
                <w:bCs/>
                <w:color w:val="002060"/>
                <w:sz w:val="28"/>
                <w:szCs w:val="28"/>
              </w:rPr>
              <w:t>lex.c</w:t>
            </w:r>
            <w:proofErr w:type="spellEnd"/>
          </w:p>
        </w:tc>
        <w:tc>
          <w:tcPr>
            <w:tcW w:w="5005" w:type="dxa"/>
          </w:tcPr>
          <w:p w14:paraId="40BDF18D" w14:textId="2F995E79"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Scanner implementation file</w:t>
            </w:r>
          </w:p>
        </w:tc>
      </w:tr>
      <w:tr w:rsidR="00B27ACA" w14:paraId="1DB32CC1" w14:textId="77777777" w:rsidTr="0074282F">
        <w:trPr>
          <w:trHeight w:val="353"/>
        </w:trPr>
        <w:tc>
          <w:tcPr>
            <w:tcW w:w="5005" w:type="dxa"/>
          </w:tcPr>
          <w:p w14:paraId="5BAD478C" w14:textId="0DFC05DC"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lex.exe</w:t>
            </w:r>
          </w:p>
        </w:tc>
        <w:tc>
          <w:tcPr>
            <w:tcW w:w="5005" w:type="dxa"/>
          </w:tcPr>
          <w:p w14:paraId="6206107B" w14:textId="37D2D4F8"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Executable file of the scanner</w:t>
            </w:r>
          </w:p>
        </w:tc>
      </w:tr>
      <w:tr w:rsidR="00B27ACA" w:rsidRPr="00CE2EEE" w14:paraId="2466A94A" w14:textId="77777777" w:rsidTr="0074282F">
        <w:trPr>
          <w:trHeight w:val="353"/>
        </w:trPr>
        <w:tc>
          <w:tcPr>
            <w:tcW w:w="5005" w:type="dxa"/>
          </w:tcPr>
          <w:p w14:paraId="0576FDF2" w14:textId="6F69338E"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lastRenderedPageBreak/>
              <w:t>SCAN.H</w:t>
            </w:r>
          </w:p>
        </w:tc>
        <w:tc>
          <w:tcPr>
            <w:tcW w:w="5005" w:type="dxa"/>
          </w:tcPr>
          <w:p w14:paraId="40F8D095" w14:textId="027B8B51"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Header file for scanner functions</w:t>
            </w:r>
          </w:p>
        </w:tc>
      </w:tr>
      <w:tr w:rsidR="00B27ACA" w14:paraId="18CB6A91" w14:textId="77777777" w:rsidTr="0074282F">
        <w:trPr>
          <w:trHeight w:val="353"/>
        </w:trPr>
        <w:tc>
          <w:tcPr>
            <w:tcW w:w="5005" w:type="dxa"/>
          </w:tcPr>
          <w:p w14:paraId="0C8B668D" w14:textId="4349E4C6"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UTIL.C</w:t>
            </w:r>
          </w:p>
        </w:tc>
        <w:tc>
          <w:tcPr>
            <w:tcW w:w="5005" w:type="dxa"/>
          </w:tcPr>
          <w:p w14:paraId="7DC8BB6E" w14:textId="6787052D"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Utility functions implementation</w:t>
            </w:r>
          </w:p>
        </w:tc>
      </w:tr>
      <w:tr w:rsidR="00B27ACA" w14:paraId="4FCF4398" w14:textId="77777777" w:rsidTr="0074282F">
        <w:trPr>
          <w:trHeight w:val="353"/>
        </w:trPr>
        <w:tc>
          <w:tcPr>
            <w:tcW w:w="5005" w:type="dxa"/>
          </w:tcPr>
          <w:p w14:paraId="0E720290" w14:textId="0E4E30A5"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UTIL.H</w:t>
            </w:r>
          </w:p>
        </w:tc>
        <w:tc>
          <w:tcPr>
            <w:tcW w:w="5005" w:type="dxa"/>
          </w:tcPr>
          <w:p w14:paraId="4EC3FD0A" w14:textId="161C593C"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Header file for utility functions</w:t>
            </w:r>
          </w:p>
        </w:tc>
      </w:tr>
      <w:tr w:rsidR="00B27ACA" w14:paraId="6F0A473C" w14:textId="77777777" w:rsidTr="0074282F">
        <w:trPr>
          <w:trHeight w:val="353"/>
        </w:trPr>
        <w:tc>
          <w:tcPr>
            <w:tcW w:w="5005" w:type="dxa"/>
          </w:tcPr>
          <w:p w14:paraId="0C5A9543" w14:textId="2DAFD084"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result.txt</w:t>
            </w:r>
          </w:p>
        </w:tc>
        <w:tc>
          <w:tcPr>
            <w:tcW w:w="5005" w:type="dxa"/>
          </w:tcPr>
          <w:p w14:paraId="5D610BB0" w14:textId="22F0E334"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Output results from scanning</w:t>
            </w:r>
          </w:p>
        </w:tc>
      </w:tr>
      <w:tr w:rsidR="00B27ACA" w14:paraId="7354E117" w14:textId="77777777" w:rsidTr="0074282F">
        <w:trPr>
          <w:trHeight w:val="353"/>
        </w:trPr>
        <w:tc>
          <w:tcPr>
            <w:tcW w:w="5005" w:type="dxa"/>
          </w:tcPr>
          <w:p w14:paraId="3E414EC5" w14:textId="1401B590"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tiny.txt</w:t>
            </w:r>
          </w:p>
        </w:tc>
        <w:tc>
          <w:tcPr>
            <w:tcW w:w="5005" w:type="dxa"/>
          </w:tcPr>
          <w:p w14:paraId="785BC300" w14:textId="587C3BD0"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Test input file for the scanner</w:t>
            </w:r>
          </w:p>
        </w:tc>
      </w:tr>
    </w:tbl>
    <w:p w14:paraId="75D0D3D8" w14:textId="77777777" w:rsidR="00B27ACA" w:rsidRDefault="00B27ACA" w:rsidP="00B27ACA">
      <w:pPr>
        <w:autoSpaceDE w:val="0"/>
        <w:autoSpaceDN w:val="0"/>
        <w:adjustRightInd w:val="0"/>
        <w:spacing w:after="200" w:line="360" w:lineRule="auto"/>
        <w:ind w:left="-142"/>
        <w:contextualSpacing/>
        <w:rPr>
          <w:rFonts w:ascii="Times New Roman" w:eastAsia="Calibri" w:hAnsi="Times New Roman" w:cs="Times New Roman"/>
          <w:b/>
          <w:bCs/>
          <w:color w:val="002060"/>
          <w:sz w:val="32"/>
          <w:szCs w:val="32"/>
          <w:u w:val="single"/>
        </w:rPr>
      </w:pPr>
    </w:p>
    <w:p w14:paraId="7D587EA7" w14:textId="2894A681" w:rsidR="00B27ACA" w:rsidRPr="00A36DD5" w:rsidRDefault="00081AF9" w:rsidP="00B27ACA">
      <w:pPr>
        <w:autoSpaceDE w:val="0"/>
        <w:autoSpaceDN w:val="0"/>
        <w:adjustRightInd w:val="0"/>
        <w:spacing w:after="200" w:line="360" w:lineRule="auto"/>
        <w:ind w:left="-142"/>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t xml:space="preserve">Attachment at </w:t>
      </w:r>
      <w:proofErr w:type="spellStart"/>
      <w:r w:rsidR="000C13B8">
        <w:rPr>
          <w:rFonts w:ascii="Times New Roman" w:eastAsia="Calibri" w:hAnsi="Times New Roman" w:cs="Times New Roman"/>
          <w:b/>
          <w:bCs/>
          <w:color w:val="002060"/>
          <w:sz w:val="32"/>
          <w:szCs w:val="32"/>
          <w:u w:val="single"/>
        </w:rPr>
        <w:t>eLearining</w:t>
      </w:r>
      <w:proofErr w:type="spellEnd"/>
      <w:r w:rsidR="000C13B8">
        <w:rPr>
          <w:rFonts w:ascii="Times New Roman" w:eastAsia="Calibri" w:hAnsi="Times New Roman" w:cs="Times New Roman"/>
          <w:b/>
          <w:bCs/>
          <w:color w:val="002060"/>
          <w:sz w:val="32"/>
          <w:szCs w:val="32"/>
          <w:u w:val="single"/>
        </w:rPr>
        <w:t>.</w:t>
      </w:r>
    </w:p>
    <w:p w14:paraId="0C3660E6" w14:textId="57A7AF0E" w:rsidR="00081AF9"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A: Source Code of the Scanner (Flex File)</w:t>
      </w:r>
    </w:p>
    <w:p w14:paraId="18FD0CE5" w14:textId="21355062" w:rsidR="00E248C1"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B: Sample Input File (tiny.txt)</w:t>
      </w:r>
    </w:p>
    <w:p w14:paraId="48AACC39" w14:textId="1F232A3F" w:rsidR="00E248C1"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C: Sample Output File (result.txt)</w:t>
      </w:r>
    </w:p>
    <w:p w14:paraId="08EB1429" w14:textId="285DE7DB" w:rsidR="000C2DF2"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D: Global Definitions and Utility Files (GLOBALS.H, UTIL.C, UTIL.H)</w:t>
      </w:r>
      <w:r w:rsidR="000C2DF2" w:rsidRPr="00081AF9">
        <w:rPr>
          <w:rFonts w:asciiTheme="majorBidi" w:hAnsiTheme="majorBidi" w:cstheme="majorBidi"/>
          <w:b/>
          <w:bCs/>
          <w:color w:val="002060"/>
          <w:sz w:val="28"/>
          <w:szCs w:val="28"/>
        </w:rPr>
        <w:br w:type="page"/>
      </w:r>
    </w:p>
    <w:p w14:paraId="7A8FA215" w14:textId="50C3F717" w:rsidR="006E4610" w:rsidRPr="00FC4E5D" w:rsidRDefault="006E4610" w:rsidP="00D51B2A">
      <w:pPr>
        <w:pStyle w:val="a5"/>
        <w:autoSpaceDE w:val="0"/>
        <w:autoSpaceDN w:val="0"/>
        <w:adjustRightInd w:val="0"/>
        <w:spacing w:after="200" w:line="360" w:lineRule="auto"/>
        <w:ind w:left="-567"/>
        <w:rPr>
          <w:rFonts w:asciiTheme="majorBidi" w:hAnsiTheme="majorBidi" w:cstheme="majorBidi"/>
          <w:b/>
          <w:bCs/>
          <w:color w:val="002060"/>
          <w:sz w:val="32"/>
          <w:szCs w:val="32"/>
          <w:u w:val="single"/>
          <w:rtl/>
        </w:rPr>
      </w:pPr>
      <w:r>
        <w:rPr>
          <w:rFonts w:asciiTheme="majorBidi" w:hAnsiTheme="majorBidi" w:cstheme="majorBidi"/>
          <w:b/>
          <w:bCs/>
          <w:color w:val="002060"/>
          <w:sz w:val="32"/>
          <w:szCs w:val="32"/>
          <w:u w:val="single"/>
        </w:rPr>
        <w:lastRenderedPageBreak/>
        <w:t xml:space="preserve">Important </w:t>
      </w:r>
      <w:r w:rsidR="00D51B2A">
        <w:rPr>
          <w:rFonts w:asciiTheme="majorBidi" w:hAnsiTheme="majorBidi" w:cstheme="majorBidi"/>
          <w:b/>
          <w:bCs/>
          <w:color w:val="002060"/>
          <w:sz w:val="32"/>
          <w:szCs w:val="32"/>
          <w:u w:val="single"/>
        </w:rPr>
        <w:t>Note: -</w:t>
      </w:r>
    </w:p>
    <w:p w14:paraId="7349FF74" w14:textId="77777777" w:rsidR="006E4610" w:rsidRPr="001F5331" w:rsidRDefault="006E4610" w:rsidP="00D51B2A">
      <w:pPr>
        <w:spacing w:line="276" w:lineRule="auto"/>
        <w:ind w:left="-567"/>
        <w:jc w:val="lowKashida"/>
        <w:rPr>
          <w:rFonts w:asciiTheme="majorBidi" w:eastAsia="Times New Roman" w:hAnsiTheme="majorBidi" w:cstheme="majorBidi"/>
          <w:color w:val="2D2D2D"/>
          <w:spacing w:val="-2"/>
          <w:sz w:val="28"/>
          <w:szCs w:val="28"/>
          <w:lang w:val="en-GB" w:eastAsia="en-GB"/>
        </w:rPr>
      </w:pPr>
      <w:r w:rsidRPr="001F5331">
        <w:rPr>
          <w:rFonts w:asciiTheme="majorBidi" w:eastAsia="Times New Roman" w:hAnsiTheme="majorBidi" w:cstheme="majorBidi"/>
          <w:color w:val="2D2D2D"/>
          <w:spacing w:val="-2"/>
          <w:sz w:val="28"/>
          <w:szCs w:val="28"/>
          <w:lang w:val="en-GB" w:eastAsia="en-GB"/>
        </w:rPr>
        <w:t xml:space="preserve">Technical reports include a mixture of text, tables, </w:t>
      </w:r>
      <w:r>
        <w:rPr>
          <w:rFonts w:asciiTheme="majorBidi" w:eastAsia="Times New Roman" w:hAnsiTheme="majorBidi" w:cstheme="majorBidi"/>
          <w:color w:val="2D2D2D"/>
          <w:spacing w:val="-2"/>
          <w:sz w:val="28"/>
          <w:szCs w:val="28"/>
          <w:lang w:val="en-GB" w:eastAsia="en-GB"/>
        </w:rPr>
        <w:t xml:space="preserve">and </w:t>
      </w:r>
      <w:r w:rsidRPr="001F5331">
        <w:rPr>
          <w:rFonts w:asciiTheme="majorBidi" w:eastAsia="Times New Roman" w:hAnsiTheme="majorBidi" w:cstheme="majorBidi"/>
          <w:color w:val="2D2D2D"/>
          <w:spacing w:val="-2"/>
          <w:sz w:val="28"/>
          <w:szCs w:val="28"/>
          <w:lang w:val="en-GB" w:eastAsia="en-GB"/>
        </w:rPr>
        <w:t>figures. Consider how you can present the information best for your reader. Would a table or figure help to convey your ideas more effectively than a paragraph describing the same data?</w:t>
      </w:r>
    </w:p>
    <w:p w14:paraId="78DA00D8" w14:textId="77777777" w:rsidR="006E4610" w:rsidRPr="001F5331" w:rsidRDefault="006E4610" w:rsidP="00D51B2A">
      <w:pPr>
        <w:spacing w:line="276" w:lineRule="auto"/>
        <w:ind w:left="-567"/>
        <w:jc w:val="lowKashida"/>
        <w:rPr>
          <w:rFonts w:asciiTheme="majorBidi" w:eastAsia="Times New Roman" w:hAnsiTheme="majorBidi" w:cstheme="majorBidi"/>
          <w:color w:val="2D2D2D"/>
          <w:spacing w:val="-2"/>
          <w:sz w:val="28"/>
          <w:szCs w:val="28"/>
          <w:lang w:val="en-GB" w:eastAsia="en-GB"/>
        </w:rPr>
      </w:pPr>
      <w:r w:rsidRPr="001F5331">
        <w:rPr>
          <w:rFonts w:asciiTheme="majorBidi" w:eastAsia="Times New Roman" w:hAnsiTheme="majorBidi" w:cstheme="majorBidi"/>
          <w:color w:val="2D2D2D"/>
          <w:spacing w:val="-2"/>
          <w:sz w:val="28"/>
          <w:szCs w:val="28"/>
          <w:lang w:val="en-GB" w:eastAsia="en-GB"/>
        </w:rPr>
        <w:t>Figures and tables should:</w:t>
      </w:r>
      <w:r>
        <w:rPr>
          <w:rFonts w:asciiTheme="majorBidi" w:eastAsia="Times New Roman" w:hAnsiTheme="majorBidi" w:cstheme="majorBidi"/>
          <w:color w:val="2D2D2D"/>
          <w:spacing w:val="-2"/>
          <w:sz w:val="28"/>
          <w:szCs w:val="28"/>
          <w:lang w:val="en-GB" w:eastAsia="en-GB"/>
        </w:rPr>
        <w:t xml:space="preserve"> -</w:t>
      </w:r>
    </w:p>
    <w:p w14:paraId="5E5F5A79" w14:textId="77777777" w:rsidR="006E4610" w:rsidRPr="001F5331" w:rsidRDefault="006E4610" w:rsidP="00D51B2A">
      <w:pPr>
        <w:numPr>
          <w:ilvl w:val="0"/>
          <w:numId w:val="14"/>
        </w:numPr>
        <w:tabs>
          <w:tab w:val="clear" w:pos="720"/>
        </w:tabs>
        <w:spacing w:after="100" w:afterAutospacing="1" w:line="276" w:lineRule="auto"/>
        <w:ind w:left="-284" w:hanging="283"/>
        <w:rPr>
          <w:rFonts w:asciiTheme="majorBidi" w:eastAsia="Times New Roman" w:hAnsiTheme="majorBidi" w:cstheme="majorBidi"/>
          <w:color w:val="2D2D2D"/>
          <w:spacing w:val="-2"/>
          <w:sz w:val="24"/>
          <w:szCs w:val="24"/>
          <w:lang w:val="en-GB" w:eastAsia="en-GB"/>
        </w:rPr>
      </w:pPr>
      <w:r w:rsidRPr="001F5331">
        <w:rPr>
          <w:rFonts w:asciiTheme="majorBidi" w:eastAsia="Times New Roman" w:hAnsiTheme="majorBidi" w:cstheme="majorBidi"/>
          <w:color w:val="2D2D2D"/>
          <w:spacing w:val="-2"/>
          <w:sz w:val="24"/>
          <w:szCs w:val="24"/>
          <w:lang w:val="en-GB" w:eastAsia="en-GB"/>
        </w:rPr>
        <w:t>Be numbered</w:t>
      </w:r>
    </w:p>
    <w:p w14:paraId="0B1EC57A" w14:textId="77777777" w:rsidR="006E4610" w:rsidRPr="001F5331" w:rsidRDefault="006E4610" w:rsidP="00D51B2A">
      <w:pPr>
        <w:numPr>
          <w:ilvl w:val="0"/>
          <w:numId w:val="14"/>
        </w:numPr>
        <w:tabs>
          <w:tab w:val="clear" w:pos="720"/>
        </w:tabs>
        <w:spacing w:after="100" w:afterAutospacing="1" w:line="276" w:lineRule="auto"/>
        <w:ind w:left="-284" w:hanging="283"/>
        <w:rPr>
          <w:rFonts w:asciiTheme="majorBidi" w:eastAsia="Times New Roman" w:hAnsiTheme="majorBidi" w:cstheme="majorBidi"/>
          <w:color w:val="2D2D2D"/>
          <w:spacing w:val="-2"/>
          <w:sz w:val="24"/>
          <w:szCs w:val="24"/>
          <w:lang w:val="en-GB" w:eastAsia="en-GB"/>
        </w:rPr>
      </w:pPr>
      <w:r w:rsidRPr="001F5331">
        <w:rPr>
          <w:rFonts w:asciiTheme="majorBidi" w:eastAsia="Times New Roman" w:hAnsiTheme="majorBidi" w:cstheme="majorBidi"/>
          <w:color w:val="2D2D2D"/>
          <w:spacing w:val="-2"/>
          <w:sz w:val="24"/>
          <w:szCs w:val="24"/>
          <w:lang w:val="en-GB" w:eastAsia="en-GB"/>
        </w:rPr>
        <w:t>Be referred to in-text, e.g. </w:t>
      </w:r>
      <w:r w:rsidRPr="001F5331">
        <w:rPr>
          <w:rFonts w:asciiTheme="majorBidi" w:eastAsia="Times New Roman" w:hAnsiTheme="majorBidi" w:cstheme="majorBidi"/>
          <w:i/>
          <w:iCs/>
          <w:color w:val="2D2D2D"/>
          <w:spacing w:val="-2"/>
          <w:sz w:val="24"/>
          <w:szCs w:val="24"/>
          <w:lang w:val="en-GB" w:eastAsia="en-GB"/>
        </w:rPr>
        <w:t>In Table 1</w:t>
      </w:r>
      <w:r w:rsidRPr="001F5331">
        <w:rPr>
          <w:rFonts w:asciiTheme="majorBidi" w:eastAsia="Times New Roman" w:hAnsiTheme="majorBidi" w:cstheme="majorBidi"/>
          <w:color w:val="2D2D2D"/>
          <w:spacing w:val="-2"/>
          <w:sz w:val="24"/>
          <w:szCs w:val="24"/>
          <w:lang w:val="en-GB" w:eastAsia="en-GB"/>
        </w:rPr>
        <w:t>…, and</w:t>
      </w:r>
    </w:p>
    <w:p w14:paraId="1B22E683" w14:textId="534895F3" w:rsidR="00874CAC" w:rsidRPr="006F54AC" w:rsidRDefault="006E4610" w:rsidP="006F54AC">
      <w:pPr>
        <w:numPr>
          <w:ilvl w:val="0"/>
          <w:numId w:val="14"/>
        </w:numPr>
        <w:tabs>
          <w:tab w:val="clear" w:pos="720"/>
        </w:tabs>
        <w:spacing w:after="100" w:afterAutospacing="1" w:line="276" w:lineRule="auto"/>
        <w:ind w:left="-284" w:hanging="283"/>
        <w:rPr>
          <w:rFonts w:asciiTheme="majorBidi" w:eastAsia="Times New Roman" w:hAnsiTheme="majorBidi" w:cstheme="majorBidi"/>
          <w:color w:val="2D2D2D"/>
          <w:spacing w:val="-2"/>
          <w:sz w:val="24"/>
          <w:szCs w:val="24"/>
          <w:lang w:val="en-GB" w:eastAsia="en-GB"/>
        </w:rPr>
      </w:pPr>
      <w:r w:rsidRPr="001F5331">
        <w:rPr>
          <w:rFonts w:asciiTheme="majorBidi" w:eastAsia="Times New Roman" w:hAnsiTheme="majorBidi" w:cstheme="majorBidi"/>
          <w:color w:val="2D2D2D"/>
          <w:spacing w:val="-2"/>
          <w:sz w:val="24"/>
          <w:szCs w:val="24"/>
          <w:lang w:val="en-GB" w:eastAsia="en-GB"/>
        </w:rPr>
        <w:t>Include a simple descriptive label - above a table and below a figure.</w:t>
      </w:r>
    </w:p>
    <w:sectPr w:rsidR="00874CAC" w:rsidRPr="006F54AC" w:rsidSect="00CF6E60">
      <w:headerReference w:type="even" r:id="rId11"/>
      <w:headerReference w:type="default" r:id="rId12"/>
      <w:footerReference w:type="even" r:id="rId13"/>
      <w:footerReference w:type="default" r:id="rId14"/>
      <w:headerReference w:type="first" r:id="rId15"/>
      <w:footerReference w:type="first" r:id="rId16"/>
      <w:pgSz w:w="11906" w:h="16838" w:code="9"/>
      <w:pgMar w:top="2880" w:right="1440" w:bottom="198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4BE70" w14:textId="77777777" w:rsidR="00BD4E06" w:rsidRDefault="00BD4E06" w:rsidP="00842A74">
      <w:pPr>
        <w:spacing w:after="0" w:line="240" w:lineRule="auto"/>
      </w:pPr>
      <w:r>
        <w:separator/>
      </w:r>
    </w:p>
  </w:endnote>
  <w:endnote w:type="continuationSeparator" w:id="0">
    <w:p w14:paraId="1F5F0727" w14:textId="77777777" w:rsidR="00BD4E06" w:rsidRDefault="00BD4E06" w:rsidP="0084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rsiva">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5805B" w14:textId="77777777" w:rsidR="00A94143" w:rsidRDefault="00A94143">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E37CA" w14:textId="00E27087" w:rsidR="008B3F6E" w:rsidRDefault="00A31D9E">
    <w:pPr>
      <w:pStyle w:val="a4"/>
      <w:rPr>
        <w:noProof/>
      </w:rPr>
    </w:pPr>
    <w:r>
      <w:rPr>
        <w:noProof/>
      </w:rPr>
      <w:drawing>
        <wp:anchor distT="0" distB="0" distL="114300" distR="114300" simplePos="0" relativeHeight="251667456" behindDoc="1" locked="0" layoutInCell="1" allowOverlap="1" wp14:anchorId="0A038ECA" wp14:editId="097A60AF">
          <wp:simplePos x="0" y="0"/>
          <wp:positionH relativeFrom="page">
            <wp:posOffset>1905</wp:posOffset>
          </wp:positionH>
          <wp:positionV relativeFrom="paragraph">
            <wp:posOffset>-2189480</wp:posOffset>
          </wp:positionV>
          <wp:extent cx="7551799" cy="3159272"/>
          <wp:effectExtent l="0" t="0" r="0" b="3175"/>
          <wp:wrapNone/>
          <wp:docPr id="1" name="Picture 1"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line drawing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14:sizeRelH relativeFrom="margin">
            <wp14:pctWidth>0</wp14:pctWidth>
          </wp14:sizeRelH>
          <wp14:sizeRelV relativeFrom="margin">
            <wp14:pctHeight>0</wp14:pctHeight>
          </wp14:sizeRelV>
        </wp:anchor>
      </w:drawing>
    </w:r>
  </w:p>
  <w:p w14:paraId="4D3F204A" w14:textId="77777777" w:rsidR="008B3F6E" w:rsidRDefault="008B3F6E">
    <w:pPr>
      <w:pStyle w:val="a4"/>
      <w:rPr>
        <w:noProof/>
      </w:rPr>
    </w:pPr>
  </w:p>
  <w:p w14:paraId="09C6A3E8" w14:textId="77777777" w:rsidR="008B3F6E" w:rsidRDefault="008B3F6E">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30E32" w14:textId="77777777" w:rsidR="00A94143" w:rsidRDefault="00A9414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F4ED9" w14:textId="77777777" w:rsidR="00BD4E06" w:rsidRDefault="00BD4E06" w:rsidP="00842A74">
      <w:pPr>
        <w:spacing w:after="0" w:line="240" w:lineRule="auto"/>
      </w:pPr>
      <w:r>
        <w:separator/>
      </w:r>
    </w:p>
  </w:footnote>
  <w:footnote w:type="continuationSeparator" w:id="0">
    <w:p w14:paraId="3521C410" w14:textId="77777777" w:rsidR="00BD4E06" w:rsidRDefault="00BD4E06" w:rsidP="0084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79F65" w14:textId="77777777" w:rsidR="00A94143" w:rsidRDefault="00A94143">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74055" w14:textId="1B867C72" w:rsidR="00842A74" w:rsidRDefault="00560670" w:rsidP="008A0EDD">
    <w:pPr>
      <w:pStyle w:val="a3"/>
      <w:tabs>
        <w:tab w:val="clear" w:pos="4680"/>
        <w:tab w:val="clear" w:pos="9360"/>
        <w:tab w:val="left" w:pos="5058"/>
      </w:tabs>
      <w:rPr>
        <w:noProof/>
      </w:rPr>
    </w:pPr>
    <w:r>
      <w:rPr>
        <w:noProof/>
      </w:rPr>
      <w:drawing>
        <wp:anchor distT="0" distB="0" distL="114300" distR="114300" simplePos="0" relativeHeight="251668480" behindDoc="1" locked="0" layoutInCell="1" allowOverlap="1" wp14:anchorId="1160E7DA" wp14:editId="524382AF">
          <wp:simplePos x="0" y="0"/>
          <wp:positionH relativeFrom="page">
            <wp:posOffset>19050</wp:posOffset>
          </wp:positionH>
          <wp:positionV relativeFrom="paragraph">
            <wp:posOffset>-457200</wp:posOffset>
          </wp:positionV>
          <wp:extent cx="7522216" cy="1758462"/>
          <wp:effectExtent l="0" t="0" r="2540" b="0"/>
          <wp:wrapNone/>
          <wp:docPr id="16" name="Picture 16"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gree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14:sizeRelH relativeFrom="margin">
            <wp14:pctWidth>0</wp14:pctWidth>
          </wp14:sizeRelH>
          <wp14:sizeRelV relativeFrom="margin">
            <wp14:pctHeight>0</wp14:pctHeight>
          </wp14:sizeRelV>
        </wp:anchor>
      </w:drawing>
    </w:r>
    <w:r w:rsidR="008A0EDD">
      <w:rPr>
        <w:noProof/>
      </w:rPr>
      <w:tab/>
    </w:r>
  </w:p>
  <w:p w14:paraId="461BE99A" w14:textId="20FAB18A" w:rsidR="00842A74" w:rsidRDefault="00CF6E60" w:rsidP="0018437C">
    <w:pPr>
      <w:pStyle w:val="a3"/>
      <w:tabs>
        <w:tab w:val="clear" w:pos="4680"/>
        <w:tab w:val="clear" w:pos="9360"/>
        <w:tab w:val="left" w:pos="2790"/>
        <w:tab w:val="left" w:pos="6240"/>
      </w:tabs>
    </w:pPr>
    <w:r>
      <w:tab/>
    </w:r>
    <w:r w:rsidR="0018437C">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1DB53" w14:textId="77777777" w:rsidR="00A94143" w:rsidRDefault="00A9414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912"/>
    <w:multiLevelType w:val="multilevel"/>
    <w:tmpl w:val="6D28334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5E1342"/>
    <w:multiLevelType w:val="hybridMultilevel"/>
    <w:tmpl w:val="E63ACD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 w15:restartNumberingAfterBreak="0">
    <w:nsid w:val="1DB446DB"/>
    <w:multiLevelType w:val="multilevel"/>
    <w:tmpl w:val="27C89CB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D140CA"/>
    <w:multiLevelType w:val="hybridMultilevel"/>
    <w:tmpl w:val="9C7A89C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4" w15:restartNumberingAfterBreak="0">
    <w:nsid w:val="2873002A"/>
    <w:multiLevelType w:val="multilevel"/>
    <w:tmpl w:val="6D8C0A10"/>
    <w:lvl w:ilvl="0">
      <w:start w:val="1"/>
      <w:numFmt w:val="decimal"/>
      <w:lvlText w:val="%1."/>
      <w:lvlJc w:val="left"/>
      <w:pPr>
        <w:ind w:left="360" w:hanging="360"/>
      </w:pPr>
      <w:rPr>
        <w:vertAlign w:val="baseline"/>
      </w:rPr>
    </w:lvl>
    <w:lvl w:ilvl="1">
      <w:start w:val="1"/>
      <w:numFmt w:val="decimal"/>
      <w:lvlText w:val="%1.%2."/>
      <w:lvlJc w:val="left"/>
      <w:pPr>
        <w:ind w:left="1062" w:hanging="432"/>
      </w:pPr>
      <w:rPr>
        <w:color w:val="000000"/>
        <w:sz w:val="36"/>
        <w:szCs w:val="36"/>
        <w:vertAlign w:val="baseline"/>
      </w:rPr>
    </w:lvl>
    <w:lvl w:ilvl="2">
      <w:start w:val="1"/>
      <w:numFmt w:val="decimal"/>
      <w:lvlText w:val="%1.3.%3"/>
      <w:lvlJc w:val="left"/>
      <w:pPr>
        <w:ind w:left="1314" w:hanging="504"/>
      </w:pPr>
      <w:rPr>
        <w:b/>
        <w:bCs/>
        <w:color w:val="000000"/>
        <w:sz w:val="24"/>
        <w:szCs w:val="24"/>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 w15:restartNumberingAfterBreak="0">
    <w:nsid w:val="3C792528"/>
    <w:multiLevelType w:val="hybridMultilevel"/>
    <w:tmpl w:val="6346FDA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42B13FD0"/>
    <w:multiLevelType w:val="hybridMultilevel"/>
    <w:tmpl w:val="A32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91"/>
    <w:multiLevelType w:val="hybridMultilevel"/>
    <w:tmpl w:val="E2D47E10"/>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8" w15:restartNumberingAfterBreak="0">
    <w:nsid w:val="483A1F45"/>
    <w:multiLevelType w:val="hybridMultilevel"/>
    <w:tmpl w:val="F8A8DF32"/>
    <w:lvl w:ilvl="0" w:tplc="978ED188">
      <w:start w:val="4"/>
      <w:numFmt w:val="bullet"/>
      <w:lvlText w:val="-"/>
      <w:lvlJc w:val="left"/>
      <w:pPr>
        <w:ind w:left="218" w:hanging="360"/>
      </w:pPr>
      <w:rPr>
        <w:rFonts w:ascii="Times New Roman" w:eastAsia="Calibri" w:hAnsi="Times New Roman" w:cs="Times New Roman"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9" w15:restartNumberingAfterBreak="0">
    <w:nsid w:val="55CF3B8E"/>
    <w:multiLevelType w:val="hybridMultilevel"/>
    <w:tmpl w:val="25AEDB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0" w15:restartNumberingAfterBreak="0">
    <w:nsid w:val="5AFD56DB"/>
    <w:multiLevelType w:val="hybridMultilevel"/>
    <w:tmpl w:val="D16A6AA8"/>
    <w:lvl w:ilvl="0" w:tplc="0809000F">
      <w:start w:val="1"/>
      <w:numFmt w:val="decimal"/>
      <w:lvlText w:val="%1."/>
      <w:lvlJc w:val="left"/>
      <w:pPr>
        <w:ind w:left="1146" w:hanging="360"/>
      </w:p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15:restartNumberingAfterBreak="0">
    <w:nsid w:val="5C240EC4"/>
    <w:multiLevelType w:val="multilevel"/>
    <w:tmpl w:val="F80EF27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EE3939"/>
    <w:multiLevelType w:val="multilevel"/>
    <w:tmpl w:val="03F6729C"/>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1530" w:hanging="720"/>
      </w:pPr>
      <w:rPr>
        <w:rFonts w:hint="default"/>
        <w:b/>
        <w:sz w:val="24"/>
      </w:rPr>
    </w:lvl>
    <w:lvl w:ilvl="3">
      <w:start w:val="1"/>
      <w:numFmt w:val="decimal"/>
      <w:lvlText w:val="%1.%2.%3.%4"/>
      <w:lvlJc w:val="left"/>
      <w:pPr>
        <w:ind w:left="225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3" w15:restartNumberingAfterBreak="0">
    <w:nsid w:val="613E4076"/>
    <w:multiLevelType w:val="multilevel"/>
    <w:tmpl w:val="0C9AE40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21486A"/>
    <w:multiLevelType w:val="hybridMultilevel"/>
    <w:tmpl w:val="7A3839D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5" w15:restartNumberingAfterBreak="0">
    <w:nsid w:val="73252995"/>
    <w:multiLevelType w:val="multilevel"/>
    <w:tmpl w:val="C32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437DA3"/>
    <w:multiLevelType w:val="hybridMultilevel"/>
    <w:tmpl w:val="38847B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4680102"/>
    <w:multiLevelType w:val="hybridMultilevel"/>
    <w:tmpl w:val="A5F65F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8"/>
  </w:num>
  <w:num w:numId="2">
    <w:abstractNumId w:val="17"/>
  </w:num>
  <w:num w:numId="3">
    <w:abstractNumId w:val="6"/>
  </w:num>
  <w:num w:numId="4">
    <w:abstractNumId w:val="7"/>
  </w:num>
  <w:num w:numId="5">
    <w:abstractNumId w:val="14"/>
  </w:num>
  <w:num w:numId="6">
    <w:abstractNumId w:val="9"/>
  </w:num>
  <w:num w:numId="7">
    <w:abstractNumId w:val="5"/>
  </w:num>
  <w:num w:numId="8">
    <w:abstractNumId w:val="1"/>
  </w:num>
  <w:num w:numId="9">
    <w:abstractNumId w:val="3"/>
  </w:num>
  <w:num w:numId="10">
    <w:abstractNumId w:val="4"/>
  </w:num>
  <w:num w:numId="11">
    <w:abstractNumId w:val="12"/>
  </w:num>
  <w:num w:numId="12">
    <w:abstractNumId w:val="10"/>
  </w:num>
  <w:num w:numId="13">
    <w:abstractNumId w:val="16"/>
  </w:num>
  <w:num w:numId="14">
    <w:abstractNumId w:val="15"/>
  </w:num>
  <w:num w:numId="15">
    <w:abstractNumId w:val="11"/>
  </w:num>
  <w:num w:numId="16">
    <w:abstractNumId w:val="2"/>
  </w:num>
  <w:num w:numId="17">
    <w:abstractNumId w:val="0"/>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9B"/>
    <w:rsid w:val="00036453"/>
    <w:rsid w:val="00081AF9"/>
    <w:rsid w:val="00094ACD"/>
    <w:rsid w:val="000C13B8"/>
    <w:rsid w:val="000C2DF2"/>
    <w:rsid w:val="00112C8D"/>
    <w:rsid w:val="00144D06"/>
    <w:rsid w:val="00153D3B"/>
    <w:rsid w:val="0018437C"/>
    <w:rsid w:val="00227EE6"/>
    <w:rsid w:val="00272BE1"/>
    <w:rsid w:val="002F2965"/>
    <w:rsid w:val="00427D14"/>
    <w:rsid w:val="0049201F"/>
    <w:rsid w:val="00506003"/>
    <w:rsid w:val="005255E2"/>
    <w:rsid w:val="00550DAC"/>
    <w:rsid w:val="00560670"/>
    <w:rsid w:val="005B1F35"/>
    <w:rsid w:val="006139E1"/>
    <w:rsid w:val="0062016F"/>
    <w:rsid w:val="00660B9C"/>
    <w:rsid w:val="006B6BA7"/>
    <w:rsid w:val="006E1CF9"/>
    <w:rsid w:val="006E4610"/>
    <w:rsid w:val="006F54AC"/>
    <w:rsid w:val="00700D57"/>
    <w:rsid w:val="00722961"/>
    <w:rsid w:val="00732B48"/>
    <w:rsid w:val="0073535E"/>
    <w:rsid w:val="00753490"/>
    <w:rsid w:val="00793821"/>
    <w:rsid w:val="007C6718"/>
    <w:rsid w:val="00823FE1"/>
    <w:rsid w:val="00842A74"/>
    <w:rsid w:val="00855D11"/>
    <w:rsid w:val="00874CAC"/>
    <w:rsid w:val="008A0EDD"/>
    <w:rsid w:val="008B3F6E"/>
    <w:rsid w:val="008E303E"/>
    <w:rsid w:val="008F36E1"/>
    <w:rsid w:val="0094367D"/>
    <w:rsid w:val="00954D55"/>
    <w:rsid w:val="009918F8"/>
    <w:rsid w:val="00A31D9E"/>
    <w:rsid w:val="00A36DD5"/>
    <w:rsid w:val="00A74C3B"/>
    <w:rsid w:val="00A94143"/>
    <w:rsid w:val="00AB7D24"/>
    <w:rsid w:val="00AD2CAE"/>
    <w:rsid w:val="00AE2DC5"/>
    <w:rsid w:val="00AF1610"/>
    <w:rsid w:val="00B2228D"/>
    <w:rsid w:val="00B27ACA"/>
    <w:rsid w:val="00BD0333"/>
    <w:rsid w:val="00BD2365"/>
    <w:rsid w:val="00BD4E06"/>
    <w:rsid w:val="00BD6F98"/>
    <w:rsid w:val="00BF1847"/>
    <w:rsid w:val="00C01916"/>
    <w:rsid w:val="00C52CF3"/>
    <w:rsid w:val="00C579CE"/>
    <w:rsid w:val="00CE1995"/>
    <w:rsid w:val="00CE2EEE"/>
    <w:rsid w:val="00CF02A5"/>
    <w:rsid w:val="00CF6E60"/>
    <w:rsid w:val="00D51B2A"/>
    <w:rsid w:val="00D90E9B"/>
    <w:rsid w:val="00E1311F"/>
    <w:rsid w:val="00E248C1"/>
    <w:rsid w:val="00E31042"/>
    <w:rsid w:val="00EC3942"/>
    <w:rsid w:val="00EF6DF5"/>
    <w:rsid w:val="00F019D8"/>
    <w:rsid w:val="00F145F9"/>
    <w:rsid w:val="00F53E13"/>
    <w:rsid w:val="00FE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60AC"/>
  <w15:chartTrackingRefBased/>
  <w15:docId w15:val="{07667926-BDF0-41B6-B74C-28E8153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D06"/>
  </w:style>
  <w:style w:type="paragraph" w:styleId="1">
    <w:name w:val="heading 1"/>
    <w:basedOn w:val="a"/>
    <w:next w:val="a"/>
    <w:link w:val="1Char"/>
    <w:uiPriority w:val="9"/>
    <w:qFormat/>
    <w:rsid w:val="006E4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5">
    <w:name w:val="heading 5"/>
    <w:basedOn w:val="a"/>
    <w:next w:val="a"/>
    <w:link w:val="5Char"/>
    <w:uiPriority w:val="9"/>
    <w:unhideWhenUsed/>
    <w:qFormat/>
    <w:rsid w:val="006E4610"/>
    <w:pPr>
      <w:keepNext/>
      <w:keepLines/>
      <w:bidi/>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A74"/>
    <w:pPr>
      <w:tabs>
        <w:tab w:val="center" w:pos="4680"/>
        <w:tab w:val="right" w:pos="9360"/>
      </w:tabs>
      <w:spacing w:after="0" w:line="240" w:lineRule="auto"/>
    </w:pPr>
  </w:style>
  <w:style w:type="character" w:customStyle="1" w:styleId="Char">
    <w:name w:val="رأس الصفحة Char"/>
    <w:basedOn w:val="a0"/>
    <w:link w:val="a3"/>
    <w:uiPriority w:val="99"/>
    <w:rsid w:val="00842A74"/>
  </w:style>
  <w:style w:type="paragraph" w:styleId="a4">
    <w:name w:val="footer"/>
    <w:basedOn w:val="a"/>
    <w:link w:val="Char0"/>
    <w:uiPriority w:val="99"/>
    <w:unhideWhenUsed/>
    <w:rsid w:val="00842A74"/>
    <w:pPr>
      <w:tabs>
        <w:tab w:val="center" w:pos="4680"/>
        <w:tab w:val="right" w:pos="9360"/>
      </w:tabs>
      <w:spacing w:after="0" w:line="240" w:lineRule="auto"/>
    </w:pPr>
  </w:style>
  <w:style w:type="character" w:customStyle="1" w:styleId="Char0">
    <w:name w:val="تذييل الصفحة Char"/>
    <w:basedOn w:val="a0"/>
    <w:link w:val="a4"/>
    <w:uiPriority w:val="99"/>
    <w:rsid w:val="00842A74"/>
  </w:style>
  <w:style w:type="paragraph" w:styleId="a5">
    <w:name w:val="List Paragraph"/>
    <w:basedOn w:val="a"/>
    <w:uiPriority w:val="34"/>
    <w:qFormat/>
    <w:rsid w:val="008B3F6E"/>
    <w:pPr>
      <w:ind w:left="720"/>
      <w:contextualSpacing/>
    </w:pPr>
  </w:style>
  <w:style w:type="character" w:customStyle="1" w:styleId="1Char">
    <w:name w:val="العنوان 1 Char"/>
    <w:basedOn w:val="a0"/>
    <w:link w:val="1"/>
    <w:uiPriority w:val="9"/>
    <w:rsid w:val="006E4610"/>
    <w:rPr>
      <w:rFonts w:asciiTheme="majorHAnsi" w:eastAsiaTheme="majorEastAsia" w:hAnsiTheme="majorHAnsi" w:cstheme="majorBidi"/>
      <w:color w:val="2E74B5" w:themeColor="accent1" w:themeShade="BF"/>
      <w:sz w:val="32"/>
      <w:szCs w:val="32"/>
    </w:rPr>
  </w:style>
  <w:style w:type="character" w:customStyle="1" w:styleId="5Char">
    <w:name w:val="عنوان 5 Char"/>
    <w:basedOn w:val="a0"/>
    <w:link w:val="5"/>
    <w:uiPriority w:val="9"/>
    <w:rsid w:val="006E4610"/>
    <w:rPr>
      <w:rFonts w:asciiTheme="majorHAnsi" w:eastAsiaTheme="majorEastAsia" w:hAnsiTheme="majorHAnsi" w:cstheme="majorBidi"/>
      <w:color w:val="1F4D78" w:themeColor="accent1" w:themeShade="7F"/>
    </w:rPr>
  </w:style>
  <w:style w:type="paragraph" w:styleId="a6">
    <w:name w:val="No Spacing"/>
    <w:link w:val="Char1"/>
    <w:uiPriority w:val="1"/>
    <w:qFormat/>
    <w:rsid w:val="006E4610"/>
    <w:pPr>
      <w:spacing w:after="0" w:line="240" w:lineRule="auto"/>
    </w:pPr>
    <w:rPr>
      <w:rFonts w:eastAsiaTheme="minorEastAsia"/>
    </w:rPr>
  </w:style>
  <w:style w:type="character" w:customStyle="1" w:styleId="Char1">
    <w:name w:val="بلا تباعد Char"/>
    <w:basedOn w:val="a0"/>
    <w:link w:val="a6"/>
    <w:uiPriority w:val="1"/>
    <w:rsid w:val="006E4610"/>
    <w:rPr>
      <w:rFonts w:eastAsiaTheme="minorEastAsia"/>
    </w:rPr>
  </w:style>
  <w:style w:type="paragraph" w:styleId="a7">
    <w:name w:val="Subtitle"/>
    <w:basedOn w:val="a"/>
    <w:next w:val="a"/>
    <w:link w:val="Char2"/>
    <w:uiPriority w:val="11"/>
    <w:qFormat/>
    <w:rsid w:val="006E4610"/>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Char2">
    <w:name w:val="عنوان فرعي Char"/>
    <w:basedOn w:val="a0"/>
    <w:link w:val="a7"/>
    <w:uiPriority w:val="11"/>
    <w:rsid w:val="006E4610"/>
    <w:rPr>
      <w:rFonts w:asciiTheme="majorHAnsi" w:eastAsiaTheme="majorEastAsia" w:hAnsiTheme="majorHAnsi" w:cstheme="majorBidi"/>
      <w:i/>
      <w:iCs/>
      <w:color w:val="5B9BD5" w:themeColor="accent1"/>
      <w:spacing w:val="15"/>
      <w:sz w:val="24"/>
      <w:szCs w:val="24"/>
    </w:rPr>
  </w:style>
  <w:style w:type="table" w:styleId="a8">
    <w:name w:val="Table Grid"/>
    <w:basedOn w:val="a1"/>
    <w:uiPriority w:val="39"/>
    <w:rsid w:val="00B2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ED56A869A343F680E58604A0FB326F"/>
        <w:category>
          <w:name w:val="General"/>
          <w:gallery w:val="placeholder"/>
        </w:category>
        <w:types>
          <w:type w:val="bbPlcHdr"/>
        </w:types>
        <w:behaviors>
          <w:behavior w:val="content"/>
        </w:behaviors>
        <w:guid w:val="{44E29503-A52F-40A8-8A61-6129EAC8916D}"/>
      </w:docPartPr>
      <w:docPartBody>
        <w:p w:rsidR="00F87D23" w:rsidRDefault="00AC778A" w:rsidP="00AC778A">
          <w:pPr>
            <w:pStyle w:val="D0ED56A869A343F680E58604A0FB326F"/>
          </w:pPr>
          <w:r>
            <w:rPr>
              <w:rFonts w:asciiTheme="majorHAnsi" w:eastAsiaTheme="majorEastAsia" w:hAnsiTheme="majorHAnsi" w:cstheme="majorBidi"/>
              <w:caps/>
              <w:color w:val="5B9BD5" w:themeColor="accent1"/>
              <w:sz w:val="80"/>
              <w:szCs w:val="80"/>
            </w:rPr>
            <w:t>[Document title]</w:t>
          </w:r>
        </w:p>
      </w:docPartBody>
    </w:docPart>
    <w:docPart>
      <w:docPartPr>
        <w:name w:val="AEDC6CE28A764C30A9AB5BB5E90DB19C"/>
        <w:category>
          <w:name w:val="General"/>
          <w:gallery w:val="placeholder"/>
        </w:category>
        <w:types>
          <w:type w:val="bbPlcHdr"/>
        </w:types>
        <w:behaviors>
          <w:behavior w:val="content"/>
        </w:behaviors>
        <w:guid w:val="{37CBBFBB-7801-4966-938F-0ED20751AB83}"/>
      </w:docPartPr>
      <w:docPartBody>
        <w:p w:rsidR="00F87D23" w:rsidRDefault="00AC778A" w:rsidP="00AC778A">
          <w:pPr>
            <w:pStyle w:val="AEDC6CE28A764C30A9AB5BB5E90DB1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rsiva">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78A"/>
    <w:rsid w:val="00153D3B"/>
    <w:rsid w:val="00466036"/>
    <w:rsid w:val="005E053E"/>
    <w:rsid w:val="00654264"/>
    <w:rsid w:val="00AC778A"/>
    <w:rsid w:val="00F87D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805EE2E97D45EA9D305E1FDFD361B7">
    <w:name w:val="07805EE2E97D45EA9D305E1FDFD361B7"/>
    <w:rsid w:val="00AC778A"/>
  </w:style>
  <w:style w:type="paragraph" w:customStyle="1" w:styleId="D11DEE7C947C48989599D124B6890B15">
    <w:name w:val="D11DEE7C947C48989599D124B6890B15"/>
    <w:rsid w:val="00AC778A"/>
  </w:style>
  <w:style w:type="paragraph" w:customStyle="1" w:styleId="B63FA18D6F9948B48CBD7DE3CD4E94BD">
    <w:name w:val="B63FA18D6F9948B48CBD7DE3CD4E94BD"/>
    <w:rsid w:val="00AC778A"/>
  </w:style>
  <w:style w:type="paragraph" w:customStyle="1" w:styleId="0D8C4C77C6A142B99DD1FEDE71195D17">
    <w:name w:val="0D8C4C77C6A142B99DD1FEDE71195D17"/>
    <w:rsid w:val="00AC778A"/>
  </w:style>
  <w:style w:type="paragraph" w:customStyle="1" w:styleId="D0ED56A869A343F680E58604A0FB326F">
    <w:name w:val="D0ED56A869A343F680E58604A0FB326F"/>
    <w:rsid w:val="00AC778A"/>
  </w:style>
  <w:style w:type="paragraph" w:customStyle="1" w:styleId="AEDC6CE28A764C30A9AB5BB5E90DB19C">
    <w:name w:val="AEDC6CE28A764C30A9AB5BB5E90DB19C"/>
    <w:rsid w:val="00AC7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C26C6-AB5E-449C-A16E-F50AF605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1549</Words>
  <Characters>8833</Characters>
  <Application>Microsoft Office Word</Application>
  <DocSecurity>0</DocSecurity>
  <Lines>73</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Lexical Analyzer</vt: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create a scanner of the c-Minus compiler</dc:subject>
  <dc:creator>reham osman</dc:creator>
  <cp:keywords/>
  <dc:description/>
  <cp:lastModifiedBy>WinDows</cp:lastModifiedBy>
  <cp:revision>2</cp:revision>
  <dcterms:created xsi:type="dcterms:W3CDTF">2025-08-02T17:59:00Z</dcterms:created>
  <dcterms:modified xsi:type="dcterms:W3CDTF">2025-08-02T17:59:00Z</dcterms:modified>
</cp:coreProperties>
</file>