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AA289" w14:textId="77777777" w:rsidR="00A32970" w:rsidRDefault="00771E5C">
      <w:pPr>
        <w:pStyle w:val="Heading1"/>
      </w:pPr>
      <w:r>
        <w:t>Bug Analysis Report – Promo &amp; Loyalty Features</w:t>
      </w:r>
    </w:p>
    <w:p w14:paraId="65EA27D3" w14:textId="31E5F126" w:rsidR="00A32970" w:rsidRDefault="00771E5C">
      <w:r>
        <w:rPr>
          <w:b/>
        </w:rPr>
        <w:t xml:space="preserve">Project: </w:t>
      </w:r>
      <w:r>
        <w:t xml:space="preserve">Foodies </w:t>
      </w:r>
      <w:r w:rsidR="009774FC">
        <w:t>Home Page</w:t>
      </w:r>
      <w:r>
        <w:br/>
      </w:r>
      <w:r>
        <w:rPr>
          <w:b/>
        </w:rPr>
        <w:t xml:space="preserve">Test Environment: </w:t>
      </w:r>
      <w:r>
        <w:t xml:space="preserve">Chrome </w:t>
      </w:r>
      <w:r w:rsidR="009774FC" w:rsidRPr="009774FC">
        <w:t>Version 136.0.7103.114 (Official Build) (64-bit)</w:t>
      </w:r>
      <w:r>
        <w:br/>
      </w:r>
      <w:r>
        <w:rPr>
          <w:b/>
        </w:rPr>
        <w:t xml:space="preserve">Tester: </w:t>
      </w:r>
      <w:r w:rsidR="009774FC">
        <w:t>Atef Magdy</w:t>
      </w:r>
      <w:r>
        <w:br/>
      </w:r>
      <w:r>
        <w:rPr>
          <w:b/>
        </w:rPr>
        <w:t xml:space="preserve">Date: </w:t>
      </w:r>
      <w:r w:rsidR="009774FC">
        <w:t>17</w:t>
      </w:r>
      <w:r>
        <w:t xml:space="preserve"> May 2025</w:t>
      </w:r>
    </w:p>
    <w:p w14:paraId="6306C37C" w14:textId="77777777" w:rsidR="00A32970" w:rsidRDefault="00771E5C">
      <w:pPr>
        <w:pStyle w:val="Heading2"/>
      </w:pPr>
      <w:r>
        <w:t>Summary</w:t>
      </w:r>
    </w:p>
    <w:p w14:paraId="1586533A" w14:textId="74BC018C" w:rsidR="00A32970" w:rsidRDefault="00771E5C">
      <w:r>
        <w:t xml:space="preserve">This report analyzes </w:t>
      </w:r>
      <w:r w:rsidR="009774FC">
        <w:t>4</w:t>
      </w:r>
      <w:r>
        <w:t xml:space="preserve"> open bugs related to the Loyalty Points </w:t>
      </w:r>
      <w:r w:rsidR="009774FC">
        <w:t xml:space="preserve">and Search’s Error messages </w:t>
      </w:r>
      <w:r>
        <w:t xml:space="preserve">functionality on the </w:t>
      </w:r>
      <w:r w:rsidR="009774FC">
        <w:t>Home</w:t>
      </w:r>
      <w:r>
        <w:t xml:space="preserve"> page. Most issues are due to missing conditional </w:t>
      </w:r>
      <w:r w:rsidR="00F55BA7">
        <w:t>displaying an error messages</w:t>
      </w:r>
      <w:r>
        <w:t xml:space="preserve"> or </w:t>
      </w:r>
      <w:r w:rsidR="00F55BA7">
        <w:t>loyalty points</w:t>
      </w:r>
      <w:r>
        <w:t>. Below is a breakdown of the bugs and suggested code fixes.</w:t>
      </w:r>
    </w:p>
    <w:p w14:paraId="5D33901D" w14:textId="77777777" w:rsidR="00A32970" w:rsidRDefault="00771E5C">
      <w:pPr>
        <w:pStyle w:val="Heading2"/>
      </w:pPr>
      <w:r>
        <w:t>Bug Breakdown &amp; Analysis</w:t>
      </w:r>
    </w:p>
    <w:tbl>
      <w:tblPr>
        <w:tblW w:w="10008" w:type="dxa"/>
        <w:tblLayout w:type="fixed"/>
        <w:tblLook w:val="04A0" w:firstRow="1" w:lastRow="0" w:firstColumn="1" w:lastColumn="0" w:noHBand="0" w:noVBand="1"/>
      </w:tblPr>
      <w:tblGrid>
        <w:gridCol w:w="1188"/>
        <w:gridCol w:w="1710"/>
        <w:gridCol w:w="1080"/>
        <w:gridCol w:w="1080"/>
        <w:gridCol w:w="1350"/>
        <w:gridCol w:w="1620"/>
        <w:gridCol w:w="1980"/>
      </w:tblGrid>
      <w:tr w:rsidR="00D37FD8" w:rsidRPr="00D37FD8" w14:paraId="4F026923" w14:textId="77777777" w:rsidTr="00D37FD8">
        <w:tc>
          <w:tcPr>
            <w:tcW w:w="1188" w:type="dxa"/>
          </w:tcPr>
          <w:p w14:paraId="1E2CA3A5" w14:textId="77777777" w:rsidR="00A32970" w:rsidRPr="00D37FD8" w:rsidRDefault="00771E5C">
            <w:pPr>
              <w:rPr>
                <w:sz w:val="20"/>
                <w:szCs w:val="24"/>
              </w:rPr>
            </w:pPr>
            <w:r w:rsidRPr="00D37FD8">
              <w:rPr>
                <w:b/>
                <w:sz w:val="20"/>
                <w:szCs w:val="24"/>
              </w:rPr>
              <w:t>Bug ID</w:t>
            </w:r>
          </w:p>
        </w:tc>
        <w:tc>
          <w:tcPr>
            <w:tcW w:w="1710" w:type="dxa"/>
          </w:tcPr>
          <w:p w14:paraId="318EB521" w14:textId="77777777" w:rsidR="00A32970" w:rsidRPr="00D37FD8" w:rsidRDefault="00771E5C">
            <w:pPr>
              <w:rPr>
                <w:sz w:val="20"/>
                <w:szCs w:val="24"/>
              </w:rPr>
            </w:pPr>
            <w:r w:rsidRPr="00D37FD8">
              <w:rPr>
                <w:b/>
                <w:sz w:val="20"/>
                <w:szCs w:val="24"/>
              </w:rPr>
              <w:t>Title</w:t>
            </w:r>
          </w:p>
        </w:tc>
        <w:tc>
          <w:tcPr>
            <w:tcW w:w="1080" w:type="dxa"/>
          </w:tcPr>
          <w:p w14:paraId="4AC771B4" w14:textId="77777777" w:rsidR="00A32970" w:rsidRPr="00D37FD8" w:rsidRDefault="00771E5C">
            <w:pPr>
              <w:rPr>
                <w:sz w:val="20"/>
                <w:szCs w:val="24"/>
              </w:rPr>
            </w:pPr>
            <w:r w:rsidRPr="00D37FD8">
              <w:rPr>
                <w:b/>
                <w:sz w:val="20"/>
                <w:szCs w:val="24"/>
              </w:rPr>
              <w:t>Expected</w:t>
            </w:r>
          </w:p>
        </w:tc>
        <w:tc>
          <w:tcPr>
            <w:tcW w:w="1080" w:type="dxa"/>
          </w:tcPr>
          <w:p w14:paraId="6061E180" w14:textId="77777777" w:rsidR="00A32970" w:rsidRPr="00D37FD8" w:rsidRDefault="00771E5C">
            <w:pPr>
              <w:rPr>
                <w:sz w:val="20"/>
                <w:szCs w:val="24"/>
              </w:rPr>
            </w:pPr>
            <w:r w:rsidRPr="00D37FD8">
              <w:rPr>
                <w:b/>
                <w:sz w:val="20"/>
                <w:szCs w:val="24"/>
              </w:rPr>
              <w:t>Actual</w:t>
            </w:r>
          </w:p>
        </w:tc>
        <w:tc>
          <w:tcPr>
            <w:tcW w:w="1350" w:type="dxa"/>
          </w:tcPr>
          <w:p w14:paraId="2614E6E9" w14:textId="77777777" w:rsidR="00A32970" w:rsidRPr="00D37FD8" w:rsidRDefault="00771E5C">
            <w:pPr>
              <w:rPr>
                <w:sz w:val="20"/>
                <w:szCs w:val="24"/>
              </w:rPr>
            </w:pPr>
            <w:r w:rsidRPr="00D37FD8">
              <w:rPr>
                <w:b/>
                <w:sz w:val="20"/>
                <w:szCs w:val="24"/>
              </w:rPr>
              <w:t>Analysis</w:t>
            </w:r>
          </w:p>
        </w:tc>
        <w:tc>
          <w:tcPr>
            <w:tcW w:w="1620" w:type="dxa"/>
          </w:tcPr>
          <w:p w14:paraId="0AEB3258" w14:textId="77777777" w:rsidR="00A32970" w:rsidRPr="00D37FD8" w:rsidRDefault="00771E5C">
            <w:pPr>
              <w:rPr>
                <w:sz w:val="20"/>
                <w:szCs w:val="24"/>
              </w:rPr>
            </w:pPr>
            <w:r w:rsidRPr="00D37FD8">
              <w:rPr>
                <w:b/>
                <w:sz w:val="20"/>
                <w:szCs w:val="24"/>
              </w:rPr>
              <w:t>Code Location</w:t>
            </w:r>
          </w:p>
        </w:tc>
        <w:tc>
          <w:tcPr>
            <w:tcW w:w="1980" w:type="dxa"/>
          </w:tcPr>
          <w:p w14:paraId="7BF70832" w14:textId="77777777" w:rsidR="00A32970" w:rsidRPr="00D37FD8" w:rsidRDefault="00771E5C">
            <w:pPr>
              <w:rPr>
                <w:sz w:val="20"/>
                <w:szCs w:val="24"/>
              </w:rPr>
            </w:pPr>
            <w:r w:rsidRPr="00D37FD8">
              <w:rPr>
                <w:b/>
                <w:sz w:val="20"/>
                <w:szCs w:val="24"/>
              </w:rPr>
              <w:t>Suggested Fix</w:t>
            </w:r>
          </w:p>
        </w:tc>
      </w:tr>
      <w:tr w:rsidR="00D37FD8" w:rsidRPr="00D37FD8" w14:paraId="6178A87E" w14:textId="77777777" w:rsidTr="00D37FD8">
        <w:tc>
          <w:tcPr>
            <w:tcW w:w="1188" w:type="dxa"/>
          </w:tcPr>
          <w:p w14:paraId="2A885109" w14:textId="52FF119B" w:rsidR="00A32970" w:rsidRPr="00D37FD8" w:rsidRDefault="00771E5C" w:rsidP="009774FC">
            <w:pPr>
              <w:rPr>
                <w:sz w:val="20"/>
                <w:szCs w:val="24"/>
              </w:rPr>
            </w:pPr>
            <w:r w:rsidRPr="00D37FD8">
              <w:rPr>
                <w:sz w:val="20"/>
                <w:szCs w:val="24"/>
              </w:rPr>
              <w:t>BUG_FEAT00</w:t>
            </w:r>
            <w:r w:rsidR="009774FC">
              <w:rPr>
                <w:sz w:val="20"/>
                <w:szCs w:val="24"/>
              </w:rPr>
              <w:t>3</w:t>
            </w:r>
            <w:r w:rsidRPr="00D37FD8">
              <w:rPr>
                <w:sz w:val="20"/>
                <w:szCs w:val="24"/>
              </w:rPr>
              <w:t>_00</w:t>
            </w:r>
            <w:r w:rsidR="009774FC">
              <w:rPr>
                <w:sz w:val="20"/>
                <w:szCs w:val="24"/>
              </w:rPr>
              <w:t>1</w:t>
            </w:r>
          </w:p>
        </w:tc>
        <w:tc>
          <w:tcPr>
            <w:tcW w:w="1710" w:type="dxa"/>
          </w:tcPr>
          <w:p w14:paraId="05501877" w14:textId="77777777" w:rsidR="00F55BA7" w:rsidRDefault="00F55BA7" w:rsidP="00F55BA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 error pop up message appears when typing the in complete Restaurant name and the restaurant appear normally</w:t>
            </w:r>
          </w:p>
          <w:p w14:paraId="4A99A0A2" w14:textId="23DBC286" w:rsidR="00A32970" w:rsidRPr="00D37FD8" w:rsidRDefault="00A32970">
            <w:pPr>
              <w:rPr>
                <w:sz w:val="20"/>
                <w:szCs w:val="24"/>
              </w:rPr>
            </w:pPr>
          </w:p>
        </w:tc>
        <w:tc>
          <w:tcPr>
            <w:tcW w:w="1080" w:type="dxa"/>
          </w:tcPr>
          <w:p w14:paraId="02B442F1" w14:textId="718DA67D" w:rsidR="00A32970" w:rsidRPr="00D37FD8" w:rsidRDefault="00F00314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Error message should appear</w:t>
            </w:r>
          </w:p>
        </w:tc>
        <w:tc>
          <w:tcPr>
            <w:tcW w:w="1080" w:type="dxa"/>
          </w:tcPr>
          <w:p w14:paraId="5878D417" w14:textId="29B1A4AF" w:rsidR="00A32970" w:rsidRPr="00D37FD8" w:rsidRDefault="00F00314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No Error message appears</w:t>
            </w:r>
          </w:p>
        </w:tc>
        <w:tc>
          <w:tcPr>
            <w:tcW w:w="1350" w:type="dxa"/>
          </w:tcPr>
          <w:p w14:paraId="2E6D6D92" w14:textId="362FF3A0" w:rsidR="00A32970" w:rsidRPr="00D37FD8" w:rsidRDefault="00F00314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It is implemented to search dynamically </w:t>
            </w:r>
          </w:p>
        </w:tc>
        <w:tc>
          <w:tcPr>
            <w:tcW w:w="1620" w:type="dxa"/>
          </w:tcPr>
          <w:p w14:paraId="37114425" w14:textId="512AB68D" w:rsidR="00A32970" w:rsidRPr="00D37FD8" w:rsidRDefault="00F55BA7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script</w:t>
            </w:r>
            <w:r w:rsidR="00771E5C" w:rsidRPr="00D37FD8">
              <w:rPr>
                <w:sz w:val="20"/>
                <w:szCs w:val="24"/>
              </w:rPr>
              <w:t xml:space="preserve">.js → </w:t>
            </w:r>
            <w:proofErr w:type="spellStart"/>
            <w:proofErr w:type="gramStart"/>
            <w:r w:rsidRPr="00F55BA7">
              <w:rPr>
                <w:sz w:val="18"/>
              </w:rPr>
              <w:t>fetchrestaurant</w:t>
            </w:r>
            <w:proofErr w:type="spellEnd"/>
            <w:r w:rsidR="00771E5C" w:rsidRPr="00D37FD8">
              <w:rPr>
                <w:sz w:val="20"/>
                <w:szCs w:val="24"/>
              </w:rPr>
              <w:t>(</w:t>
            </w:r>
            <w:proofErr w:type="gramEnd"/>
            <w:r w:rsidR="00771E5C" w:rsidRPr="00D37FD8">
              <w:rPr>
                <w:sz w:val="20"/>
                <w:szCs w:val="24"/>
              </w:rPr>
              <w:t>)</w:t>
            </w:r>
          </w:p>
        </w:tc>
        <w:tc>
          <w:tcPr>
            <w:tcW w:w="1980" w:type="dxa"/>
          </w:tcPr>
          <w:p w14:paraId="2C700B92" w14:textId="058C73DE" w:rsidR="00A32970" w:rsidRPr="00D37FD8" w:rsidRDefault="00F00314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It should be edited to be search with the full name not any part of the name</w:t>
            </w:r>
          </w:p>
        </w:tc>
      </w:tr>
      <w:tr w:rsidR="00D37FD8" w:rsidRPr="00D37FD8" w14:paraId="2A3C84BD" w14:textId="77777777" w:rsidTr="00D37FD8">
        <w:tc>
          <w:tcPr>
            <w:tcW w:w="1188" w:type="dxa"/>
          </w:tcPr>
          <w:p w14:paraId="6CE4DC69" w14:textId="6789FCD6" w:rsidR="00A32970" w:rsidRPr="00D37FD8" w:rsidRDefault="009774FC">
            <w:pPr>
              <w:rPr>
                <w:sz w:val="20"/>
                <w:szCs w:val="24"/>
              </w:rPr>
            </w:pPr>
            <w:r w:rsidRPr="00D37FD8">
              <w:rPr>
                <w:sz w:val="20"/>
                <w:szCs w:val="24"/>
              </w:rPr>
              <w:t>BUG_FEAT00</w:t>
            </w:r>
            <w:r>
              <w:rPr>
                <w:sz w:val="20"/>
                <w:szCs w:val="24"/>
              </w:rPr>
              <w:t>3</w:t>
            </w:r>
            <w:r w:rsidRPr="00D37FD8">
              <w:rPr>
                <w:sz w:val="20"/>
                <w:szCs w:val="24"/>
              </w:rPr>
              <w:t>_00</w:t>
            </w:r>
            <w:r w:rsidR="00F55BA7">
              <w:rPr>
                <w:sz w:val="20"/>
                <w:szCs w:val="24"/>
              </w:rPr>
              <w:t>2</w:t>
            </w:r>
          </w:p>
        </w:tc>
        <w:tc>
          <w:tcPr>
            <w:tcW w:w="1710" w:type="dxa"/>
          </w:tcPr>
          <w:p w14:paraId="3D49290F" w14:textId="449FC78D" w:rsidR="00F55BA7" w:rsidRDefault="00F55BA7" w:rsidP="00F55BA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 error pop up message appears when typing a restaurant that is not in the zone the user </w:t>
            </w:r>
            <w:proofErr w:type="gramStart"/>
            <w:r>
              <w:rPr>
                <w:rFonts w:ascii="Calibri" w:hAnsi="Calibri" w:cs="Calibri"/>
                <w:color w:val="000000"/>
              </w:rPr>
              <w:t>choose</w:t>
            </w:r>
            <w:proofErr w:type="gramEnd"/>
          </w:p>
          <w:p w14:paraId="22E8A4E7" w14:textId="38E38C26" w:rsidR="00A32970" w:rsidRPr="00D37FD8" w:rsidRDefault="00A32970" w:rsidP="00F55BA7">
            <w:pPr>
              <w:rPr>
                <w:sz w:val="20"/>
                <w:szCs w:val="24"/>
              </w:rPr>
            </w:pPr>
          </w:p>
        </w:tc>
        <w:tc>
          <w:tcPr>
            <w:tcW w:w="1080" w:type="dxa"/>
          </w:tcPr>
          <w:p w14:paraId="520AF607" w14:textId="19F207CE" w:rsidR="00A32970" w:rsidRPr="00D37FD8" w:rsidRDefault="00F55BA7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Error message should appear </w:t>
            </w:r>
          </w:p>
        </w:tc>
        <w:tc>
          <w:tcPr>
            <w:tcW w:w="1080" w:type="dxa"/>
          </w:tcPr>
          <w:p w14:paraId="098D48A8" w14:textId="6DDBD270" w:rsidR="00A32970" w:rsidRPr="00D37FD8" w:rsidRDefault="00F55BA7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No Error message appears</w:t>
            </w:r>
          </w:p>
        </w:tc>
        <w:tc>
          <w:tcPr>
            <w:tcW w:w="1350" w:type="dxa"/>
          </w:tcPr>
          <w:p w14:paraId="0C290DE8" w14:textId="5A1252AE" w:rsidR="00A32970" w:rsidRPr="00D37FD8" w:rsidRDefault="00F55BA7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Not handled condition</w:t>
            </w:r>
          </w:p>
        </w:tc>
        <w:tc>
          <w:tcPr>
            <w:tcW w:w="1620" w:type="dxa"/>
          </w:tcPr>
          <w:p w14:paraId="1E072B97" w14:textId="4688EB3C" w:rsidR="00A32970" w:rsidRPr="00D37FD8" w:rsidRDefault="00F55BA7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script</w:t>
            </w:r>
            <w:r w:rsidRPr="00D37FD8">
              <w:rPr>
                <w:sz w:val="20"/>
                <w:szCs w:val="24"/>
              </w:rPr>
              <w:t xml:space="preserve">.js → </w:t>
            </w:r>
            <w:proofErr w:type="spellStart"/>
            <w:proofErr w:type="gramStart"/>
            <w:r w:rsidRPr="00F55BA7">
              <w:rPr>
                <w:sz w:val="18"/>
              </w:rPr>
              <w:t>fetchrestaurant</w:t>
            </w:r>
            <w:proofErr w:type="spellEnd"/>
            <w:r w:rsidRPr="00D37FD8">
              <w:rPr>
                <w:sz w:val="20"/>
                <w:szCs w:val="24"/>
              </w:rPr>
              <w:t>(</w:t>
            </w:r>
            <w:proofErr w:type="gramEnd"/>
            <w:r w:rsidRPr="00D37FD8">
              <w:rPr>
                <w:sz w:val="20"/>
                <w:szCs w:val="24"/>
              </w:rPr>
              <w:t>)</w:t>
            </w:r>
          </w:p>
        </w:tc>
        <w:tc>
          <w:tcPr>
            <w:tcW w:w="1980" w:type="dxa"/>
          </w:tcPr>
          <w:p w14:paraId="141FFD13" w14:textId="086FDCE2" w:rsidR="00A32970" w:rsidRPr="00D37FD8" w:rsidRDefault="00F55BA7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Add the condition of this case </w:t>
            </w:r>
          </w:p>
        </w:tc>
      </w:tr>
      <w:tr w:rsidR="00F55BA7" w:rsidRPr="00D37FD8" w14:paraId="2203F8CC" w14:textId="77777777" w:rsidTr="00D37FD8">
        <w:tc>
          <w:tcPr>
            <w:tcW w:w="1188" w:type="dxa"/>
          </w:tcPr>
          <w:p w14:paraId="6EBD2165" w14:textId="6BF96A17" w:rsidR="00F55BA7" w:rsidRPr="00D37FD8" w:rsidRDefault="00F55BA7" w:rsidP="00F55BA7">
            <w:pPr>
              <w:rPr>
                <w:sz w:val="20"/>
                <w:szCs w:val="24"/>
              </w:rPr>
            </w:pPr>
            <w:r w:rsidRPr="00D37FD8">
              <w:rPr>
                <w:sz w:val="20"/>
                <w:szCs w:val="24"/>
              </w:rPr>
              <w:t>BUG_FEAT00</w:t>
            </w:r>
            <w:r>
              <w:rPr>
                <w:sz w:val="20"/>
                <w:szCs w:val="24"/>
              </w:rPr>
              <w:t>3</w:t>
            </w:r>
            <w:r w:rsidRPr="00D37FD8">
              <w:rPr>
                <w:sz w:val="20"/>
                <w:szCs w:val="24"/>
              </w:rPr>
              <w:t>_00</w:t>
            </w:r>
            <w:r>
              <w:rPr>
                <w:sz w:val="20"/>
                <w:szCs w:val="24"/>
              </w:rPr>
              <w:t>3</w:t>
            </w:r>
          </w:p>
        </w:tc>
        <w:tc>
          <w:tcPr>
            <w:tcW w:w="1710" w:type="dxa"/>
          </w:tcPr>
          <w:p w14:paraId="71A44DD6" w14:textId="7845BB26" w:rsidR="00F55BA7" w:rsidRDefault="00F55BA7" w:rsidP="00F55BA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 error pop up message appears when typing a wrong restaurant name </w:t>
            </w:r>
          </w:p>
          <w:p w14:paraId="2629A727" w14:textId="77777777" w:rsidR="00F00314" w:rsidRDefault="00F00314" w:rsidP="00F55BA7">
            <w:pPr>
              <w:rPr>
                <w:rFonts w:ascii="Calibri" w:hAnsi="Calibri" w:cs="Calibri"/>
                <w:color w:val="000000"/>
              </w:rPr>
            </w:pPr>
          </w:p>
          <w:p w14:paraId="68B71E9E" w14:textId="63AA85FE" w:rsidR="00F55BA7" w:rsidRPr="00D37FD8" w:rsidRDefault="00F55BA7" w:rsidP="00F55BA7">
            <w:pPr>
              <w:rPr>
                <w:sz w:val="20"/>
                <w:szCs w:val="24"/>
              </w:rPr>
            </w:pPr>
          </w:p>
        </w:tc>
        <w:tc>
          <w:tcPr>
            <w:tcW w:w="1080" w:type="dxa"/>
          </w:tcPr>
          <w:p w14:paraId="541E8836" w14:textId="60FD89D3" w:rsidR="00F55BA7" w:rsidRPr="00D37FD8" w:rsidRDefault="00F55BA7" w:rsidP="00F55BA7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Error message should appear </w:t>
            </w:r>
          </w:p>
        </w:tc>
        <w:tc>
          <w:tcPr>
            <w:tcW w:w="1080" w:type="dxa"/>
          </w:tcPr>
          <w:p w14:paraId="325C6047" w14:textId="46C2CB20" w:rsidR="00F55BA7" w:rsidRPr="00D37FD8" w:rsidRDefault="00F55BA7" w:rsidP="00F55BA7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No Error message appears</w:t>
            </w:r>
          </w:p>
        </w:tc>
        <w:tc>
          <w:tcPr>
            <w:tcW w:w="1350" w:type="dxa"/>
          </w:tcPr>
          <w:p w14:paraId="1CE64369" w14:textId="714D1A69" w:rsidR="00F55BA7" w:rsidRPr="00D37FD8" w:rsidRDefault="00F55BA7" w:rsidP="00F55BA7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Not handled condition</w:t>
            </w:r>
          </w:p>
        </w:tc>
        <w:tc>
          <w:tcPr>
            <w:tcW w:w="1620" w:type="dxa"/>
          </w:tcPr>
          <w:p w14:paraId="48B4CECA" w14:textId="7BA7A0C3" w:rsidR="00F55BA7" w:rsidRPr="00D37FD8" w:rsidRDefault="00F55BA7" w:rsidP="00F55BA7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script</w:t>
            </w:r>
            <w:r w:rsidRPr="00D37FD8">
              <w:rPr>
                <w:sz w:val="20"/>
                <w:szCs w:val="24"/>
              </w:rPr>
              <w:t xml:space="preserve">.js → </w:t>
            </w:r>
            <w:proofErr w:type="spellStart"/>
            <w:proofErr w:type="gramStart"/>
            <w:r w:rsidRPr="00F55BA7">
              <w:rPr>
                <w:sz w:val="18"/>
              </w:rPr>
              <w:t>fetchrestaurant</w:t>
            </w:r>
            <w:proofErr w:type="spellEnd"/>
            <w:r w:rsidRPr="00D37FD8">
              <w:rPr>
                <w:sz w:val="20"/>
                <w:szCs w:val="24"/>
              </w:rPr>
              <w:t>(</w:t>
            </w:r>
            <w:proofErr w:type="gramEnd"/>
            <w:r w:rsidRPr="00D37FD8">
              <w:rPr>
                <w:sz w:val="20"/>
                <w:szCs w:val="24"/>
              </w:rPr>
              <w:t>)</w:t>
            </w:r>
          </w:p>
        </w:tc>
        <w:tc>
          <w:tcPr>
            <w:tcW w:w="1980" w:type="dxa"/>
          </w:tcPr>
          <w:p w14:paraId="5B6DE556" w14:textId="1D69E7D3" w:rsidR="00F55BA7" w:rsidRPr="00D37FD8" w:rsidRDefault="00F55BA7" w:rsidP="00F55BA7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Add the condition of this case</w:t>
            </w:r>
          </w:p>
        </w:tc>
      </w:tr>
      <w:tr w:rsidR="00D37FD8" w:rsidRPr="00D37FD8" w14:paraId="7DDCFE9C" w14:textId="77777777" w:rsidTr="00D37FD8">
        <w:tc>
          <w:tcPr>
            <w:tcW w:w="1188" w:type="dxa"/>
          </w:tcPr>
          <w:p w14:paraId="0D6C7AD0" w14:textId="5D49AFDF" w:rsidR="00A32970" w:rsidRPr="00D37FD8" w:rsidRDefault="009774FC">
            <w:pPr>
              <w:rPr>
                <w:sz w:val="20"/>
                <w:szCs w:val="24"/>
              </w:rPr>
            </w:pPr>
            <w:r w:rsidRPr="00D37FD8">
              <w:rPr>
                <w:sz w:val="20"/>
                <w:szCs w:val="24"/>
              </w:rPr>
              <w:lastRenderedPageBreak/>
              <w:t>BUG_FEAT00</w:t>
            </w:r>
            <w:r>
              <w:rPr>
                <w:sz w:val="20"/>
                <w:szCs w:val="24"/>
              </w:rPr>
              <w:t>3</w:t>
            </w:r>
            <w:r w:rsidRPr="00D37FD8">
              <w:rPr>
                <w:sz w:val="20"/>
                <w:szCs w:val="24"/>
              </w:rPr>
              <w:t>_00</w:t>
            </w:r>
            <w:r w:rsidR="00F55BA7">
              <w:rPr>
                <w:sz w:val="20"/>
                <w:szCs w:val="24"/>
              </w:rPr>
              <w:t>4</w:t>
            </w:r>
          </w:p>
        </w:tc>
        <w:tc>
          <w:tcPr>
            <w:tcW w:w="1710" w:type="dxa"/>
          </w:tcPr>
          <w:p w14:paraId="71B84CF3" w14:textId="77777777" w:rsidR="00F55BA7" w:rsidRDefault="00F55BA7" w:rsidP="00F55BA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there is no number </w:t>
            </w:r>
            <w:proofErr w:type="spellStart"/>
            <w:r>
              <w:rPr>
                <w:rFonts w:ascii="Calibri" w:hAnsi="Calibri" w:cs="Calibri"/>
                <w:color w:val="000000"/>
              </w:rPr>
              <w:t>visable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 the </w:t>
            </w:r>
            <w:proofErr w:type="spellStart"/>
            <w:r>
              <w:rPr>
                <w:rFonts w:ascii="Calibri" w:hAnsi="Calibri" w:cs="Calibri"/>
                <w:color w:val="000000"/>
              </w:rPr>
              <w:t>loyality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points that's the user </w:t>
            </w:r>
            <w:proofErr w:type="gramStart"/>
            <w:r>
              <w:rPr>
                <w:rFonts w:ascii="Calibri" w:hAnsi="Calibri" w:cs="Calibri"/>
                <w:color w:val="000000"/>
              </w:rPr>
              <w:t>have</w:t>
            </w:r>
            <w:proofErr w:type="gramEnd"/>
          </w:p>
          <w:p w14:paraId="15B022BB" w14:textId="6B440516" w:rsidR="00A32970" w:rsidRPr="00D37FD8" w:rsidRDefault="00A32970">
            <w:pPr>
              <w:rPr>
                <w:sz w:val="20"/>
                <w:szCs w:val="24"/>
              </w:rPr>
            </w:pPr>
          </w:p>
        </w:tc>
        <w:tc>
          <w:tcPr>
            <w:tcW w:w="1080" w:type="dxa"/>
          </w:tcPr>
          <w:p w14:paraId="21311702" w14:textId="44BE7235" w:rsidR="00A32970" w:rsidRPr="00D37FD8" w:rsidRDefault="00F55BA7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Number of loyalty points should appear for every user</w:t>
            </w:r>
          </w:p>
        </w:tc>
        <w:tc>
          <w:tcPr>
            <w:tcW w:w="1080" w:type="dxa"/>
          </w:tcPr>
          <w:p w14:paraId="734C6E9B" w14:textId="683E9E0C" w:rsidR="00A32970" w:rsidRPr="00D37FD8" w:rsidRDefault="00F55BA7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Loyalty points does not appear</w:t>
            </w:r>
          </w:p>
        </w:tc>
        <w:tc>
          <w:tcPr>
            <w:tcW w:w="1350" w:type="dxa"/>
          </w:tcPr>
          <w:p w14:paraId="563C2A11" w14:textId="13028122" w:rsidR="00A32970" w:rsidRPr="00D37FD8" w:rsidRDefault="00F55BA7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It does not receive the </w:t>
            </w:r>
            <w:proofErr w:type="spellStart"/>
            <w:r>
              <w:rPr>
                <w:sz w:val="20"/>
                <w:szCs w:val="24"/>
              </w:rPr>
              <w:t>UserID</w:t>
            </w:r>
            <w:proofErr w:type="spellEnd"/>
            <w:r>
              <w:rPr>
                <w:sz w:val="20"/>
                <w:szCs w:val="24"/>
              </w:rPr>
              <w:t xml:space="preserve"> to display the Loyalty points </w:t>
            </w:r>
          </w:p>
        </w:tc>
        <w:tc>
          <w:tcPr>
            <w:tcW w:w="1620" w:type="dxa"/>
          </w:tcPr>
          <w:p w14:paraId="5D26AE75" w14:textId="36E5E3E3" w:rsidR="00A32970" w:rsidRPr="00D37FD8" w:rsidRDefault="00F00314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foodies</w:t>
            </w:r>
            <w:r w:rsidR="00771E5C" w:rsidRPr="00D37FD8">
              <w:rPr>
                <w:sz w:val="20"/>
                <w:szCs w:val="24"/>
              </w:rPr>
              <w:t>.</w:t>
            </w:r>
            <w:r>
              <w:rPr>
                <w:sz w:val="20"/>
                <w:szCs w:val="24"/>
              </w:rPr>
              <w:t>html</w:t>
            </w:r>
            <w:r w:rsidR="00771E5C" w:rsidRPr="00D37FD8">
              <w:rPr>
                <w:sz w:val="20"/>
                <w:szCs w:val="24"/>
              </w:rPr>
              <w:t xml:space="preserve"> → </w:t>
            </w:r>
          </w:p>
        </w:tc>
        <w:tc>
          <w:tcPr>
            <w:tcW w:w="1980" w:type="dxa"/>
          </w:tcPr>
          <w:p w14:paraId="2FFFA801" w14:textId="050A3C67" w:rsidR="00A32970" w:rsidRPr="00D37FD8" w:rsidRDefault="00F00314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Should add a function to generate the number of the loyalty points based on the </w:t>
            </w:r>
            <w:proofErr w:type="spellStart"/>
            <w:r>
              <w:rPr>
                <w:sz w:val="20"/>
                <w:szCs w:val="24"/>
              </w:rPr>
              <w:t>UserID</w:t>
            </w:r>
            <w:proofErr w:type="spellEnd"/>
          </w:p>
        </w:tc>
      </w:tr>
    </w:tbl>
    <w:p w14:paraId="307D9E5A" w14:textId="77777777" w:rsidR="00D0702C" w:rsidRDefault="00D0702C"/>
    <w:sectPr w:rsidR="00D0702C" w:rsidSect="00D37F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08C2D9" w14:textId="77777777" w:rsidR="00654903" w:rsidRDefault="00654903" w:rsidP="009774FC">
      <w:pPr>
        <w:spacing w:after="0" w:line="240" w:lineRule="auto"/>
      </w:pPr>
      <w:r>
        <w:separator/>
      </w:r>
    </w:p>
  </w:endnote>
  <w:endnote w:type="continuationSeparator" w:id="0">
    <w:p w14:paraId="6AD8D0E0" w14:textId="77777777" w:rsidR="00654903" w:rsidRDefault="00654903" w:rsidP="00977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99D07D" w14:textId="77777777" w:rsidR="00654903" w:rsidRDefault="00654903" w:rsidP="009774FC">
      <w:pPr>
        <w:spacing w:after="0" w:line="240" w:lineRule="auto"/>
      </w:pPr>
      <w:r>
        <w:separator/>
      </w:r>
    </w:p>
  </w:footnote>
  <w:footnote w:type="continuationSeparator" w:id="0">
    <w:p w14:paraId="539CE76D" w14:textId="77777777" w:rsidR="00654903" w:rsidRDefault="00654903" w:rsidP="00977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6048724">
    <w:abstractNumId w:val="8"/>
  </w:num>
  <w:num w:numId="2" w16cid:durableId="1553272283">
    <w:abstractNumId w:val="6"/>
  </w:num>
  <w:num w:numId="3" w16cid:durableId="445738411">
    <w:abstractNumId w:val="5"/>
  </w:num>
  <w:num w:numId="4" w16cid:durableId="625165515">
    <w:abstractNumId w:val="4"/>
  </w:num>
  <w:num w:numId="5" w16cid:durableId="950816642">
    <w:abstractNumId w:val="7"/>
  </w:num>
  <w:num w:numId="6" w16cid:durableId="135340748">
    <w:abstractNumId w:val="3"/>
  </w:num>
  <w:num w:numId="7" w16cid:durableId="319308752">
    <w:abstractNumId w:val="2"/>
  </w:num>
  <w:num w:numId="8" w16cid:durableId="1091270854">
    <w:abstractNumId w:val="1"/>
  </w:num>
  <w:num w:numId="9" w16cid:durableId="1634826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5E8C"/>
    <w:rsid w:val="00326F90"/>
    <w:rsid w:val="00654903"/>
    <w:rsid w:val="00771E5C"/>
    <w:rsid w:val="009774FC"/>
    <w:rsid w:val="00A32970"/>
    <w:rsid w:val="00AA1D8D"/>
    <w:rsid w:val="00B47730"/>
    <w:rsid w:val="00CB0664"/>
    <w:rsid w:val="00D0702C"/>
    <w:rsid w:val="00D37FD8"/>
    <w:rsid w:val="00DF16A7"/>
    <w:rsid w:val="00F00314"/>
    <w:rsid w:val="00F55BA7"/>
    <w:rsid w:val="00FC693F"/>
    <w:rsid w:val="00FF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39BE71"/>
  <w14:defaultImageDpi w14:val="300"/>
  <w15:docId w15:val="{91895D9C-5303-48C4-9714-82E7F8CB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221224-C216-4D54-9AF3-DCF575AC1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Saged Wael</cp:lastModifiedBy>
  <cp:revision>2</cp:revision>
  <dcterms:created xsi:type="dcterms:W3CDTF">2025-05-17T10:29:00Z</dcterms:created>
  <dcterms:modified xsi:type="dcterms:W3CDTF">2025-05-17T10:29:00Z</dcterms:modified>
  <cp:category/>
</cp:coreProperties>
</file>