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A3C5E"/>
          <w:sz w:val="52"/>
          <w:szCs w:val="52"/>
        </w:rPr>
        <w:t xml:space="preserve">Smart Classroom Assistant</w:t>
      </w:r>
    </w:p>
    <w:p>
      <w:pPr>
        <w:spacing w:after="100" w:before="0"/>
        <w:jc w:val="center"/>
      </w:pPr>
      <w:r>
        <w:rPr>
          <w:rFonts w:ascii="Arial" w:cs="Arial" w:eastAsia="Arial" w:hAnsi="Arial"/>
          <w:color w:val="2E86C1"/>
          <w:sz w:val="26"/>
          <w:szCs w:val="26"/>
        </w:rPr>
        <w:t xml:space="preserve">CSE383: Computer Vision — Final Project Guide</w:t>
      </w:r>
    </w:p>
    <w:p>
      <w:pPr>
        <w:spacing w:after="600" w:before="0"/>
        <w:jc w:val="center"/>
      </w:pPr>
      <w:r>
        <w:rPr>
          <w:rFonts w:ascii="Arial" w:cs="Arial" w:eastAsia="Arial" w:hAnsi="Arial"/>
          <w:color w:val="717D7E"/>
          <w:sz w:val="22"/>
          <w:szCs w:val="22"/>
        </w:rPr>
        <w:t xml:space="preserve">Alamein International University  •  May 2026</w:t>
      </w:r>
    </w:p>
    <w:p>
      <w:r>
        <w:br w:type="page"/>
      </w:r>
    </w:p>
    <w:p>
      <w:pPr>
        <w:pStyle w:val="Heading1"/>
        <w:pBdr>
          <w:bottom w:val="single" w:color="2E86C1" w:sz="8" w:space="4"/>
        </w:pBdr>
        <w:spacing w:after="160" w:before="360"/>
      </w:pPr>
      <w:r>
        <w:rPr>
          <w:rFonts w:ascii="Arial" w:cs="Arial" w:eastAsia="Arial" w:hAnsi="Arial"/>
          <w:b/>
          <w:bCs/>
          <w:color w:val="1A3C5E"/>
          <w:sz w:val="32"/>
          <w:szCs w:val="32"/>
        </w:rPr>
        <w:t xml:space="preserve">Part 1 — Step-by-Step Implementation Guide</w:t>
      </w:r>
    </w:p>
    <w:p>
      <w:pPr>
        <w:spacing w:after="60" w:before="60"/>
      </w:pPr>
      <w:r>
        <w:rPr>
          <w:rFonts w:ascii="Arial" w:cs="Arial" w:eastAsia="Arial" w:hAnsi="Arial"/>
          <w:b w:val="false"/>
          <w:bCs w:val="false"/>
          <w:sz w:val="22"/>
          <w:szCs w:val="22"/>
        </w:rPr>
        <w:t xml:space="preserve">This section walks through every phase of the project from environment setup to final integration. Follow these steps in order.</w:t>
      </w:r>
    </w:p>
    <w:p>
      <w:pPr>
        <w:pStyle w:val="Heading2"/>
        <w:spacing w:after="100" w:before="240"/>
      </w:pPr>
      <w:r>
        <w:rPr>
          <w:rFonts w:ascii="Arial" w:cs="Arial" w:eastAsia="Arial" w:hAnsi="Arial"/>
          <w:b/>
          <w:bCs/>
          <w:color w:val="2E86C1"/>
          <w:sz w:val="26"/>
          <w:szCs w:val="26"/>
        </w:rPr>
        <w:t xml:space="preserve">Phase 0 — Environment Setup</w:t>
      </w:r>
    </w:p>
    <w:p>
      <w:pPr>
        <w:pStyle w:val="Heading3"/>
        <w:spacing w:after="80" w:before="180"/>
      </w:pPr>
      <w:r>
        <w:rPr>
          <w:rFonts w:ascii="Arial" w:cs="Arial" w:eastAsia="Arial" w:hAnsi="Arial"/>
          <w:b/>
          <w:bCs/>
          <w:color w:val="1A3C5E"/>
          <w:sz w:val="22"/>
          <w:szCs w:val="22"/>
        </w:rPr>
        <w:t xml:space="preserve">Step 0.1 — Create a Python virtual environment</w:t>
      </w:r>
    </w:p>
    <w:p>
      <w:pPr>
        <w:pStyle w:val="ListParagraph"/>
        <w:numPr>
          <w:ilvl w:val="0"/>
          <w:numId w:val="2"/>
        </w:numPr>
        <w:spacing w:after="60" w:before="60"/>
      </w:pPr>
      <w:r>
        <w:rPr>
          <w:rFonts w:ascii="Arial" w:cs="Arial" w:eastAsia="Arial" w:hAnsi="Arial"/>
          <w:sz w:val="22"/>
          <w:szCs w:val="22"/>
        </w:rPr>
        <w:t xml:space="preserve">Open a terminal in your project folder.</w:t>
      </w:r>
    </w:p>
    <w:p>
      <w:pPr>
        <w:pStyle w:val="ListParagraph"/>
        <w:numPr>
          <w:ilvl w:val="0"/>
          <w:numId w:val="2"/>
        </w:numPr>
        <w:spacing w:after="60" w:before="60"/>
      </w:pPr>
      <w:r>
        <w:rPr>
          <w:rFonts w:ascii="Arial" w:cs="Arial" w:eastAsia="Arial" w:hAnsi="Arial"/>
          <w:sz w:val="22"/>
          <w:szCs w:val="22"/>
        </w:rPr>
        <w:t xml:space="preserve">Run: python -m venv venv</w:t>
      </w:r>
    </w:p>
    <w:p>
      <w:pPr>
        <w:pStyle w:val="ListParagraph"/>
        <w:numPr>
          <w:ilvl w:val="0"/>
          <w:numId w:val="2"/>
        </w:numPr>
        <w:spacing w:after="60" w:before="60"/>
      </w:pPr>
      <w:r>
        <w:rPr>
          <w:rFonts w:ascii="Arial" w:cs="Arial" w:eastAsia="Arial" w:hAnsi="Arial"/>
          <w:sz w:val="22"/>
          <w:szCs w:val="22"/>
        </w:rPr>
        <w:t xml:space="preserve">Activate it: venv\Scripts\activate (Windows) or source venv/bin/activate (Mac/Linux)</w:t>
      </w:r>
    </w:p>
    <w:p>
      <w:pPr>
        <w:pStyle w:val="Heading3"/>
        <w:spacing w:after="80" w:before="180"/>
      </w:pPr>
      <w:r>
        <w:rPr>
          <w:rFonts w:ascii="Arial" w:cs="Arial" w:eastAsia="Arial" w:hAnsi="Arial"/>
          <w:b/>
          <w:bCs/>
          <w:color w:val="1A3C5E"/>
          <w:sz w:val="22"/>
          <w:szCs w:val="22"/>
        </w:rPr>
        <w:t xml:space="preserve">Step 0.2 — Install all dependencies</w:t>
      </w:r>
    </w:p>
    <w:p>
      <w:pPr>
        <w:spacing w:after="60" w:before="60"/>
      </w:pPr>
      <w:r>
        <w:rPr>
          <w:rFonts w:ascii="Arial" w:cs="Arial" w:eastAsia="Arial" w:hAnsi="Arial"/>
          <w:b w:val="false"/>
          <w:bCs w:val="false"/>
          <w:sz w:val="22"/>
          <w:szCs w:val="22"/>
        </w:rPr>
        <w:t xml:space="preserve">Create a file named requirements.txt in the project root with this content:</w:t>
      </w:r>
    </w:p>
    <w:p>
      <w:pPr>
        <w:shd w:fill="F4F6F7" w:val="clear"/>
        <w:spacing w:after="40" w:before="40"/>
        <w:ind w:left="720"/>
      </w:pPr>
      <w:r>
        <w:rPr>
          <w:rFonts w:ascii="Courier New" w:cs="Courier New" w:eastAsia="Courier New" w:hAnsi="Courier New"/>
          <w:color w:val="1A1A1A"/>
          <w:sz w:val="18"/>
          <w:szCs w:val="18"/>
        </w:rPr>
        <w:t xml:space="preserve">opencv-python&gt;=4.8.0</w:t>
      </w:r>
    </w:p>
    <w:p>
      <w:pPr>
        <w:shd w:fill="F4F6F7" w:val="clear"/>
        <w:spacing w:after="40" w:before="40"/>
        <w:ind w:left="720"/>
      </w:pPr>
      <w:r>
        <w:rPr>
          <w:rFonts w:ascii="Courier New" w:cs="Courier New" w:eastAsia="Courier New" w:hAnsi="Courier New"/>
          <w:color w:val="1A1A1A"/>
          <w:sz w:val="18"/>
          <w:szCs w:val="18"/>
        </w:rPr>
        <w:t xml:space="preserve">face_recognition&gt;=1.3.0</w:t>
      </w:r>
    </w:p>
    <w:p>
      <w:pPr>
        <w:shd w:fill="F4F6F7" w:val="clear"/>
        <w:spacing w:after="40" w:before="40"/>
        <w:ind w:left="720"/>
      </w:pPr>
      <w:r>
        <w:rPr>
          <w:rFonts w:ascii="Courier New" w:cs="Courier New" w:eastAsia="Courier New" w:hAnsi="Courier New"/>
          <w:color w:val="1A1A1A"/>
          <w:sz w:val="18"/>
          <w:szCs w:val="18"/>
        </w:rPr>
        <w:t xml:space="preserve">fer&gt;=22.5.1</w:t>
      </w:r>
    </w:p>
    <w:p>
      <w:pPr>
        <w:shd w:fill="F4F6F7" w:val="clear"/>
        <w:spacing w:after="40" w:before="40"/>
        <w:ind w:left="720"/>
      </w:pPr>
      <w:r>
        <w:rPr>
          <w:rFonts w:ascii="Courier New" w:cs="Courier New" w:eastAsia="Courier New" w:hAnsi="Courier New"/>
          <w:color w:val="1A1A1A"/>
          <w:sz w:val="18"/>
          <w:szCs w:val="18"/>
        </w:rPr>
        <w:t xml:space="preserve">SpeechRecognition&gt;=3.10.0</w:t>
      </w:r>
    </w:p>
    <w:p>
      <w:pPr>
        <w:shd w:fill="F4F6F7" w:val="clear"/>
        <w:spacing w:after="40" w:before="40"/>
        <w:ind w:left="720"/>
      </w:pPr>
      <w:r>
        <w:rPr>
          <w:rFonts w:ascii="Courier New" w:cs="Courier New" w:eastAsia="Courier New" w:hAnsi="Courier New"/>
          <w:color w:val="1A1A1A"/>
          <w:sz w:val="18"/>
          <w:szCs w:val="18"/>
        </w:rPr>
        <w:t xml:space="preserve">scikit-learn&gt;=1.3.0</w:t>
      </w:r>
    </w:p>
    <w:p>
      <w:pPr>
        <w:shd w:fill="F4F6F7" w:val="clear"/>
        <w:spacing w:after="40" w:before="40"/>
        <w:ind w:left="720"/>
      </w:pPr>
      <w:r>
        <w:rPr>
          <w:rFonts w:ascii="Courier New" w:cs="Courier New" w:eastAsia="Courier New" w:hAnsi="Courier New"/>
          <w:color w:val="1A1A1A"/>
          <w:sz w:val="18"/>
          <w:szCs w:val="18"/>
        </w:rPr>
        <w:t xml:space="preserve">numpy&gt;=1.24.0</w:t>
      </w:r>
    </w:p>
    <w:p>
      <w:pPr>
        <w:shd w:fill="F4F6F7" w:val="clear"/>
        <w:spacing w:after="40" w:before="40"/>
        <w:ind w:left="720"/>
      </w:pPr>
      <w:r>
        <w:rPr>
          <w:rFonts w:ascii="Courier New" w:cs="Courier New" w:eastAsia="Courier New" w:hAnsi="Courier New"/>
          <w:color w:val="1A1A1A"/>
          <w:sz w:val="18"/>
          <w:szCs w:val="18"/>
        </w:rPr>
        <w:t xml:space="preserve">pyaudio&gt;=0.2.13</w:t>
      </w:r>
    </w:p>
    <w:p>
      <w:pPr>
        <w:spacing w:after="0" w:before="120"/>
      </w:pPr>
    </w:p>
    <w:p>
      <w:pPr>
        <w:spacing w:after="60" w:before="60"/>
      </w:pPr>
      <w:r>
        <w:rPr>
          <w:rFonts w:ascii="Arial" w:cs="Arial" w:eastAsia="Arial" w:hAnsi="Arial"/>
          <w:b w:val="false"/>
          <w:bCs w:val="false"/>
          <w:sz w:val="22"/>
          <w:szCs w:val="22"/>
        </w:rPr>
        <w:t xml:space="preserve">Then install all packages with one command:</w:t>
      </w:r>
    </w:p>
    <w:p>
      <w:pPr>
        <w:shd w:fill="F4F6F7" w:val="clear"/>
        <w:spacing w:after="40" w:before="40"/>
        <w:ind w:left="720"/>
      </w:pPr>
      <w:r>
        <w:rPr>
          <w:rFonts w:ascii="Courier New" w:cs="Courier New" w:eastAsia="Courier New" w:hAnsi="Courier New"/>
          <w:color w:val="1A1A1A"/>
          <w:sz w:val="18"/>
          <w:szCs w:val="18"/>
        </w:rPr>
        <w:t xml:space="preserve">pip install -r requirements.txt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AED6F1" w:sz="1"/>
              <w:left w:val="single" w:color="AED6F1" w:sz="1"/>
              <w:bottom w:val="single" w:color="AED6F1" w:sz="1"/>
              <w:right w:val="single" w:color="AED6F1" w:sz="1"/>
            </w:tcBorders>
            <w:shd w:fill="2E86C1" w:val="clear"/>
            <w:tcMar>
              <w:top w:type="dxa" w:w="80"/>
              <w:left w:type="dxa" w:w="200"/>
              <w:bottom w:type="dxa" w:w="80"/>
              <w:right w:type="dxa" w:w="200"/>
            </w:tcMar>
          </w:tcPr>
          <w:p>
            <w:r>
              <w:rPr>
                <w:rFonts w:ascii="Arial" w:cs="Arial" w:eastAsia="Arial" w:hAnsi="Arial"/>
                <w:b/>
                <w:bCs/>
                <w:color w:val="FFFFFF"/>
                <w:sz w:val="22"/>
                <w:szCs w:val="22"/>
              </w:rPr>
              <w:t xml:space="preserve">Important Notes on Installation</w:t>
            </w:r>
          </w:p>
        </w:tc>
      </w:tr>
      <w:tr>
        <w:tc>
          <w:tcPr>
            <w:tcW w:type="dxa" w:w="9360"/>
            <w:tcBorders>
              <w:top w:val="single" w:color="AED6F1" w:sz="1"/>
              <w:left w:val="single" w:color="AED6F1" w:sz="1"/>
              <w:bottom w:val="single" w:color="AED6F1" w:sz="1"/>
              <w:right w:val="single" w:color="AED6F1" w:sz="1"/>
            </w:tcBorders>
            <w:shd w:fill="EBF5FB" w:val="clear"/>
            <w:tcMar>
              <w:top w:type="dxa" w:w="60"/>
              <w:left w:type="dxa" w:w="280"/>
              <w:bottom w:type="dxa" w:w="60"/>
              <w:right w:type="dxa" w:w="280"/>
            </w:tcMar>
          </w:tcPr>
          <w:p>
            <w:r>
              <w:rPr>
                <w:rFonts w:ascii="Arial" w:cs="Arial" w:eastAsia="Arial" w:hAnsi="Arial"/>
                <w:sz w:val="20"/>
                <w:szCs w:val="20"/>
              </w:rPr>
              <w:t xml:space="preserve">face_recognition requires dlib which in turn requires CMake.</w:t>
            </w:r>
          </w:p>
        </w:tc>
      </w:tr>
      <w:tr>
        <w:tc>
          <w:tcPr>
            <w:tcW w:type="dxa" w:w="9360"/>
            <w:tcBorders>
              <w:top w:val="single" w:color="AED6F1" w:sz="1"/>
              <w:left w:val="single" w:color="AED6F1" w:sz="1"/>
              <w:bottom w:val="single" w:color="AED6F1" w:sz="1"/>
              <w:right w:val="single" w:color="AED6F1" w:sz="1"/>
            </w:tcBorders>
            <w:shd w:fill="EBF5FB" w:val="clear"/>
            <w:tcMar>
              <w:top w:type="dxa" w:w="60"/>
              <w:left w:type="dxa" w:w="280"/>
              <w:bottom w:type="dxa" w:w="60"/>
              <w:right w:type="dxa" w:w="280"/>
            </w:tcMar>
          </w:tcPr>
          <w:p>
            <w:r>
              <w:rPr>
                <w:rFonts w:ascii="Arial" w:cs="Arial" w:eastAsia="Arial" w:hAnsi="Arial"/>
                <w:sz w:val="20"/>
                <w:szCs w:val="20"/>
              </w:rPr>
              <w:t xml:space="preserve">On Windows: install CMake from cmake.org and add it to PATH before pip install.</w:t>
            </w:r>
          </w:p>
        </w:tc>
      </w:tr>
      <w:tr>
        <w:tc>
          <w:tcPr>
            <w:tcW w:type="dxa" w:w="9360"/>
            <w:tcBorders>
              <w:top w:val="single" w:color="AED6F1" w:sz="1"/>
              <w:left w:val="single" w:color="AED6F1" w:sz="1"/>
              <w:bottom w:val="single" w:color="AED6F1" w:sz="1"/>
              <w:right w:val="single" w:color="AED6F1" w:sz="1"/>
            </w:tcBorders>
            <w:shd w:fill="EBF5FB" w:val="clear"/>
            <w:tcMar>
              <w:top w:type="dxa" w:w="60"/>
              <w:left w:type="dxa" w:w="280"/>
              <w:bottom w:type="dxa" w:w="60"/>
              <w:right w:type="dxa" w:w="280"/>
            </w:tcMar>
          </w:tcPr>
          <w:p>
            <w:r>
              <w:rPr>
                <w:rFonts w:ascii="Arial" w:cs="Arial" w:eastAsia="Arial" w:hAnsi="Arial"/>
                <w:sz w:val="20"/>
                <w:szCs w:val="20"/>
              </w:rPr>
              <w:t xml:space="preserve">On Ubuntu/Debian: sudo apt install cmake libboost-all-dev</w:t>
            </w:r>
          </w:p>
        </w:tc>
      </w:tr>
      <w:tr>
        <w:tc>
          <w:tcPr>
            <w:tcW w:type="dxa" w:w="9360"/>
            <w:tcBorders>
              <w:top w:val="single" w:color="AED6F1" w:sz="1"/>
              <w:left w:val="single" w:color="AED6F1" w:sz="1"/>
              <w:bottom w:val="single" w:color="AED6F1" w:sz="1"/>
              <w:right w:val="single" w:color="AED6F1" w:sz="1"/>
            </w:tcBorders>
            <w:shd w:fill="EBF5FB" w:val="clear"/>
            <w:tcMar>
              <w:top w:type="dxa" w:w="60"/>
              <w:left w:type="dxa" w:w="280"/>
              <w:bottom w:type="dxa" w:w="60"/>
              <w:right w:type="dxa" w:w="280"/>
            </w:tcMar>
          </w:tcPr>
          <w:p>
            <w:r>
              <w:rPr>
                <w:rFonts w:ascii="Arial" w:cs="Arial" w:eastAsia="Arial" w:hAnsi="Arial"/>
                <w:sz w:val="20"/>
                <w:szCs w:val="20"/>
              </w:rPr>
              <w:t xml:space="preserve">pyaudio on Windows: pip install pipwin &amp;&amp; pipwin install pyaudio</w:t>
            </w:r>
          </w:p>
        </w:tc>
      </w:tr>
      <w:tr>
        <w:tc>
          <w:tcPr>
            <w:tcW w:type="dxa" w:w="9360"/>
            <w:tcBorders>
              <w:top w:val="single" w:color="AED6F1" w:sz="1"/>
              <w:left w:val="single" w:color="AED6F1" w:sz="1"/>
              <w:bottom w:val="single" w:color="AED6F1" w:sz="1"/>
              <w:right w:val="single" w:color="AED6F1" w:sz="1"/>
            </w:tcBorders>
            <w:shd w:fill="EBF5FB" w:val="clear"/>
            <w:tcMar>
              <w:top w:type="dxa" w:w="60"/>
              <w:left w:type="dxa" w:w="280"/>
              <w:bottom w:type="dxa" w:w="60"/>
              <w:right w:type="dxa" w:w="280"/>
            </w:tcMar>
          </w:tcPr>
          <w:p>
            <w:r>
              <w:rPr>
                <w:rFonts w:ascii="Arial" w:cs="Arial" w:eastAsia="Arial" w:hAnsi="Arial"/>
                <w:sz w:val="20"/>
                <w:szCs w:val="20"/>
              </w:rPr>
              <w:t xml:space="preserve">If fer installation fails: pip install fer tensorflow</w:t>
            </w:r>
          </w:p>
        </w:tc>
      </w:tr>
    </w:tbl>
    <w:p>
      <w:pPr>
        <w:spacing w:after="0" w:before="120"/>
      </w:pPr>
    </w:p>
    <w:p>
      <w:pPr>
        <w:pStyle w:val="Heading3"/>
        <w:spacing w:after="80" w:before="180"/>
      </w:pPr>
      <w:r>
        <w:rPr>
          <w:rFonts w:ascii="Arial" w:cs="Arial" w:eastAsia="Arial" w:hAnsi="Arial"/>
          <w:b/>
          <w:bCs/>
          <w:color w:val="1A3C5E"/>
          <w:sz w:val="22"/>
          <w:szCs w:val="22"/>
        </w:rPr>
        <w:t xml:space="preserve">Step 0.3 — Prepare the project structure</w:t>
      </w:r>
    </w:p>
    <w:p>
      <w:pPr>
        <w:spacing w:after="60" w:before="60"/>
      </w:pPr>
      <w:r>
        <w:rPr>
          <w:rFonts w:ascii="Arial" w:cs="Arial" w:eastAsia="Arial" w:hAnsi="Arial"/>
          <w:b w:val="false"/>
          <w:bCs w:val="false"/>
          <w:sz w:val="22"/>
          <w:szCs w:val="22"/>
        </w:rPr>
        <w:t xml:space="preserve">Create the following folder structure:</w:t>
      </w:r>
    </w:p>
    <w:p>
      <w:pPr>
        <w:shd w:fill="F4F6F7" w:val="clear"/>
        <w:spacing w:after="40" w:before="40"/>
        <w:ind w:left="720"/>
      </w:pPr>
      <w:r>
        <w:rPr>
          <w:rFonts w:ascii="Courier New" w:cs="Courier New" w:eastAsia="Courier New" w:hAnsi="Courier New"/>
          <w:color w:val="1A1A1A"/>
          <w:sz w:val="18"/>
          <w:szCs w:val="18"/>
        </w:rPr>
        <w:t xml:space="preserve">smart_classroom/</w:t>
      </w:r>
    </w:p>
    <w:p>
      <w:pPr>
        <w:shd w:fill="F4F6F7" w:val="clear"/>
        <w:spacing w:after="40" w:before="40"/>
        <w:ind w:left="720"/>
      </w:pPr>
      <w:r>
        <w:rPr>
          <w:rFonts w:ascii="Courier New" w:cs="Courier New" w:eastAsia="Courier New" w:hAnsi="Courier New"/>
          <w:color w:val="1A1A1A"/>
          <w:sz w:val="18"/>
          <w:szCs w:val="18"/>
        </w:rPr>
        <w:t xml:space="preserve">  main.py</w:t>
      </w:r>
    </w:p>
    <w:p>
      <w:pPr>
        <w:shd w:fill="F4F6F7" w:val="clear"/>
        <w:spacing w:after="40" w:before="40"/>
        <w:ind w:left="720"/>
      </w:pPr>
      <w:r>
        <w:rPr>
          <w:rFonts w:ascii="Courier New" w:cs="Courier New" w:eastAsia="Courier New" w:hAnsi="Courier New"/>
          <w:color w:val="1A1A1A"/>
          <w:sz w:val="18"/>
          <w:szCs w:val="18"/>
        </w:rPr>
        <w:t xml:space="preserve">  test_all.py</w:t>
      </w:r>
    </w:p>
    <w:p>
      <w:pPr>
        <w:shd w:fill="F4F6F7" w:val="clear"/>
        <w:spacing w:after="40" w:before="40"/>
        <w:ind w:left="720"/>
      </w:pPr>
      <w:r>
        <w:rPr>
          <w:rFonts w:ascii="Courier New" w:cs="Courier New" w:eastAsia="Courier New" w:hAnsi="Courier New"/>
          <w:color w:val="1A1A1A"/>
          <w:sz w:val="18"/>
          <w:szCs w:val="18"/>
        </w:rPr>
        <w:t xml:space="preserve">  requirements.txt</w:t>
      </w:r>
    </w:p>
    <w:p>
      <w:pPr>
        <w:shd w:fill="F4F6F7" w:val="clear"/>
        <w:spacing w:after="40" w:before="40"/>
        <w:ind w:left="720"/>
      </w:pPr>
      <w:r>
        <w:rPr>
          <w:rFonts w:ascii="Courier New" w:cs="Courier New" w:eastAsia="Courier New" w:hAnsi="Courier New"/>
          <w:color w:val="1A1A1A"/>
          <w:sz w:val="18"/>
          <w:szCs w:val="18"/>
        </w:rPr>
        <w:t xml:space="preserve">  known_faces/        ← add student photos here</w:t>
      </w:r>
    </w:p>
    <w:p>
      <w:pPr>
        <w:shd w:fill="F4F6F7" w:val="clear"/>
        <w:spacing w:after="40" w:before="40"/>
        <w:ind w:left="720"/>
      </w:pPr>
      <w:r>
        <w:rPr>
          <w:rFonts w:ascii="Courier New" w:cs="Courier New" w:eastAsia="Courier New" w:hAnsi="Courier New"/>
          <w:color w:val="1A1A1A"/>
          <w:sz w:val="18"/>
          <w:szCs w:val="18"/>
        </w:rPr>
        <w:t xml:space="preserve">  classroom_log.json  ← auto-generated</w:t>
      </w:r>
    </w:p>
    <w:p>
      <w:pPr>
        <w:shd w:fill="F4F6F7" w:val="clear"/>
        <w:spacing w:after="40" w:before="40"/>
        <w:ind w:left="720"/>
      </w:pPr>
      <w:r>
        <w:rPr>
          <w:rFonts w:ascii="Courier New" w:cs="Courier New" w:eastAsia="Courier New" w:hAnsi="Courier New"/>
          <w:color w:val="1A1A1A"/>
          <w:sz w:val="18"/>
          <w:szCs w:val="18"/>
        </w:rPr>
        <w:t xml:space="preserve">  classroom_log.csv   ← auto-generated</w:t>
      </w:r>
    </w:p>
    <w:p>
      <w:pPr>
        <w:pStyle w:val="Heading2"/>
        <w:spacing w:after="100" w:before="240"/>
      </w:pPr>
      <w:r>
        <w:rPr>
          <w:rFonts w:ascii="Arial" w:cs="Arial" w:eastAsia="Arial" w:hAnsi="Arial"/>
          <w:b/>
          <w:bCs/>
          <w:color w:val="2E86C1"/>
          <w:sz w:val="26"/>
          <w:szCs w:val="26"/>
        </w:rPr>
        <w:t xml:space="preserve">Phase 1 — Computer Vision Module</w:t>
      </w:r>
    </w:p>
    <w:p>
      <w:pPr>
        <w:pStyle w:val="Heading3"/>
        <w:spacing w:after="80" w:before="180"/>
      </w:pPr>
      <w:r>
        <w:rPr>
          <w:rFonts w:ascii="Arial" w:cs="Arial" w:eastAsia="Arial" w:hAnsi="Arial"/>
          <w:b/>
          <w:bCs/>
          <w:color w:val="1A3C5E"/>
          <w:sz w:val="22"/>
          <w:szCs w:val="22"/>
        </w:rPr>
        <w:t xml:space="preserve">Step 1.1 — Collect and prepare student photos</w:t>
      </w:r>
    </w:p>
    <w:p>
      <w:pPr>
        <w:pStyle w:val="ListParagraph"/>
        <w:numPr>
          <w:ilvl w:val="0"/>
          <w:numId w:val="2"/>
        </w:numPr>
        <w:spacing w:after="60" w:before="60"/>
      </w:pPr>
      <w:r>
        <w:rPr>
          <w:rFonts w:ascii="Arial" w:cs="Arial" w:eastAsia="Arial" w:hAnsi="Arial"/>
          <w:sz w:val="22"/>
          <w:szCs w:val="22"/>
        </w:rPr>
        <w:t xml:space="preserve">Take a clear, front-facing photo of each student.</w:t>
      </w:r>
    </w:p>
    <w:p>
      <w:pPr>
        <w:pStyle w:val="ListParagraph"/>
        <w:numPr>
          <w:ilvl w:val="0"/>
          <w:numId w:val="2"/>
        </w:numPr>
        <w:spacing w:after="60" w:before="60"/>
      </w:pPr>
      <w:r>
        <w:rPr>
          <w:rFonts w:ascii="Arial" w:cs="Arial" w:eastAsia="Arial" w:hAnsi="Arial"/>
          <w:sz w:val="22"/>
          <w:szCs w:val="22"/>
        </w:rPr>
        <w:t xml:space="preserve">Name each photo using the student's full name with underscores: Ahmed_Ali.jpg</w:t>
      </w:r>
    </w:p>
    <w:p>
      <w:pPr>
        <w:pStyle w:val="ListParagraph"/>
        <w:numPr>
          <w:ilvl w:val="0"/>
          <w:numId w:val="2"/>
        </w:numPr>
        <w:spacing w:after="60" w:before="60"/>
      </w:pPr>
      <w:r>
        <w:rPr>
          <w:rFonts w:ascii="Arial" w:cs="Arial" w:eastAsia="Arial" w:hAnsi="Arial"/>
          <w:sz w:val="22"/>
          <w:szCs w:val="22"/>
        </w:rPr>
        <w:t xml:space="preserve">Place all photos inside the known_faces/ folder.</w:t>
      </w:r>
    </w:p>
    <w:p>
      <w:pPr>
        <w:pStyle w:val="ListParagraph"/>
        <w:numPr>
          <w:ilvl w:val="0"/>
          <w:numId w:val="2"/>
        </w:numPr>
        <w:spacing w:after="60" w:before="60"/>
      </w:pPr>
      <w:r>
        <w:rPr>
          <w:rFonts w:ascii="Arial" w:cs="Arial" w:eastAsia="Arial" w:hAnsi="Arial"/>
          <w:sz w:val="22"/>
          <w:szCs w:val="22"/>
        </w:rPr>
        <w:t xml:space="preserve">Use JPG or PNG format. One photo per student is sufficient.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AED6F1" w:sz="1"/>
              <w:left w:val="single" w:color="AED6F1" w:sz="1"/>
              <w:bottom w:val="single" w:color="AED6F1" w:sz="1"/>
              <w:right w:val="single" w:color="AED6F1" w:sz="1"/>
            </w:tcBorders>
            <w:shd w:fill="2E86C1" w:val="clear"/>
            <w:tcMar>
              <w:top w:type="dxa" w:w="80"/>
              <w:left w:type="dxa" w:w="200"/>
              <w:bottom w:type="dxa" w:w="80"/>
              <w:right w:type="dxa" w:w="200"/>
            </w:tcMar>
          </w:tcPr>
          <w:p>
            <w:r>
              <w:rPr>
                <w:rFonts w:ascii="Arial" w:cs="Arial" w:eastAsia="Arial" w:hAnsi="Arial"/>
                <w:b/>
                <w:bCs/>
                <w:color w:val="FFFFFF"/>
                <w:sz w:val="22"/>
                <w:szCs w:val="22"/>
              </w:rPr>
              <w:t xml:space="preserve">Photo Requirements for Best Accuracy</w:t>
            </w:r>
          </w:p>
        </w:tc>
      </w:tr>
      <w:tr>
        <w:tc>
          <w:tcPr>
            <w:tcW w:type="dxa" w:w="9360"/>
            <w:tcBorders>
              <w:top w:val="single" w:color="AED6F1" w:sz="1"/>
              <w:left w:val="single" w:color="AED6F1" w:sz="1"/>
              <w:bottom w:val="single" w:color="AED6F1" w:sz="1"/>
              <w:right w:val="single" w:color="AED6F1" w:sz="1"/>
            </w:tcBorders>
            <w:shd w:fill="EBF5FB" w:val="clear"/>
            <w:tcMar>
              <w:top w:type="dxa" w:w="60"/>
              <w:left w:type="dxa" w:w="280"/>
              <w:bottom w:type="dxa" w:w="60"/>
              <w:right w:type="dxa" w:w="280"/>
            </w:tcMar>
          </w:tcPr>
          <w:p>
            <w:r>
              <w:rPr>
                <w:rFonts w:ascii="Arial" w:cs="Arial" w:eastAsia="Arial" w:hAnsi="Arial"/>
                <w:sz w:val="20"/>
                <w:szCs w:val="20"/>
              </w:rPr>
              <w:t xml:space="preserve">• Resolution: at least 200×200 pixels</w:t>
            </w:r>
          </w:p>
        </w:tc>
      </w:tr>
      <w:tr>
        <w:tc>
          <w:tcPr>
            <w:tcW w:type="dxa" w:w="9360"/>
            <w:tcBorders>
              <w:top w:val="single" w:color="AED6F1" w:sz="1"/>
              <w:left w:val="single" w:color="AED6F1" w:sz="1"/>
              <w:bottom w:val="single" w:color="AED6F1" w:sz="1"/>
              <w:right w:val="single" w:color="AED6F1" w:sz="1"/>
            </w:tcBorders>
            <w:shd w:fill="EBF5FB" w:val="clear"/>
            <w:tcMar>
              <w:top w:type="dxa" w:w="60"/>
              <w:left w:type="dxa" w:w="280"/>
              <w:bottom w:type="dxa" w:w="60"/>
              <w:right w:type="dxa" w:w="280"/>
            </w:tcMar>
          </w:tcPr>
          <w:p>
            <w:r>
              <w:rPr>
                <w:rFonts w:ascii="Arial" w:cs="Arial" w:eastAsia="Arial" w:hAnsi="Arial"/>
                <w:sz w:val="20"/>
                <w:szCs w:val="20"/>
              </w:rPr>
              <w:t xml:space="preserve">• Lighting: well-lit, no harsh shadows on the face</w:t>
            </w:r>
          </w:p>
        </w:tc>
      </w:tr>
      <w:tr>
        <w:tc>
          <w:tcPr>
            <w:tcW w:type="dxa" w:w="9360"/>
            <w:tcBorders>
              <w:top w:val="single" w:color="AED6F1" w:sz="1"/>
              <w:left w:val="single" w:color="AED6F1" w:sz="1"/>
              <w:bottom w:val="single" w:color="AED6F1" w:sz="1"/>
              <w:right w:val="single" w:color="AED6F1" w:sz="1"/>
            </w:tcBorders>
            <w:shd w:fill="EBF5FB" w:val="clear"/>
            <w:tcMar>
              <w:top w:type="dxa" w:w="60"/>
              <w:left w:type="dxa" w:w="280"/>
              <w:bottom w:type="dxa" w:w="60"/>
              <w:right w:type="dxa" w:w="280"/>
            </w:tcMar>
          </w:tcPr>
          <w:p>
            <w:r>
              <w:rPr>
                <w:rFonts w:ascii="Arial" w:cs="Arial" w:eastAsia="Arial" w:hAnsi="Arial"/>
                <w:sz w:val="20"/>
                <w:szCs w:val="20"/>
              </w:rPr>
              <w:t xml:space="preserve">• Angle: front-facing, eyes clearly visible</w:t>
            </w:r>
          </w:p>
        </w:tc>
      </w:tr>
      <w:tr>
        <w:tc>
          <w:tcPr>
            <w:tcW w:type="dxa" w:w="9360"/>
            <w:tcBorders>
              <w:top w:val="single" w:color="AED6F1" w:sz="1"/>
              <w:left w:val="single" w:color="AED6F1" w:sz="1"/>
              <w:bottom w:val="single" w:color="AED6F1" w:sz="1"/>
              <w:right w:val="single" w:color="AED6F1" w:sz="1"/>
            </w:tcBorders>
            <w:shd w:fill="EBF5FB" w:val="clear"/>
            <w:tcMar>
              <w:top w:type="dxa" w:w="60"/>
              <w:left w:type="dxa" w:w="280"/>
              <w:bottom w:type="dxa" w:w="60"/>
              <w:right w:type="dxa" w:w="280"/>
            </w:tcMar>
          </w:tcPr>
          <w:p>
            <w:r>
              <w:rPr>
                <w:rFonts w:ascii="Arial" w:cs="Arial" w:eastAsia="Arial" w:hAnsi="Arial"/>
                <w:sz w:val="20"/>
                <w:szCs w:val="20"/>
              </w:rPr>
              <w:t xml:space="preserve">• Background: plain/neutral backgrounds work best</w:t>
            </w:r>
          </w:p>
        </w:tc>
      </w:tr>
    </w:tbl>
    <w:p>
      <w:pPr>
        <w:spacing w:after="0" w:before="120"/>
      </w:pPr>
    </w:p>
    <w:p>
      <w:pPr>
        <w:pStyle w:val="Heading3"/>
        <w:spacing w:after="80" w:before="180"/>
      </w:pPr>
      <w:r>
        <w:rPr>
          <w:rFonts w:ascii="Arial" w:cs="Arial" w:eastAsia="Arial" w:hAnsi="Arial"/>
          <w:b/>
          <w:bCs/>
          <w:color w:val="1A3C5E"/>
          <w:sz w:val="22"/>
          <w:szCs w:val="22"/>
        </w:rPr>
        <w:t xml:space="preserve">Step 1.2 — Understand load_known_faces()</w:t>
      </w:r>
    </w:p>
    <w:p>
      <w:pPr>
        <w:spacing w:after="60" w:before="60"/>
      </w:pPr>
      <w:r>
        <w:rPr>
          <w:rFonts w:ascii="Arial" w:cs="Arial" w:eastAsia="Arial" w:hAnsi="Arial"/>
          <w:b w:val="false"/>
          <w:bCs w:val="false"/>
          <w:sz w:val="22"/>
          <w:szCs w:val="22"/>
        </w:rPr>
        <w:t xml:space="preserve">This function scans the known_faces/ directory and generates a 128-dimension face encoding for each student image using the face_recognition library. It returns two parallel lists:</w:t>
      </w:r>
    </w:p>
    <w:p>
      <w:pPr>
        <w:pStyle w:val="ListParagraph"/>
        <w:numPr>
          <w:ilvl w:val="0"/>
          <w:numId w:val="3"/>
        </w:numPr>
        <w:spacing w:after="40" w:before="40"/>
      </w:pPr>
      <w:r>
        <w:rPr>
          <w:rFonts w:ascii="Arial" w:cs="Arial" w:eastAsia="Arial" w:hAnsi="Arial"/>
          <w:sz w:val="22"/>
          <w:szCs w:val="22"/>
        </w:rPr>
        <w:t xml:space="preserve">known_encodings — list of numpy arrays (face vectors)</w:t>
      </w:r>
    </w:p>
    <w:p>
      <w:pPr>
        <w:pStyle w:val="ListParagraph"/>
        <w:numPr>
          <w:ilvl w:val="0"/>
          <w:numId w:val="3"/>
        </w:numPr>
        <w:spacing w:after="40" w:before="40"/>
      </w:pPr>
      <w:r>
        <w:rPr>
          <w:rFonts w:ascii="Arial" w:cs="Arial" w:eastAsia="Arial" w:hAnsi="Arial"/>
          <w:sz w:val="22"/>
          <w:szCs w:val="22"/>
        </w:rPr>
        <w:t xml:space="preserve">known_names — list of student name strings</w:t>
      </w:r>
    </w:p>
    <w:p>
      <w:pPr>
        <w:spacing w:after="0" w:before="120"/>
      </w:pPr>
    </w:p>
    <w:p>
      <w:pPr>
        <w:pStyle w:val="Heading3"/>
        <w:spacing w:after="80" w:before="180"/>
      </w:pPr>
      <w:r>
        <w:rPr>
          <w:rFonts w:ascii="Arial" w:cs="Arial" w:eastAsia="Arial" w:hAnsi="Arial"/>
          <w:b/>
          <w:bCs/>
          <w:color w:val="1A3C5E"/>
          <w:sz w:val="22"/>
          <w:szCs w:val="22"/>
        </w:rPr>
        <w:t xml:space="preserve">Step 1.3 — Understand detect_faces_and_emotions()</w:t>
      </w:r>
    </w:p>
    <w:p>
      <w:pPr>
        <w:spacing w:after="60" w:before="60"/>
      </w:pPr>
      <w:r>
        <w:rPr>
          <w:rFonts w:ascii="Arial" w:cs="Arial" w:eastAsia="Arial" w:hAnsi="Arial"/>
          <w:b w:val="false"/>
          <w:bCs w:val="false"/>
          <w:sz w:val="22"/>
          <w:szCs w:val="22"/>
        </w:rPr>
        <w:t xml:space="preserve">This function processes a single video frame:</w:t>
      </w:r>
    </w:p>
    <w:p>
      <w:pPr>
        <w:pStyle w:val="ListParagraph"/>
        <w:numPr>
          <w:ilvl w:val="0"/>
          <w:numId w:val="2"/>
        </w:numPr>
        <w:spacing w:after="60" w:before="60"/>
      </w:pPr>
      <w:r>
        <w:rPr>
          <w:rFonts w:ascii="Arial" w:cs="Arial" w:eastAsia="Arial" w:hAnsi="Arial"/>
          <w:sz w:val="22"/>
          <w:szCs w:val="22"/>
        </w:rPr>
        <w:t xml:space="preserve">Downsizes the frame by 25% for faster face location.</w:t>
      </w:r>
    </w:p>
    <w:p>
      <w:pPr>
        <w:pStyle w:val="ListParagraph"/>
        <w:numPr>
          <w:ilvl w:val="0"/>
          <w:numId w:val="2"/>
        </w:numPr>
        <w:spacing w:after="60" w:before="60"/>
      </w:pPr>
      <w:r>
        <w:rPr>
          <w:rFonts w:ascii="Arial" w:cs="Arial" w:eastAsia="Arial" w:hAnsi="Arial"/>
          <w:sz w:val="22"/>
          <w:szCs w:val="22"/>
        </w:rPr>
        <w:t xml:space="preserve">Finds all face locations and computes face encodings.</w:t>
      </w:r>
    </w:p>
    <w:p>
      <w:pPr>
        <w:pStyle w:val="ListParagraph"/>
        <w:numPr>
          <w:ilvl w:val="0"/>
          <w:numId w:val="2"/>
        </w:numPr>
        <w:spacing w:after="60" w:before="60"/>
      </w:pPr>
      <w:r>
        <w:rPr>
          <w:rFonts w:ascii="Arial" w:cs="Arial" w:eastAsia="Arial" w:hAnsi="Arial"/>
          <w:sz w:val="22"/>
          <w:szCs w:val="22"/>
        </w:rPr>
        <w:t xml:space="preserve">Compares each face encoding against known_encodings using Euclidean distance (tolerance=0.5).</w:t>
      </w:r>
    </w:p>
    <w:p>
      <w:pPr>
        <w:pStyle w:val="ListParagraph"/>
        <w:numPr>
          <w:ilvl w:val="0"/>
          <w:numId w:val="2"/>
        </w:numPr>
        <w:spacing w:after="60" w:before="60"/>
      </w:pPr>
      <w:r>
        <w:rPr>
          <w:rFonts w:ascii="Arial" w:cs="Arial" w:eastAsia="Arial" w:hAnsi="Arial"/>
          <w:sz w:val="22"/>
          <w:szCs w:val="22"/>
        </w:rPr>
        <w:t xml:space="preserve">Runs the FER emotion detector on the original full-resolution frame.</w:t>
      </w:r>
    </w:p>
    <w:p>
      <w:pPr>
        <w:pStyle w:val="ListParagraph"/>
        <w:numPr>
          <w:ilvl w:val="0"/>
          <w:numId w:val="2"/>
        </w:numPr>
        <w:spacing w:after="60" w:before="60"/>
      </w:pPr>
      <w:r>
        <w:rPr>
          <w:rFonts w:ascii="Arial" w:cs="Arial" w:eastAsia="Arial" w:hAnsi="Arial"/>
          <w:sz w:val="22"/>
          <w:szCs w:val="22"/>
        </w:rPr>
        <w:t xml:space="preserve">Draws bounding boxes and name/mood labels on the frame.</w:t>
      </w:r>
    </w:p>
    <w:p>
      <w:pPr>
        <w:pStyle w:val="ListParagraph"/>
        <w:numPr>
          <w:ilvl w:val="0"/>
          <w:numId w:val="2"/>
        </w:numPr>
        <w:spacing w:after="60" w:before="60"/>
      </w:pPr>
      <w:r>
        <w:rPr>
          <w:rFonts w:ascii="Arial" w:cs="Arial" w:eastAsia="Arial" w:hAnsi="Arial"/>
          <w:sz w:val="22"/>
          <w:szCs w:val="22"/>
        </w:rPr>
        <w:t xml:space="preserve">Returns the annotated frame plus a list of {name, mood} dicts.</w:t>
      </w:r>
    </w:p>
    <w:p>
      <w:pPr>
        <w:spacing w:after="0" w:before="120"/>
      </w:pPr>
    </w:p>
    <w:p>
      <w:pPr>
        <w:pStyle w:val="Heading3"/>
        <w:spacing w:after="80" w:before="180"/>
      </w:pPr>
      <w:r>
        <w:rPr>
          <w:rFonts w:ascii="Arial" w:cs="Arial" w:eastAsia="Arial" w:hAnsi="Arial"/>
          <w:b/>
          <w:bCs/>
          <w:color w:val="1A3C5E"/>
          <w:sz w:val="22"/>
          <w:szCs w:val="22"/>
        </w:rPr>
        <w:t xml:space="preserve">Step 1.4 — Run run_attendance_session()</w:t>
      </w:r>
    </w:p>
    <w:p>
      <w:pPr>
        <w:spacing w:after="60" w:before="60"/>
      </w:pPr>
      <w:r>
        <w:rPr>
          <w:rFonts w:ascii="Arial" w:cs="Arial" w:eastAsia="Arial" w:hAnsi="Arial"/>
          <w:b w:val="false"/>
          <w:bCs w:val="false"/>
          <w:sz w:val="22"/>
          <w:szCs w:val="22"/>
        </w:rPr>
        <w:t xml:space="preserve">This function opens the webcam and runs a detection loop for a configurable number of seconds. It records the first detection of each student to avoid duplicates. The session ends automatically after the timeout or when you press 'q'. It returns an attendance dictionary mapping student names to their presence status and mood.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ED6F1" w:sz="1"/>
              <w:left w:val="single" w:color="AED6F1" w:sz="1"/>
              <w:bottom w:val="single" w:color="AED6F1" w:sz="1"/>
              <w:right w:val="single" w:color="AED6F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4680"/>
            <w:tcBorders>
              <w:top w:val="single" w:color="AED6F1" w:sz="1"/>
              <w:left w:val="single" w:color="AED6F1" w:sz="1"/>
              <w:bottom w:val="single" w:color="AED6F1" w:sz="1"/>
              <w:right w:val="single" w:color="AED6F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AED6F1" w:sz="1"/>
              <w:left w:val="single" w:color="AED6F1" w:sz="1"/>
              <w:bottom w:val="single" w:color="AED6F1" w:sz="1"/>
              <w:right w:val="single" w:color="AED6F1" w:sz="1"/>
            </w:tcBorders>
            <w:shd w:fill="FDFEFE" w:val="clear"/>
            <w:tcMar>
              <w:top w:type="dxa" w:w="60"/>
              <w:left w:type="dxa" w:w="120"/>
              <w:bottom w:type="dxa" w:w="60"/>
              <w:right w:type="dxa" w:w="120"/>
            </w:tcMar>
          </w:tcPr>
          <w:p>
            <w:r>
              <w:rPr>
                <w:rFonts w:ascii="Arial" w:cs="Arial" w:eastAsia="Arial" w:hAnsi="Arial"/>
                <w:sz w:val="20"/>
                <w:szCs w:val="20"/>
              </w:rPr>
              <w:t xml:space="preserve">duration_seconds</w:t>
            </w:r>
          </w:p>
        </w:tc>
        <w:tc>
          <w:tcPr>
            <w:tcW w:type="dxa" w:w="4680"/>
            <w:tcBorders>
              <w:top w:val="single" w:color="AED6F1" w:sz="1"/>
              <w:left w:val="single" w:color="AED6F1" w:sz="1"/>
              <w:bottom w:val="single" w:color="AED6F1" w:sz="1"/>
              <w:right w:val="single" w:color="AED6F1" w:sz="1"/>
            </w:tcBorders>
            <w:shd w:fill="FDFEFE" w:val="clear"/>
            <w:tcMar>
              <w:top w:type="dxa" w:w="60"/>
              <w:left w:type="dxa" w:w="120"/>
              <w:bottom w:type="dxa" w:w="60"/>
              <w:right w:type="dxa" w:w="120"/>
            </w:tcMar>
          </w:tcPr>
          <w:p>
            <w:r>
              <w:rPr>
                <w:rFonts w:ascii="Arial" w:cs="Arial" w:eastAsia="Arial" w:hAnsi="Arial"/>
                <w:sz w:val="20"/>
                <w:szCs w:val="20"/>
              </w:rPr>
              <w:t xml:space="preserve">How long the webcam stays open (default 15s)</w:t>
            </w:r>
          </w:p>
        </w:tc>
      </w:tr>
      <w:tr>
        <w:tc>
          <w:tcPr>
            <w:tcW w:type="dxa" w:w="4680"/>
            <w:tcBorders>
              <w:top w:val="single" w:color="AED6F1" w:sz="1"/>
              <w:left w:val="single" w:color="AED6F1" w:sz="1"/>
              <w:bottom w:val="single" w:color="AED6F1" w:sz="1"/>
              <w:right w:val="single" w:color="AED6F1" w:sz="1"/>
            </w:tcBorders>
            <w:shd w:fill="EBF5FB" w:val="clear"/>
            <w:tcMar>
              <w:top w:type="dxa" w:w="60"/>
              <w:left w:type="dxa" w:w="120"/>
              <w:bottom w:type="dxa" w:w="60"/>
              <w:right w:type="dxa" w:w="120"/>
            </w:tcMar>
          </w:tcPr>
          <w:p>
            <w:r>
              <w:rPr>
                <w:rFonts w:ascii="Arial" w:cs="Arial" w:eastAsia="Arial" w:hAnsi="Arial"/>
                <w:sz w:val="20"/>
                <w:szCs w:val="20"/>
              </w:rPr>
              <w:t xml:space="preserve">tolerance=0.5</w:t>
            </w:r>
          </w:p>
        </w:tc>
        <w:tc>
          <w:tcPr>
            <w:tcW w:type="dxa" w:w="4680"/>
            <w:tcBorders>
              <w:top w:val="single" w:color="AED6F1" w:sz="1"/>
              <w:left w:val="single" w:color="AED6F1" w:sz="1"/>
              <w:bottom w:val="single" w:color="AED6F1" w:sz="1"/>
              <w:right w:val="single" w:color="AED6F1" w:sz="1"/>
            </w:tcBorders>
            <w:shd w:fill="EBF5FB" w:val="clear"/>
            <w:tcMar>
              <w:top w:type="dxa" w:w="60"/>
              <w:left w:type="dxa" w:w="120"/>
              <w:bottom w:type="dxa" w:w="60"/>
              <w:right w:type="dxa" w:w="120"/>
            </w:tcMar>
          </w:tcPr>
          <w:p>
            <w:r>
              <w:rPr>
                <w:rFonts w:ascii="Arial" w:cs="Arial" w:eastAsia="Arial" w:hAnsi="Arial"/>
                <w:sz w:val="20"/>
                <w:szCs w:val="20"/>
              </w:rPr>
              <w:t xml:space="preserve">Lower = stricter matching, raise if false negatives</w:t>
            </w:r>
          </w:p>
        </w:tc>
      </w:tr>
      <w:tr>
        <w:tc>
          <w:tcPr>
            <w:tcW w:type="dxa" w:w="4680"/>
            <w:tcBorders>
              <w:top w:val="single" w:color="AED6F1" w:sz="1"/>
              <w:left w:val="single" w:color="AED6F1" w:sz="1"/>
              <w:bottom w:val="single" w:color="AED6F1" w:sz="1"/>
              <w:right w:val="single" w:color="AED6F1" w:sz="1"/>
            </w:tcBorders>
            <w:shd w:fill="FDFEFE" w:val="clear"/>
            <w:tcMar>
              <w:top w:type="dxa" w:w="60"/>
              <w:left w:type="dxa" w:w="120"/>
              <w:bottom w:type="dxa" w:w="60"/>
              <w:right w:type="dxa" w:w="120"/>
            </w:tcMar>
          </w:tcPr>
          <w:p>
            <w:r>
              <w:rPr>
                <w:rFonts w:ascii="Arial" w:cs="Arial" w:eastAsia="Arial" w:hAnsi="Arial"/>
                <w:sz w:val="20"/>
                <w:szCs w:val="20"/>
              </w:rPr>
              <w:t xml:space="preserve">fx=0.25, fy=0.25</w:t>
            </w:r>
          </w:p>
        </w:tc>
        <w:tc>
          <w:tcPr>
            <w:tcW w:type="dxa" w:w="4680"/>
            <w:tcBorders>
              <w:top w:val="single" w:color="AED6F1" w:sz="1"/>
              <w:left w:val="single" w:color="AED6F1" w:sz="1"/>
              <w:bottom w:val="single" w:color="AED6F1" w:sz="1"/>
              <w:right w:val="single" w:color="AED6F1" w:sz="1"/>
            </w:tcBorders>
            <w:shd w:fill="FDFEFE" w:val="clear"/>
            <w:tcMar>
              <w:top w:type="dxa" w:w="60"/>
              <w:left w:type="dxa" w:w="120"/>
              <w:bottom w:type="dxa" w:w="60"/>
              <w:right w:type="dxa" w:w="120"/>
            </w:tcMar>
          </w:tcPr>
          <w:p>
            <w:r>
              <w:rPr>
                <w:rFonts w:ascii="Arial" w:cs="Arial" w:eastAsia="Arial" w:hAnsi="Arial"/>
                <w:sz w:val="20"/>
                <w:szCs w:val="20"/>
              </w:rPr>
              <w:t xml:space="preserve">Frame scaling factor — increase for accuracy, decrease for speed</w:t>
            </w:r>
          </w:p>
        </w:tc>
      </w:tr>
    </w:tbl>
    <w:p>
      <w:pPr>
        <w:spacing w:after="0" w:before="120"/>
      </w:pPr>
    </w:p>
    <w:p>
      <w:pPr>
        <w:pStyle w:val="Heading2"/>
        <w:spacing w:after="100" w:before="240"/>
      </w:pPr>
      <w:r>
        <w:rPr>
          <w:rFonts w:ascii="Arial" w:cs="Arial" w:eastAsia="Arial" w:hAnsi="Arial"/>
          <w:b/>
          <w:bCs/>
          <w:color w:val="2E86C1"/>
          <w:sz w:val="26"/>
          <w:szCs w:val="26"/>
        </w:rPr>
        <w:t xml:space="preserve">Phase 2 — Speech Recognition Module</w:t>
      </w:r>
    </w:p>
    <w:p>
      <w:pPr>
        <w:pStyle w:val="Heading3"/>
        <w:spacing w:after="80" w:before="180"/>
      </w:pPr>
      <w:r>
        <w:rPr>
          <w:rFonts w:ascii="Arial" w:cs="Arial" w:eastAsia="Arial" w:hAnsi="Arial"/>
          <w:b/>
          <w:bCs/>
          <w:color w:val="1A3C5E"/>
          <w:sz w:val="22"/>
          <w:szCs w:val="22"/>
        </w:rPr>
        <w:t xml:space="preserve">Step 2.1 — How capture_speech() works</w:t>
      </w:r>
    </w:p>
    <w:p>
      <w:pPr>
        <w:spacing w:after="60" w:before="60"/>
      </w:pPr>
      <w:r>
        <w:rPr>
          <w:rFonts w:ascii="Arial" w:cs="Arial" w:eastAsia="Arial" w:hAnsi="Arial"/>
          <w:b w:val="false"/>
          <w:bCs w:val="false"/>
          <w:sz w:val="22"/>
          <w:szCs w:val="22"/>
        </w:rPr>
        <w:t xml:space="preserve">The function uses the SpeechRecognition library to:</w:t>
      </w:r>
    </w:p>
    <w:p>
      <w:pPr>
        <w:pStyle w:val="ListParagraph"/>
        <w:numPr>
          <w:ilvl w:val="0"/>
          <w:numId w:val="2"/>
        </w:numPr>
        <w:spacing w:after="60" w:before="60"/>
      </w:pPr>
      <w:r>
        <w:rPr>
          <w:rFonts w:ascii="Arial" w:cs="Arial" w:eastAsia="Arial" w:hAnsi="Arial"/>
          <w:sz w:val="22"/>
          <w:szCs w:val="22"/>
        </w:rPr>
        <w:t xml:space="preserve">Open the default system microphone.</w:t>
      </w:r>
    </w:p>
    <w:p>
      <w:pPr>
        <w:pStyle w:val="ListParagraph"/>
        <w:numPr>
          <w:ilvl w:val="0"/>
          <w:numId w:val="2"/>
        </w:numPr>
        <w:spacing w:after="60" w:before="60"/>
      </w:pPr>
      <w:r>
        <w:rPr>
          <w:rFonts w:ascii="Arial" w:cs="Arial" w:eastAsia="Arial" w:hAnsi="Arial"/>
          <w:sz w:val="22"/>
          <w:szCs w:val="22"/>
        </w:rPr>
        <w:t xml:space="preserve">Adjust for ambient noise (1 second calibration).</w:t>
      </w:r>
    </w:p>
    <w:p>
      <w:pPr>
        <w:pStyle w:val="ListParagraph"/>
        <w:numPr>
          <w:ilvl w:val="0"/>
          <w:numId w:val="2"/>
        </w:numPr>
        <w:spacing w:after="60" w:before="60"/>
      </w:pPr>
      <w:r>
        <w:rPr>
          <w:rFonts w:ascii="Arial" w:cs="Arial" w:eastAsia="Arial" w:hAnsi="Arial"/>
          <w:sz w:val="22"/>
          <w:szCs w:val="22"/>
        </w:rPr>
        <w:t xml:space="preserve">Listen for speech with a configurable timeout and phrase limit.</w:t>
      </w:r>
    </w:p>
    <w:p>
      <w:pPr>
        <w:pStyle w:val="ListParagraph"/>
        <w:numPr>
          <w:ilvl w:val="0"/>
          <w:numId w:val="2"/>
        </w:numPr>
        <w:spacing w:after="60" w:before="60"/>
      </w:pPr>
      <w:r>
        <w:rPr>
          <w:rFonts w:ascii="Arial" w:cs="Arial" w:eastAsia="Arial" w:hAnsi="Arial"/>
          <w:sz w:val="22"/>
          <w:szCs w:val="22"/>
        </w:rPr>
        <w:t xml:space="preserve">Send the audio to Google's Web Speech API for transcription.</w:t>
      </w:r>
    </w:p>
    <w:p>
      <w:pPr>
        <w:pStyle w:val="ListParagraph"/>
        <w:numPr>
          <w:ilvl w:val="0"/>
          <w:numId w:val="2"/>
        </w:numPr>
        <w:spacing w:after="60" w:before="60"/>
      </w:pPr>
      <w:r>
        <w:rPr>
          <w:rFonts w:ascii="Arial" w:cs="Arial" w:eastAsia="Arial" w:hAnsi="Arial"/>
          <w:sz w:val="22"/>
          <w:szCs w:val="22"/>
        </w:rPr>
        <w:t xml:space="preserve">Return the transcribed text string, or None on failure.</w:t>
      </w:r>
    </w:p>
    <w:p>
      <w:pPr>
        <w:spacing w:after="0" w:before="120"/>
      </w:pPr>
    </w:p>
    <w:p>
      <w:pPr>
        <w:pStyle w:val="Heading3"/>
        <w:spacing w:after="80" w:before="180"/>
      </w:pPr>
      <w:r>
        <w:rPr>
          <w:rFonts w:ascii="Arial" w:cs="Arial" w:eastAsia="Arial" w:hAnsi="Arial"/>
          <w:b/>
          <w:bCs/>
          <w:color w:val="1A3C5E"/>
          <w:sz w:val="22"/>
          <w:szCs w:val="22"/>
        </w:rPr>
        <w:t xml:space="preserve">Step 2.2 — Parameters to tune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ED6F1" w:sz="1"/>
              <w:left w:val="single" w:color="AED6F1" w:sz="1"/>
              <w:bottom w:val="single" w:color="AED6F1" w:sz="1"/>
              <w:right w:val="single" w:color="AED6F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4680"/>
            <w:tcBorders>
              <w:top w:val="single" w:color="AED6F1" w:sz="1"/>
              <w:left w:val="single" w:color="AED6F1" w:sz="1"/>
              <w:bottom w:val="single" w:color="AED6F1" w:sz="1"/>
              <w:right w:val="single" w:color="AED6F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AED6F1" w:sz="1"/>
              <w:left w:val="single" w:color="AED6F1" w:sz="1"/>
              <w:bottom w:val="single" w:color="AED6F1" w:sz="1"/>
              <w:right w:val="single" w:color="AED6F1" w:sz="1"/>
            </w:tcBorders>
            <w:shd w:fill="FDFEFE" w:val="clear"/>
            <w:tcMar>
              <w:top w:type="dxa" w:w="60"/>
              <w:left w:type="dxa" w:w="120"/>
              <w:bottom w:type="dxa" w:w="60"/>
              <w:right w:type="dxa" w:w="120"/>
            </w:tcMar>
          </w:tcPr>
          <w:p>
            <w:r>
              <w:rPr>
                <w:rFonts w:ascii="Arial" w:cs="Arial" w:eastAsia="Arial" w:hAnsi="Arial"/>
                <w:sz w:val="20"/>
                <w:szCs w:val="20"/>
              </w:rPr>
              <w:t xml:space="preserve">timeout</w:t>
            </w:r>
          </w:p>
        </w:tc>
        <w:tc>
          <w:tcPr>
            <w:tcW w:type="dxa" w:w="4680"/>
            <w:tcBorders>
              <w:top w:val="single" w:color="AED6F1" w:sz="1"/>
              <w:left w:val="single" w:color="AED6F1" w:sz="1"/>
              <w:bottom w:val="single" w:color="AED6F1" w:sz="1"/>
              <w:right w:val="single" w:color="AED6F1" w:sz="1"/>
            </w:tcBorders>
            <w:shd w:fill="FDFEFE" w:val="clear"/>
            <w:tcMar>
              <w:top w:type="dxa" w:w="60"/>
              <w:left w:type="dxa" w:w="120"/>
              <w:bottom w:type="dxa" w:w="60"/>
              <w:right w:type="dxa" w:w="120"/>
            </w:tcMar>
          </w:tcPr>
          <w:p>
            <w:r>
              <w:rPr>
                <w:rFonts w:ascii="Arial" w:cs="Arial" w:eastAsia="Arial" w:hAnsi="Arial"/>
                <w:sz w:val="20"/>
                <w:szCs w:val="20"/>
              </w:rPr>
              <w:t xml:space="preserve">Max seconds to wait for speech to start (default 5s)</w:t>
            </w:r>
          </w:p>
        </w:tc>
      </w:tr>
      <w:tr>
        <w:tc>
          <w:tcPr>
            <w:tcW w:type="dxa" w:w="4680"/>
            <w:tcBorders>
              <w:top w:val="single" w:color="AED6F1" w:sz="1"/>
              <w:left w:val="single" w:color="AED6F1" w:sz="1"/>
              <w:bottom w:val="single" w:color="AED6F1" w:sz="1"/>
              <w:right w:val="single" w:color="AED6F1" w:sz="1"/>
            </w:tcBorders>
            <w:shd w:fill="EBF5FB" w:val="clear"/>
            <w:tcMar>
              <w:top w:type="dxa" w:w="60"/>
              <w:left w:type="dxa" w:w="120"/>
              <w:bottom w:type="dxa" w:w="60"/>
              <w:right w:type="dxa" w:w="120"/>
            </w:tcMar>
          </w:tcPr>
          <w:p>
            <w:r>
              <w:rPr>
                <w:rFonts w:ascii="Arial" w:cs="Arial" w:eastAsia="Arial" w:hAnsi="Arial"/>
                <w:sz w:val="20"/>
                <w:szCs w:val="20"/>
              </w:rPr>
              <w:t xml:space="preserve">phrase_limit</w:t>
            </w:r>
          </w:p>
        </w:tc>
        <w:tc>
          <w:tcPr>
            <w:tcW w:type="dxa" w:w="4680"/>
            <w:tcBorders>
              <w:top w:val="single" w:color="AED6F1" w:sz="1"/>
              <w:left w:val="single" w:color="AED6F1" w:sz="1"/>
              <w:bottom w:val="single" w:color="AED6F1" w:sz="1"/>
              <w:right w:val="single" w:color="AED6F1" w:sz="1"/>
            </w:tcBorders>
            <w:shd w:fill="EBF5FB" w:val="clear"/>
            <w:tcMar>
              <w:top w:type="dxa" w:w="60"/>
              <w:left w:type="dxa" w:w="120"/>
              <w:bottom w:type="dxa" w:w="60"/>
              <w:right w:type="dxa" w:w="120"/>
            </w:tcMar>
          </w:tcPr>
          <w:p>
            <w:r>
              <w:rPr>
                <w:rFonts w:ascii="Arial" w:cs="Arial" w:eastAsia="Arial" w:hAnsi="Arial"/>
                <w:sz w:val="20"/>
                <w:szCs w:val="20"/>
              </w:rPr>
              <w:t xml:space="preserve">Max seconds to record a single phrase (default 10s)</w:t>
            </w:r>
          </w:p>
        </w:tc>
      </w:tr>
      <w:tr>
        <w:tc>
          <w:tcPr>
            <w:tcW w:type="dxa" w:w="4680"/>
            <w:tcBorders>
              <w:top w:val="single" w:color="AED6F1" w:sz="1"/>
              <w:left w:val="single" w:color="AED6F1" w:sz="1"/>
              <w:bottom w:val="single" w:color="AED6F1" w:sz="1"/>
              <w:right w:val="single" w:color="AED6F1" w:sz="1"/>
            </w:tcBorders>
            <w:shd w:fill="FDFEFE" w:val="clear"/>
            <w:tcMar>
              <w:top w:type="dxa" w:w="60"/>
              <w:left w:type="dxa" w:w="120"/>
              <w:bottom w:type="dxa" w:w="60"/>
              <w:right w:type="dxa" w:w="120"/>
            </w:tcMar>
          </w:tcPr>
          <w:p>
            <w:r>
              <w:rPr>
                <w:rFonts w:ascii="Arial" w:cs="Arial" w:eastAsia="Arial" w:hAnsi="Arial"/>
                <w:sz w:val="20"/>
                <w:szCs w:val="20"/>
              </w:rPr>
              <w:t xml:space="preserve">adjust_for_ambient_noise duration</w:t>
            </w:r>
          </w:p>
        </w:tc>
        <w:tc>
          <w:tcPr>
            <w:tcW w:type="dxa" w:w="4680"/>
            <w:tcBorders>
              <w:top w:val="single" w:color="AED6F1" w:sz="1"/>
              <w:left w:val="single" w:color="AED6F1" w:sz="1"/>
              <w:bottom w:val="single" w:color="AED6F1" w:sz="1"/>
              <w:right w:val="single" w:color="AED6F1" w:sz="1"/>
            </w:tcBorders>
            <w:shd w:fill="FDFEFE" w:val="clear"/>
            <w:tcMar>
              <w:top w:type="dxa" w:w="60"/>
              <w:left w:type="dxa" w:w="120"/>
              <w:bottom w:type="dxa" w:w="60"/>
              <w:right w:type="dxa" w:w="120"/>
            </w:tcMar>
          </w:tcPr>
          <w:p>
            <w:r>
              <w:rPr>
                <w:rFonts w:ascii="Arial" w:cs="Arial" w:eastAsia="Arial" w:hAnsi="Arial"/>
                <w:sz w:val="20"/>
                <w:szCs w:val="20"/>
              </w:rPr>
              <w:t xml:space="preserve">Calibration time (1s is usually enough)</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AED6F1" w:sz="1"/>
              <w:left w:val="single" w:color="AED6F1" w:sz="1"/>
              <w:bottom w:val="single" w:color="AED6F1" w:sz="1"/>
              <w:right w:val="single" w:color="AED6F1" w:sz="1"/>
            </w:tcBorders>
            <w:shd w:fill="2E86C1" w:val="clear"/>
            <w:tcMar>
              <w:top w:type="dxa" w:w="80"/>
              <w:left w:type="dxa" w:w="200"/>
              <w:bottom w:type="dxa" w:w="80"/>
              <w:right w:type="dxa" w:w="200"/>
            </w:tcMar>
          </w:tcPr>
          <w:p>
            <w:r>
              <w:rPr>
                <w:rFonts w:ascii="Arial" w:cs="Arial" w:eastAsia="Arial" w:hAnsi="Arial"/>
                <w:b/>
                <w:bCs/>
                <w:color w:val="FFFFFF"/>
                <w:sz w:val="22"/>
                <w:szCs w:val="22"/>
              </w:rPr>
              <w:t xml:space="preserve">Requirements for Speech Module</w:t>
            </w:r>
          </w:p>
        </w:tc>
      </w:tr>
      <w:tr>
        <w:tc>
          <w:tcPr>
            <w:tcW w:type="dxa" w:w="9360"/>
            <w:tcBorders>
              <w:top w:val="single" w:color="AED6F1" w:sz="1"/>
              <w:left w:val="single" w:color="AED6F1" w:sz="1"/>
              <w:bottom w:val="single" w:color="AED6F1" w:sz="1"/>
              <w:right w:val="single" w:color="AED6F1" w:sz="1"/>
            </w:tcBorders>
            <w:shd w:fill="EBF5FB" w:val="clear"/>
            <w:tcMar>
              <w:top w:type="dxa" w:w="60"/>
              <w:left w:type="dxa" w:w="280"/>
              <w:bottom w:type="dxa" w:w="60"/>
              <w:right w:type="dxa" w:w="280"/>
            </w:tcMar>
          </w:tcPr>
          <w:p>
            <w:r>
              <w:rPr>
                <w:rFonts w:ascii="Arial" w:cs="Arial" w:eastAsia="Arial" w:hAnsi="Arial"/>
                <w:sz w:val="20"/>
                <w:szCs w:val="20"/>
              </w:rPr>
              <w:t xml:space="preserve">• Internet connection required (Google API is cloud-based)</w:t>
            </w:r>
          </w:p>
        </w:tc>
      </w:tr>
      <w:tr>
        <w:tc>
          <w:tcPr>
            <w:tcW w:type="dxa" w:w="9360"/>
            <w:tcBorders>
              <w:top w:val="single" w:color="AED6F1" w:sz="1"/>
              <w:left w:val="single" w:color="AED6F1" w:sz="1"/>
              <w:bottom w:val="single" w:color="AED6F1" w:sz="1"/>
              <w:right w:val="single" w:color="AED6F1" w:sz="1"/>
            </w:tcBorders>
            <w:shd w:fill="EBF5FB" w:val="clear"/>
            <w:tcMar>
              <w:top w:type="dxa" w:w="60"/>
              <w:left w:type="dxa" w:w="280"/>
              <w:bottom w:type="dxa" w:w="60"/>
              <w:right w:type="dxa" w:w="280"/>
            </w:tcMar>
          </w:tcPr>
          <w:p>
            <w:r>
              <w:rPr>
                <w:rFonts w:ascii="Arial" w:cs="Arial" w:eastAsia="Arial" w:hAnsi="Arial"/>
                <w:sz w:val="20"/>
                <w:szCs w:val="20"/>
              </w:rPr>
              <w:t xml:space="preserve">• A working microphone connected to your computer</w:t>
            </w:r>
          </w:p>
        </w:tc>
      </w:tr>
      <w:tr>
        <w:tc>
          <w:tcPr>
            <w:tcW w:type="dxa" w:w="9360"/>
            <w:tcBorders>
              <w:top w:val="single" w:color="AED6F1" w:sz="1"/>
              <w:left w:val="single" w:color="AED6F1" w:sz="1"/>
              <w:bottom w:val="single" w:color="AED6F1" w:sz="1"/>
              <w:right w:val="single" w:color="AED6F1" w:sz="1"/>
            </w:tcBorders>
            <w:shd w:fill="EBF5FB" w:val="clear"/>
            <w:tcMar>
              <w:top w:type="dxa" w:w="60"/>
              <w:left w:type="dxa" w:w="280"/>
              <w:bottom w:type="dxa" w:w="60"/>
              <w:right w:type="dxa" w:w="280"/>
            </w:tcMar>
          </w:tcPr>
          <w:p>
            <w:r>
              <w:rPr>
                <w:rFonts w:ascii="Arial" w:cs="Arial" w:eastAsia="Arial" w:hAnsi="Arial"/>
                <w:sz w:val="20"/>
                <w:szCs w:val="20"/>
              </w:rPr>
              <w:t xml:space="preserve">• PyAudio installed for microphone access</w:t>
            </w:r>
          </w:p>
        </w:tc>
      </w:tr>
      <w:tr>
        <w:tc>
          <w:tcPr>
            <w:tcW w:type="dxa" w:w="9360"/>
            <w:tcBorders>
              <w:top w:val="single" w:color="AED6F1" w:sz="1"/>
              <w:left w:val="single" w:color="AED6F1" w:sz="1"/>
              <w:bottom w:val="single" w:color="AED6F1" w:sz="1"/>
              <w:right w:val="single" w:color="AED6F1" w:sz="1"/>
            </w:tcBorders>
            <w:shd w:fill="EBF5FB" w:val="clear"/>
            <w:tcMar>
              <w:top w:type="dxa" w:w="60"/>
              <w:left w:type="dxa" w:w="280"/>
              <w:bottom w:type="dxa" w:w="60"/>
              <w:right w:type="dxa" w:w="280"/>
            </w:tcMar>
          </w:tcPr>
          <w:p>
            <w:r>
              <w:rPr>
                <w:rFonts w:ascii="Arial" w:cs="Arial" w:eastAsia="Arial" w:hAnsi="Arial"/>
                <w:sz w:val="20"/>
                <w:szCs w:val="20"/>
              </w:rPr>
              <w:t xml:space="preserve">• For offline alternative: use SpeechRecognition with CMU Sphinx (lower accuracy)</w:t>
            </w:r>
          </w:p>
        </w:tc>
      </w:tr>
    </w:tbl>
    <w:p>
      <w:pPr>
        <w:spacing w:after="0" w:before="120"/>
      </w:pPr>
    </w:p>
    <w:p>
      <w:pPr>
        <w:pStyle w:val="Heading2"/>
        <w:spacing w:after="100" w:before="240"/>
      </w:pPr>
      <w:r>
        <w:rPr>
          <w:rFonts w:ascii="Arial" w:cs="Arial" w:eastAsia="Arial" w:hAnsi="Arial"/>
          <w:b/>
          <w:bCs/>
          <w:color w:val="2E86C1"/>
          <w:sz w:val="26"/>
          <w:szCs w:val="26"/>
        </w:rPr>
        <w:t xml:space="preserve">Phase 3 — NLP Topic Classification Module</w:t>
      </w:r>
    </w:p>
    <w:p>
      <w:pPr>
        <w:pStyle w:val="Heading3"/>
        <w:spacing w:after="80" w:before="180"/>
      </w:pPr>
      <w:r>
        <w:rPr>
          <w:rFonts w:ascii="Arial" w:cs="Arial" w:eastAsia="Arial" w:hAnsi="Arial"/>
          <w:b/>
          <w:bCs/>
          <w:color w:val="1A3C5E"/>
          <w:sz w:val="22"/>
          <w:szCs w:val="22"/>
        </w:rPr>
        <w:t xml:space="preserve">Step 3.1 — Build the classifier with build_topic_classifier()</w:t>
      </w:r>
    </w:p>
    <w:p>
      <w:pPr>
        <w:spacing w:after="60" w:before="60"/>
      </w:pPr>
      <w:r>
        <w:rPr>
          <w:rFonts w:ascii="Arial" w:cs="Arial" w:eastAsia="Arial" w:hAnsi="Arial"/>
          <w:b w:val="false"/>
          <w:bCs w:val="false"/>
          <w:sz w:val="22"/>
          <w:szCs w:val="22"/>
        </w:rPr>
        <w:t xml:space="preserve">The function creates a scikit-learn Pipeline with two components:</w:t>
      </w:r>
    </w:p>
    <w:p>
      <w:pPr>
        <w:pStyle w:val="ListParagraph"/>
        <w:numPr>
          <w:ilvl w:val="0"/>
          <w:numId w:val="2"/>
        </w:numPr>
        <w:spacing w:after="60" w:before="60"/>
      </w:pPr>
      <w:r>
        <w:rPr>
          <w:rFonts w:ascii="Arial" w:cs="Arial" w:eastAsia="Arial" w:hAnsi="Arial"/>
          <w:sz w:val="22"/>
          <w:szCs w:val="22"/>
        </w:rPr>
        <w:t xml:space="preserve">TfidfVectorizer — converts question text into TF-IDF feature vectors. Bigrams (ngram_range=(1,2)) are included to capture phrases like 'gradient descent' or 'face recognition'.</w:t>
      </w:r>
    </w:p>
    <w:p>
      <w:pPr>
        <w:pStyle w:val="ListParagraph"/>
        <w:numPr>
          <w:ilvl w:val="0"/>
          <w:numId w:val="2"/>
        </w:numPr>
        <w:spacing w:after="60" w:before="60"/>
      </w:pPr>
      <w:r>
        <w:rPr>
          <w:rFonts w:ascii="Arial" w:cs="Arial" w:eastAsia="Arial" w:hAnsi="Arial"/>
          <w:sz w:val="22"/>
          <w:szCs w:val="22"/>
        </w:rPr>
        <w:t xml:space="preserve">MultinomialNB — a Naive Bayes classifier trained on labeled sample questions.</w:t>
      </w:r>
    </w:p>
    <w:p>
      <w:pPr>
        <w:spacing w:after="0" w:before="120"/>
      </w:pPr>
    </w:p>
    <w:p>
      <w:pPr>
        <w:spacing w:after="60" w:before="60"/>
      </w:pPr>
      <w:r>
        <w:rPr>
          <w:rFonts w:ascii="Arial" w:cs="Arial" w:eastAsia="Arial" w:hAnsi="Arial"/>
          <w:b w:val="false"/>
          <w:bCs w:val="false"/>
          <w:sz w:val="22"/>
          <w:szCs w:val="22"/>
        </w:rPr>
        <w:t xml:space="preserve">The classifier is pre-trained on 23 sample questions across three topics: Computer Vision, Math, and Data Science. You should expand the training set for better real-world accuracy.</w:t>
      </w:r>
    </w:p>
    <w:p>
      <w:pPr>
        <w:spacing w:after="0" w:before="120"/>
      </w:pPr>
    </w:p>
    <w:p>
      <w:pPr>
        <w:pStyle w:val="Heading3"/>
        <w:spacing w:after="80" w:before="180"/>
      </w:pPr>
      <w:r>
        <w:rPr>
          <w:rFonts w:ascii="Arial" w:cs="Arial" w:eastAsia="Arial" w:hAnsi="Arial"/>
          <w:b/>
          <w:bCs/>
          <w:color w:val="1A3C5E"/>
          <w:sz w:val="22"/>
          <w:szCs w:val="22"/>
        </w:rPr>
        <w:t xml:space="preserve">Step 3.2 — Add more training data (recommended)</w:t>
      </w:r>
    </w:p>
    <w:p>
      <w:pPr>
        <w:spacing w:after="60" w:before="60"/>
      </w:pPr>
      <w:r>
        <w:rPr>
          <w:rFonts w:ascii="Arial" w:cs="Arial" w:eastAsia="Arial" w:hAnsi="Arial"/>
          <w:b w:val="false"/>
          <w:bCs w:val="false"/>
          <w:sz w:val="22"/>
          <w:szCs w:val="22"/>
        </w:rPr>
        <w:t xml:space="preserve">Open main.py and find the training_data list inside build_topic_classifier(). Add tuples of (question_text, topic_label). The more examples per topic, the higher the accuracy. Aim for at least 15 examples per class.</w:t>
      </w:r>
    </w:p>
    <w:p>
      <w:pPr>
        <w:spacing w:after="0" w:before="120"/>
      </w:pPr>
    </w:p>
    <w:p>
      <w:pPr>
        <w:pStyle w:val="Heading3"/>
        <w:spacing w:after="80" w:before="180"/>
      </w:pPr>
      <w:r>
        <w:rPr>
          <w:rFonts w:ascii="Arial" w:cs="Arial" w:eastAsia="Arial" w:hAnsi="Arial"/>
          <w:b/>
          <w:bCs/>
          <w:color w:val="1A3C5E"/>
          <w:sz w:val="22"/>
          <w:szCs w:val="22"/>
        </w:rPr>
        <w:t xml:space="preserve">Step 3.3 — Classify with classify_question()</w:t>
      </w:r>
    </w:p>
    <w:p>
      <w:pPr>
        <w:spacing w:after="60" w:before="60"/>
      </w:pPr>
      <w:r>
        <w:rPr>
          <w:rFonts w:ascii="Arial" w:cs="Arial" w:eastAsia="Arial" w:hAnsi="Arial"/>
          <w:b w:val="false"/>
          <w:bCs w:val="false"/>
          <w:sz w:val="22"/>
          <w:szCs w:val="22"/>
        </w:rPr>
        <w:t xml:space="preserve">Pass the classifier and a question string. Returns the predicted topic string. Returns 'Unknown' if the input is None or empty.</w:t>
      </w:r>
    </w:p>
    <w:p>
      <w:pPr>
        <w:spacing w:after="0" w:before="120"/>
      </w:pPr>
    </w:p>
    <w:p>
      <w:pPr>
        <w:pStyle w:val="Heading2"/>
        <w:spacing w:after="100" w:before="240"/>
      </w:pPr>
      <w:r>
        <w:rPr>
          <w:rFonts w:ascii="Arial" w:cs="Arial" w:eastAsia="Arial" w:hAnsi="Arial"/>
          <w:b/>
          <w:bCs/>
          <w:color w:val="2E86C1"/>
          <w:sz w:val="26"/>
          <w:szCs w:val="26"/>
        </w:rPr>
        <w:t xml:space="preserve">Phase 4 — Logging Module</w:t>
      </w:r>
    </w:p>
    <w:p>
      <w:pPr>
        <w:pStyle w:val="Heading3"/>
        <w:spacing w:after="80" w:before="180"/>
      </w:pPr>
      <w:r>
        <w:rPr>
          <w:rFonts w:ascii="Arial" w:cs="Arial" w:eastAsia="Arial" w:hAnsi="Arial"/>
          <w:b/>
          <w:bCs/>
          <w:color w:val="1A3C5E"/>
          <w:sz w:val="22"/>
          <w:szCs w:val="22"/>
        </w:rPr>
        <w:t xml:space="preserve">Step 4.1 — Record structure</w:t>
      </w:r>
    </w:p>
    <w:p>
      <w:pPr>
        <w:spacing w:after="60" w:before="60"/>
      </w:pPr>
      <w:r>
        <w:rPr>
          <w:rFonts w:ascii="Arial" w:cs="Arial" w:eastAsia="Arial" w:hAnsi="Arial"/>
          <w:b w:val="false"/>
          <w:bCs w:val="false"/>
          <w:sz w:val="22"/>
          <w:szCs w:val="22"/>
        </w:rPr>
        <w:t xml:space="preserve">Each record saved to the log follows the JSON structure from the project spec:</w:t>
      </w:r>
    </w:p>
    <w:p>
      <w:pPr>
        <w:shd w:fill="F4F6F7" w:val="clear"/>
        <w:spacing w:after="40" w:before="40"/>
        <w:ind w:left="720"/>
      </w:pPr>
      <w:r>
        <w:rPr>
          <w:rFonts w:ascii="Courier New" w:cs="Courier New" w:eastAsia="Courier New" w:hAnsi="Courier New"/>
          <w:color w:val="1A1A1A"/>
          <w:sz w:val="18"/>
          <w:szCs w:val="18"/>
        </w:rPr>
        <w:t xml:space="preserve">{ "student": "Ahmed Ali",</w:t>
      </w:r>
    </w:p>
    <w:p>
      <w:pPr>
        <w:shd w:fill="F4F6F7" w:val="clear"/>
        <w:spacing w:after="40" w:before="40"/>
        <w:ind w:left="720"/>
      </w:pPr>
      <w:r>
        <w:rPr>
          <w:rFonts w:ascii="Courier New" w:cs="Courier New" w:eastAsia="Courier New" w:hAnsi="Courier New"/>
          <w:color w:val="1A1A1A"/>
          <w:sz w:val="18"/>
          <w:szCs w:val="18"/>
        </w:rPr>
        <w:t xml:space="preserve">  "attendance": "Present",</w:t>
      </w:r>
    </w:p>
    <w:p>
      <w:pPr>
        <w:shd w:fill="F4F6F7" w:val="clear"/>
        <w:spacing w:after="40" w:before="40"/>
        <w:ind w:left="720"/>
      </w:pPr>
      <w:r>
        <w:rPr>
          <w:rFonts w:ascii="Courier New" w:cs="Courier New" w:eastAsia="Courier New" w:hAnsi="Courier New"/>
          <w:color w:val="1A1A1A"/>
          <w:sz w:val="18"/>
          <w:szCs w:val="18"/>
        </w:rPr>
        <w:t xml:space="preserve">  "mood": "Tired",</w:t>
      </w:r>
    </w:p>
    <w:p>
      <w:pPr>
        <w:shd w:fill="F4F6F7" w:val="clear"/>
        <w:spacing w:after="40" w:before="40"/>
        <w:ind w:left="720"/>
      </w:pPr>
      <w:r>
        <w:rPr>
          <w:rFonts w:ascii="Courier New" w:cs="Courier New" w:eastAsia="Courier New" w:hAnsi="Courier New"/>
          <w:color w:val="1A1A1A"/>
          <w:sz w:val="18"/>
          <w:szCs w:val="18"/>
        </w:rPr>
        <w:t xml:space="preserve">  "question": "Can you explain convolution?",</w:t>
      </w:r>
    </w:p>
    <w:p>
      <w:pPr>
        <w:shd w:fill="F4F6F7" w:val="clear"/>
        <w:spacing w:after="40" w:before="40"/>
        <w:ind w:left="720"/>
      </w:pPr>
      <w:r>
        <w:rPr>
          <w:rFonts w:ascii="Courier New" w:cs="Courier New" w:eastAsia="Courier New" w:hAnsi="Courier New"/>
          <w:color w:val="1A1A1A"/>
          <w:sz w:val="18"/>
          <w:szCs w:val="18"/>
        </w:rPr>
        <w:t xml:space="preserve">  "topic": "Computer Vision",</w:t>
      </w:r>
    </w:p>
    <w:p>
      <w:pPr>
        <w:shd w:fill="F4F6F7" w:val="clear"/>
        <w:spacing w:after="40" w:before="40"/>
        <w:ind w:left="720"/>
      </w:pPr>
      <w:r>
        <w:rPr>
          <w:rFonts w:ascii="Courier New" w:cs="Courier New" w:eastAsia="Courier New" w:hAnsi="Courier New"/>
          <w:color w:val="1A1A1A"/>
          <w:sz w:val="18"/>
          <w:szCs w:val="18"/>
        </w:rPr>
        <w:t xml:space="preserve">  "timestamp": "2026-05-09T10:00:00" }</w:t>
      </w:r>
    </w:p>
    <w:p>
      <w:pPr>
        <w:spacing w:after="0" w:before="120"/>
      </w:pPr>
    </w:p>
    <w:p>
      <w:pPr>
        <w:pStyle w:val="Heading3"/>
        <w:spacing w:after="80" w:before="180"/>
      </w:pPr>
      <w:r>
        <w:rPr>
          <w:rFonts w:ascii="Arial" w:cs="Arial" w:eastAsia="Arial" w:hAnsi="Arial"/>
          <w:b/>
          <w:bCs/>
          <w:color w:val="1A3C5E"/>
          <w:sz w:val="22"/>
          <w:szCs w:val="22"/>
        </w:rPr>
        <w:t xml:space="preserve">Step 4.2 — save_log() behavior</w:t>
      </w:r>
    </w:p>
    <w:p>
      <w:pPr>
        <w:spacing w:after="60" w:before="60"/>
      </w:pPr>
      <w:r>
        <w:rPr>
          <w:rFonts w:ascii="Arial" w:cs="Arial" w:eastAsia="Arial" w:hAnsi="Arial"/>
          <w:b w:val="false"/>
          <w:bCs w:val="false"/>
          <w:sz w:val="22"/>
          <w:szCs w:val="22"/>
        </w:rPr>
        <w:t xml:space="preserve">The function accepts a list of record dicts and writes them to both a JSON file (classroom_log.json) and a CSV file (classroom_log.csv) in the current working directory. Both files are overwritten on each call, so run a new session in a separate folder if you need to preserve previous logs.</w:t>
      </w:r>
    </w:p>
    <w:p>
      <w:pPr>
        <w:spacing w:after="0" w:before="120"/>
      </w:pPr>
    </w:p>
    <w:p>
      <w:pPr>
        <w:pStyle w:val="Heading2"/>
        <w:spacing w:after="100" w:before="240"/>
      </w:pPr>
      <w:r>
        <w:rPr>
          <w:rFonts w:ascii="Arial" w:cs="Arial" w:eastAsia="Arial" w:hAnsi="Arial"/>
          <w:b/>
          <w:bCs/>
          <w:color w:val="2E86C1"/>
          <w:sz w:val="26"/>
          <w:szCs w:val="26"/>
        </w:rPr>
        <w:t xml:space="preserve">Phase 5 — Full Integration (main.py)</w:t>
      </w:r>
    </w:p>
    <w:p>
      <w:pPr>
        <w:pStyle w:val="Heading3"/>
        <w:spacing w:after="80" w:before="180"/>
      </w:pPr>
      <w:r>
        <w:rPr>
          <w:rFonts w:ascii="Arial" w:cs="Arial" w:eastAsia="Arial" w:hAnsi="Arial"/>
          <w:b/>
          <w:bCs/>
          <w:color w:val="1A3C5E"/>
          <w:sz w:val="22"/>
          <w:szCs w:val="22"/>
        </w:rPr>
        <w:t xml:space="preserve">Step 5.1 — Run the full system</w:t>
      </w:r>
    </w:p>
    <w:p>
      <w:pPr>
        <w:pStyle w:val="ListParagraph"/>
        <w:numPr>
          <w:ilvl w:val="0"/>
          <w:numId w:val="2"/>
        </w:numPr>
        <w:spacing w:after="60" w:before="60"/>
      </w:pPr>
      <w:r>
        <w:rPr>
          <w:rFonts w:ascii="Arial" w:cs="Arial" w:eastAsia="Arial" w:hAnsi="Arial"/>
          <w:sz w:val="22"/>
          <w:szCs w:val="22"/>
        </w:rPr>
        <w:t xml:space="preserve">Navigate to the project folder in your terminal.</w:t>
      </w:r>
    </w:p>
    <w:p>
      <w:pPr>
        <w:pStyle w:val="ListParagraph"/>
        <w:numPr>
          <w:ilvl w:val="0"/>
          <w:numId w:val="2"/>
        </w:numPr>
        <w:spacing w:after="60" w:before="60"/>
      </w:pPr>
      <w:r>
        <w:rPr>
          <w:rFonts w:ascii="Arial" w:cs="Arial" w:eastAsia="Arial" w:hAnsi="Arial"/>
          <w:sz w:val="22"/>
          <w:szCs w:val="22"/>
        </w:rPr>
        <w:t xml:space="preserve">Activate the virtual environment.</w:t>
      </w:r>
    </w:p>
    <w:p>
      <w:pPr>
        <w:pStyle w:val="ListParagraph"/>
        <w:numPr>
          <w:ilvl w:val="0"/>
          <w:numId w:val="2"/>
        </w:numPr>
        <w:spacing w:after="60" w:before="60"/>
      </w:pPr>
      <w:r>
        <w:rPr>
          <w:rFonts w:ascii="Arial" w:cs="Arial" w:eastAsia="Arial" w:hAnsi="Arial"/>
          <w:sz w:val="22"/>
          <w:szCs w:val="22"/>
        </w:rPr>
        <w:t xml:space="preserve">Ensure the known_faces/ folder contains student photos.</w:t>
      </w:r>
    </w:p>
    <w:p>
      <w:pPr>
        <w:pStyle w:val="ListParagraph"/>
        <w:numPr>
          <w:ilvl w:val="0"/>
          <w:numId w:val="2"/>
        </w:numPr>
        <w:spacing w:after="60" w:before="60"/>
      </w:pPr>
      <w:r>
        <w:rPr>
          <w:rFonts w:ascii="Arial" w:cs="Arial" w:eastAsia="Arial" w:hAnsi="Arial"/>
          <w:sz w:val="22"/>
          <w:szCs w:val="22"/>
        </w:rPr>
        <w:t xml:space="preserve">Run: python main.py</w:t>
      </w:r>
    </w:p>
    <w:p>
      <w:pPr>
        <w:spacing w:after="0" w:before="120"/>
      </w:pPr>
    </w:p>
    <w:p>
      <w:pPr>
        <w:pStyle w:val="Heading3"/>
        <w:spacing w:after="80" w:before="180"/>
      </w:pPr>
      <w:r>
        <w:rPr>
          <w:rFonts w:ascii="Arial" w:cs="Arial" w:eastAsia="Arial" w:hAnsi="Arial"/>
          <w:b/>
          <w:bCs/>
          <w:color w:val="1A3C5E"/>
          <w:sz w:val="22"/>
          <w:szCs w:val="22"/>
        </w:rPr>
        <w:t xml:space="preserve">Step 5.2 — Session flow</w:t>
      </w:r>
    </w:p>
    <w:p>
      <w:pPr>
        <w:pStyle w:val="ListParagraph"/>
        <w:numPr>
          <w:ilvl w:val="0"/>
          <w:numId w:val="2"/>
        </w:numPr>
        <w:spacing w:after="60" w:before="60"/>
      </w:pPr>
      <w:r>
        <w:rPr>
          <w:rFonts w:ascii="Arial" w:cs="Arial" w:eastAsia="Arial" w:hAnsi="Arial"/>
          <w:sz w:val="22"/>
          <w:szCs w:val="22"/>
        </w:rPr>
        <w:t xml:space="preserve">STARTUP: load_known_faces() scans the photos directory and prints each loaded name.</w:t>
      </w:r>
    </w:p>
    <w:p>
      <w:pPr>
        <w:pStyle w:val="ListParagraph"/>
        <w:numPr>
          <w:ilvl w:val="0"/>
          <w:numId w:val="2"/>
        </w:numPr>
        <w:spacing w:after="60" w:before="60"/>
      </w:pPr>
      <w:r>
        <w:rPr>
          <w:rFonts w:ascii="Arial" w:cs="Arial" w:eastAsia="Arial" w:hAnsi="Arial"/>
          <w:sz w:val="22"/>
          <w:szCs w:val="22"/>
        </w:rPr>
        <w:t xml:space="preserve">STARTUP: build_topic_classifier() trains the NLP model in under 1 second.</w:t>
      </w:r>
    </w:p>
    <w:p>
      <w:pPr>
        <w:pStyle w:val="ListParagraph"/>
        <w:numPr>
          <w:ilvl w:val="0"/>
          <w:numId w:val="2"/>
        </w:numPr>
        <w:spacing w:after="60" w:before="60"/>
      </w:pPr>
      <w:r>
        <w:rPr>
          <w:rFonts w:ascii="Arial" w:cs="Arial" w:eastAsia="Arial" w:hAnsi="Arial"/>
          <w:sz w:val="22"/>
          <w:szCs w:val="22"/>
        </w:rPr>
        <w:t xml:space="preserve">ATTENDANCE (15s): Webcam opens, detects and records each student with their mood.</w:t>
      </w:r>
    </w:p>
    <w:p>
      <w:pPr>
        <w:pStyle w:val="ListParagraph"/>
        <w:numPr>
          <w:ilvl w:val="0"/>
          <w:numId w:val="2"/>
        </w:numPr>
        <w:spacing w:after="60" w:before="60"/>
      </w:pPr>
      <w:r>
        <w:rPr>
          <w:rFonts w:ascii="Arial" w:cs="Arial" w:eastAsia="Arial" w:hAnsi="Arial"/>
          <w:sz w:val="22"/>
          <w:szCs w:val="22"/>
        </w:rPr>
        <w:t xml:space="preserve">Q&amp;A PHASE: Press ENTER each time a student wants to ask a question. The system listens and classifies their spoken question.</w:t>
      </w:r>
    </w:p>
    <w:p>
      <w:pPr>
        <w:pStyle w:val="ListParagraph"/>
        <w:numPr>
          <w:ilvl w:val="0"/>
          <w:numId w:val="2"/>
        </w:numPr>
        <w:spacing w:after="60" w:before="60"/>
      </w:pPr>
      <w:r>
        <w:rPr>
          <w:rFonts w:ascii="Arial" w:cs="Arial" w:eastAsia="Arial" w:hAnsi="Arial"/>
          <w:sz w:val="22"/>
          <w:szCs w:val="22"/>
        </w:rPr>
        <w:t xml:space="preserve">END: Press Ctrl+C to end the session. All records are saved to JSON and CSV.</w:t>
      </w:r>
    </w:p>
    <w:p>
      <w:pPr>
        <w:spacing w:after="0" w:before="240"/>
      </w:pPr>
    </w:p>
    <w:p>
      <w:r>
        <w:br w:type="page"/>
      </w:r>
    </w:p>
    <w:p>
      <w:pPr>
        <w:pStyle w:val="Heading1"/>
        <w:pBdr>
          <w:bottom w:val="single" w:color="2E86C1" w:sz="8" w:space="4"/>
        </w:pBdr>
        <w:spacing w:after="160" w:before="360"/>
      </w:pPr>
      <w:r>
        <w:rPr>
          <w:rFonts w:ascii="Arial" w:cs="Arial" w:eastAsia="Arial" w:hAnsi="Arial"/>
          <w:b/>
          <w:bCs/>
          <w:color w:val="1A3C5E"/>
          <w:sz w:val="32"/>
          <w:szCs w:val="32"/>
        </w:rPr>
        <w:t xml:space="preserve">Part 2 — Code File Overview</w:t>
      </w:r>
    </w:p>
    <w:p>
      <w:pPr>
        <w:spacing w:after="60" w:before="60"/>
      </w:pPr>
      <w:r>
        <w:rPr>
          <w:rFonts w:ascii="Arial" w:cs="Arial" w:eastAsia="Arial" w:hAnsi="Arial"/>
          <w:b w:val="false"/>
          <w:bCs w:val="false"/>
          <w:sz w:val="22"/>
          <w:szCs w:val="22"/>
        </w:rPr>
        <w:t xml:space="preserve">Two Python files are provided alongside this guide. Below is a summary of each function in both files.</w:t>
      </w:r>
    </w:p>
    <w:p>
      <w:pPr>
        <w:spacing w:after="0" w:before="120"/>
      </w:pPr>
    </w:p>
    <w:p>
      <w:pPr>
        <w:pStyle w:val="Heading2"/>
        <w:spacing w:after="100" w:before="240"/>
      </w:pPr>
      <w:r>
        <w:rPr>
          <w:rFonts w:ascii="Arial" w:cs="Arial" w:eastAsia="Arial" w:hAnsi="Arial"/>
          <w:b/>
          <w:bCs/>
          <w:color w:val="2E86C1"/>
          <w:sz w:val="26"/>
          <w:szCs w:val="26"/>
        </w:rPr>
        <w:t xml:space="preserve">File: main.py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ED6F1" w:sz="1"/>
              <w:left w:val="single" w:color="AED6F1" w:sz="1"/>
              <w:bottom w:val="single" w:color="AED6F1" w:sz="1"/>
              <w:right w:val="single" w:color="AED6F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5860"/>
            <w:tcBorders>
              <w:top w:val="single" w:color="AED6F1" w:sz="1"/>
              <w:left w:val="single" w:color="AED6F1" w:sz="1"/>
              <w:bottom w:val="single" w:color="AED6F1" w:sz="1"/>
              <w:right w:val="single" w:color="AED6F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500"/>
            <w:tcBorders>
              <w:top w:val="single" w:color="AED6F1" w:sz="1"/>
              <w:left w:val="single" w:color="AED6F1" w:sz="1"/>
              <w:bottom w:val="single" w:color="AED6F1" w:sz="1"/>
              <w:right w:val="single" w:color="AED6F1" w:sz="1"/>
            </w:tcBorders>
            <w:shd w:fill="FDFEFE" w:val="clear"/>
            <w:tcMar>
              <w:top w:type="dxa" w:w="60"/>
              <w:left w:type="dxa" w:w="120"/>
              <w:bottom w:type="dxa" w:w="60"/>
              <w:right w:type="dxa" w:w="120"/>
            </w:tcMar>
          </w:tcPr>
          <w:p>
            <w:r>
              <w:rPr>
                <w:rFonts w:ascii="Arial" w:cs="Arial" w:eastAsia="Arial" w:hAnsi="Arial"/>
                <w:sz w:val="20"/>
                <w:szCs w:val="20"/>
              </w:rPr>
              <w:t xml:space="preserve">load_known_faces(faces_dir)</w:t>
            </w:r>
          </w:p>
        </w:tc>
        <w:tc>
          <w:tcPr>
            <w:tcW w:type="dxa" w:w="5860"/>
            <w:tcBorders>
              <w:top w:val="single" w:color="AED6F1" w:sz="1"/>
              <w:left w:val="single" w:color="AED6F1" w:sz="1"/>
              <w:bottom w:val="single" w:color="AED6F1" w:sz="1"/>
              <w:right w:val="single" w:color="AED6F1" w:sz="1"/>
            </w:tcBorders>
            <w:shd w:fill="FDFEFE" w:val="clear"/>
            <w:tcMar>
              <w:top w:type="dxa" w:w="60"/>
              <w:left w:type="dxa" w:w="120"/>
              <w:bottom w:type="dxa" w:w="60"/>
              <w:right w:type="dxa" w:w="120"/>
            </w:tcMar>
          </w:tcPr>
          <w:p>
            <w:r>
              <w:rPr>
                <w:rFonts w:ascii="Arial" w:cs="Arial" w:eastAsia="Arial" w:hAnsi="Arial"/>
                <w:sz w:val="20"/>
                <w:szCs w:val="20"/>
              </w:rPr>
              <w:t xml:space="preserve">Scans directory, returns parallel lists of face encodings and student names</w:t>
            </w:r>
          </w:p>
        </w:tc>
      </w:tr>
      <w:tr>
        <w:tc>
          <w:tcPr>
            <w:tcW w:type="dxa" w:w="3500"/>
            <w:tcBorders>
              <w:top w:val="single" w:color="AED6F1" w:sz="1"/>
              <w:left w:val="single" w:color="AED6F1" w:sz="1"/>
              <w:bottom w:val="single" w:color="AED6F1" w:sz="1"/>
              <w:right w:val="single" w:color="AED6F1" w:sz="1"/>
            </w:tcBorders>
            <w:shd w:fill="EBF5FB" w:val="clear"/>
            <w:tcMar>
              <w:top w:type="dxa" w:w="60"/>
              <w:left w:type="dxa" w:w="120"/>
              <w:bottom w:type="dxa" w:w="60"/>
              <w:right w:type="dxa" w:w="120"/>
            </w:tcMar>
          </w:tcPr>
          <w:p>
            <w:r>
              <w:rPr>
                <w:rFonts w:ascii="Arial" w:cs="Arial" w:eastAsia="Arial" w:hAnsi="Arial"/>
                <w:sz w:val="20"/>
                <w:szCs w:val="20"/>
              </w:rPr>
              <w:t xml:space="preserve">detect_faces_and_emotions(frame, ...)</w:t>
            </w:r>
          </w:p>
        </w:tc>
        <w:tc>
          <w:tcPr>
            <w:tcW w:type="dxa" w:w="5860"/>
            <w:tcBorders>
              <w:top w:val="single" w:color="AED6F1" w:sz="1"/>
              <w:left w:val="single" w:color="AED6F1" w:sz="1"/>
              <w:bottom w:val="single" w:color="AED6F1" w:sz="1"/>
              <w:right w:val="single" w:color="AED6F1" w:sz="1"/>
            </w:tcBorders>
            <w:shd w:fill="EBF5FB" w:val="clear"/>
            <w:tcMar>
              <w:top w:type="dxa" w:w="60"/>
              <w:left w:type="dxa" w:w="120"/>
              <w:bottom w:type="dxa" w:w="60"/>
              <w:right w:type="dxa" w:w="120"/>
            </w:tcMar>
          </w:tcPr>
          <w:p>
            <w:r>
              <w:rPr>
                <w:rFonts w:ascii="Arial" w:cs="Arial" w:eastAsia="Arial" w:hAnsi="Arial"/>
                <w:sz w:val="20"/>
                <w:szCs w:val="20"/>
              </w:rPr>
              <w:t xml:space="preserve">Processes one webcam frame: recognizes faces, detects emotions, annotates frame</w:t>
            </w:r>
          </w:p>
        </w:tc>
      </w:tr>
      <w:tr>
        <w:tc>
          <w:tcPr>
            <w:tcW w:type="dxa" w:w="3500"/>
            <w:tcBorders>
              <w:top w:val="single" w:color="AED6F1" w:sz="1"/>
              <w:left w:val="single" w:color="AED6F1" w:sz="1"/>
              <w:bottom w:val="single" w:color="AED6F1" w:sz="1"/>
              <w:right w:val="single" w:color="AED6F1" w:sz="1"/>
            </w:tcBorders>
            <w:shd w:fill="FDFEFE" w:val="clear"/>
            <w:tcMar>
              <w:top w:type="dxa" w:w="60"/>
              <w:left w:type="dxa" w:w="120"/>
              <w:bottom w:type="dxa" w:w="60"/>
              <w:right w:type="dxa" w:w="120"/>
            </w:tcMar>
          </w:tcPr>
          <w:p>
            <w:r>
              <w:rPr>
                <w:rFonts w:ascii="Arial" w:cs="Arial" w:eastAsia="Arial" w:hAnsi="Arial"/>
                <w:sz w:val="20"/>
                <w:szCs w:val="20"/>
              </w:rPr>
              <w:t xml:space="preserve">run_attendance_session(...)</w:t>
            </w:r>
          </w:p>
        </w:tc>
        <w:tc>
          <w:tcPr>
            <w:tcW w:type="dxa" w:w="5860"/>
            <w:tcBorders>
              <w:top w:val="single" w:color="AED6F1" w:sz="1"/>
              <w:left w:val="single" w:color="AED6F1" w:sz="1"/>
              <w:bottom w:val="single" w:color="AED6F1" w:sz="1"/>
              <w:right w:val="single" w:color="AED6F1" w:sz="1"/>
            </w:tcBorders>
            <w:shd w:fill="FDFEFE" w:val="clear"/>
            <w:tcMar>
              <w:top w:type="dxa" w:w="60"/>
              <w:left w:type="dxa" w:w="120"/>
              <w:bottom w:type="dxa" w:w="60"/>
              <w:right w:type="dxa" w:w="120"/>
            </w:tcMar>
          </w:tcPr>
          <w:p>
            <w:r>
              <w:rPr>
                <w:rFonts w:ascii="Arial" w:cs="Arial" w:eastAsia="Arial" w:hAnsi="Arial"/>
                <w:sz w:val="20"/>
                <w:szCs w:val="20"/>
              </w:rPr>
              <w:t xml:space="preserve">Opens webcam loop for N seconds, returns attendance dict with mood per student</w:t>
            </w:r>
          </w:p>
        </w:tc>
      </w:tr>
      <w:tr>
        <w:tc>
          <w:tcPr>
            <w:tcW w:type="dxa" w:w="3500"/>
            <w:tcBorders>
              <w:top w:val="single" w:color="AED6F1" w:sz="1"/>
              <w:left w:val="single" w:color="AED6F1" w:sz="1"/>
              <w:bottom w:val="single" w:color="AED6F1" w:sz="1"/>
              <w:right w:val="single" w:color="AED6F1" w:sz="1"/>
            </w:tcBorders>
            <w:shd w:fill="EBF5FB" w:val="clear"/>
            <w:tcMar>
              <w:top w:type="dxa" w:w="60"/>
              <w:left w:type="dxa" w:w="120"/>
              <w:bottom w:type="dxa" w:w="60"/>
              <w:right w:type="dxa" w:w="120"/>
            </w:tcMar>
          </w:tcPr>
          <w:p>
            <w:r>
              <w:rPr>
                <w:rFonts w:ascii="Arial" w:cs="Arial" w:eastAsia="Arial" w:hAnsi="Arial"/>
                <w:sz w:val="20"/>
                <w:szCs w:val="20"/>
              </w:rPr>
              <w:t xml:space="preserve">capture_speech(...)</w:t>
            </w:r>
          </w:p>
        </w:tc>
        <w:tc>
          <w:tcPr>
            <w:tcW w:type="dxa" w:w="5860"/>
            <w:tcBorders>
              <w:top w:val="single" w:color="AED6F1" w:sz="1"/>
              <w:left w:val="single" w:color="AED6F1" w:sz="1"/>
              <w:bottom w:val="single" w:color="AED6F1" w:sz="1"/>
              <w:right w:val="single" w:color="AED6F1" w:sz="1"/>
            </w:tcBorders>
            <w:shd w:fill="EBF5FB" w:val="clear"/>
            <w:tcMar>
              <w:top w:type="dxa" w:w="60"/>
              <w:left w:type="dxa" w:w="120"/>
              <w:bottom w:type="dxa" w:w="60"/>
              <w:right w:type="dxa" w:w="120"/>
            </w:tcMar>
          </w:tcPr>
          <w:p>
            <w:r>
              <w:rPr>
                <w:rFonts w:ascii="Arial" w:cs="Arial" w:eastAsia="Arial" w:hAnsi="Arial"/>
                <w:sz w:val="20"/>
                <w:szCs w:val="20"/>
              </w:rPr>
              <w:t xml:space="preserve">Records microphone audio and returns Google-transcribed text string</w:t>
            </w:r>
          </w:p>
        </w:tc>
      </w:tr>
      <w:tr>
        <w:tc>
          <w:tcPr>
            <w:tcW w:type="dxa" w:w="3500"/>
            <w:tcBorders>
              <w:top w:val="single" w:color="AED6F1" w:sz="1"/>
              <w:left w:val="single" w:color="AED6F1" w:sz="1"/>
              <w:bottom w:val="single" w:color="AED6F1" w:sz="1"/>
              <w:right w:val="single" w:color="AED6F1" w:sz="1"/>
            </w:tcBorders>
            <w:shd w:fill="FDFEFE" w:val="clear"/>
            <w:tcMar>
              <w:top w:type="dxa" w:w="60"/>
              <w:left w:type="dxa" w:w="120"/>
              <w:bottom w:type="dxa" w:w="60"/>
              <w:right w:type="dxa" w:w="120"/>
            </w:tcMar>
          </w:tcPr>
          <w:p>
            <w:r>
              <w:rPr>
                <w:rFonts w:ascii="Arial" w:cs="Arial" w:eastAsia="Arial" w:hAnsi="Arial"/>
                <w:sz w:val="20"/>
                <w:szCs w:val="20"/>
              </w:rPr>
              <w:t xml:space="preserve">build_topic_classifier()</w:t>
            </w:r>
          </w:p>
        </w:tc>
        <w:tc>
          <w:tcPr>
            <w:tcW w:type="dxa" w:w="5860"/>
            <w:tcBorders>
              <w:top w:val="single" w:color="AED6F1" w:sz="1"/>
              <w:left w:val="single" w:color="AED6F1" w:sz="1"/>
              <w:bottom w:val="single" w:color="AED6F1" w:sz="1"/>
              <w:right w:val="single" w:color="AED6F1" w:sz="1"/>
            </w:tcBorders>
            <w:shd w:fill="FDFEFE" w:val="clear"/>
            <w:tcMar>
              <w:top w:type="dxa" w:w="60"/>
              <w:left w:type="dxa" w:w="120"/>
              <w:bottom w:type="dxa" w:w="60"/>
              <w:right w:type="dxa" w:w="120"/>
            </w:tcMar>
          </w:tcPr>
          <w:p>
            <w:r>
              <w:rPr>
                <w:rFonts w:ascii="Arial" w:cs="Arial" w:eastAsia="Arial" w:hAnsi="Arial"/>
                <w:sz w:val="20"/>
                <w:szCs w:val="20"/>
              </w:rPr>
              <w:t xml:space="preserve">Builds and returns a trained TF-IDF + Naive Bayes sklearn Pipeline</w:t>
            </w:r>
          </w:p>
        </w:tc>
      </w:tr>
      <w:tr>
        <w:tc>
          <w:tcPr>
            <w:tcW w:type="dxa" w:w="3500"/>
            <w:tcBorders>
              <w:top w:val="single" w:color="AED6F1" w:sz="1"/>
              <w:left w:val="single" w:color="AED6F1" w:sz="1"/>
              <w:bottom w:val="single" w:color="AED6F1" w:sz="1"/>
              <w:right w:val="single" w:color="AED6F1" w:sz="1"/>
            </w:tcBorders>
            <w:shd w:fill="EBF5FB" w:val="clear"/>
            <w:tcMar>
              <w:top w:type="dxa" w:w="60"/>
              <w:left w:type="dxa" w:w="120"/>
              <w:bottom w:type="dxa" w:w="60"/>
              <w:right w:type="dxa" w:w="120"/>
            </w:tcMar>
          </w:tcPr>
          <w:p>
            <w:r>
              <w:rPr>
                <w:rFonts w:ascii="Arial" w:cs="Arial" w:eastAsia="Arial" w:hAnsi="Arial"/>
                <w:sz w:val="20"/>
                <w:szCs w:val="20"/>
              </w:rPr>
              <w:t xml:space="preserve">classify_question(clf, text)</w:t>
            </w:r>
          </w:p>
        </w:tc>
        <w:tc>
          <w:tcPr>
            <w:tcW w:type="dxa" w:w="5860"/>
            <w:tcBorders>
              <w:top w:val="single" w:color="AED6F1" w:sz="1"/>
              <w:left w:val="single" w:color="AED6F1" w:sz="1"/>
              <w:bottom w:val="single" w:color="AED6F1" w:sz="1"/>
              <w:right w:val="single" w:color="AED6F1" w:sz="1"/>
            </w:tcBorders>
            <w:shd w:fill="EBF5FB" w:val="clear"/>
            <w:tcMar>
              <w:top w:type="dxa" w:w="60"/>
              <w:left w:type="dxa" w:w="120"/>
              <w:bottom w:type="dxa" w:w="60"/>
              <w:right w:type="dxa" w:w="120"/>
            </w:tcMar>
          </w:tcPr>
          <w:p>
            <w:r>
              <w:rPr>
                <w:rFonts w:ascii="Arial" w:cs="Arial" w:eastAsia="Arial" w:hAnsi="Arial"/>
                <w:sz w:val="20"/>
                <w:szCs w:val="20"/>
              </w:rPr>
              <w:t xml:space="preserve">Returns the predicted topic string for a question</w:t>
            </w:r>
          </w:p>
        </w:tc>
      </w:tr>
      <w:tr>
        <w:tc>
          <w:tcPr>
            <w:tcW w:type="dxa" w:w="3500"/>
            <w:tcBorders>
              <w:top w:val="single" w:color="AED6F1" w:sz="1"/>
              <w:left w:val="single" w:color="AED6F1" w:sz="1"/>
              <w:bottom w:val="single" w:color="AED6F1" w:sz="1"/>
              <w:right w:val="single" w:color="AED6F1" w:sz="1"/>
            </w:tcBorders>
            <w:shd w:fill="FDFEFE" w:val="clear"/>
            <w:tcMar>
              <w:top w:type="dxa" w:w="60"/>
              <w:left w:type="dxa" w:w="120"/>
              <w:bottom w:type="dxa" w:w="60"/>
              <w:right w:type="dxa" w:w="120"/>
            </w:tcMar>
          </w:tcPr>
          <w:p>
            <w:r>
              <w:rPr>
                <w:rFonts w:ascii="Arial" w:cs="Arial" w:eastAsia="Arial" w:hAnsi="Arial"/>
                <w:sz w:val="20"/>
                <w:szCs w:val="20"/>
              </w:rPr>
              <w:t xml:space="preserve">save_log(records, json_path, csv_path)</w:t>
            </w:r>
          </w:p>
        </w:tc>
        <w:tc>
          <w:tcPr>
            <w:tcW w:type="dxa" w:w="5860"/>
            <w:tcBorders>
              <w:top w:val="single" w:color="AED6F1" w:sz="1"/>
              <w:left w:val="single" w:color="AED6F1" w:sz="1"/>
              <w:bottom w:val="single" w:color="AED6F1" w:sz="1"/>
              <w:right w:val="single" w:color="AED6F1" w:sz="1"/>
            </w:tcBorders>
            <w:shd w:fill="FDFEFE" w:val="clear"/>
            <w:tcMar>
              <w:top w:type="dxa" w:w="60"/>
              <w:left w:type="dxa" w:w="120"/>
              <w:bottom w:type="dxa" w:w="60"/>
              <w:right w:type="dxa" w:w="120"/>
            </w:tcMar>
          </w:tcPr>
          <w:p>
            <w:r>
              <w:rPr>
                <w:rFonts w:ascii="Arial" w:cs="Arial" w:eastAsia="Arial" w:hAnsi="Arial"/>
                <w:sz w:val="20"/>
                <w:szCs w:val="20"/>
              </w:rPr>
              <w:t xml:space="preserve">Saves list of records to JSON and CSV output files</w:t>
            </w:r>
          </w:p>
        </w:tc>
      </w:tr>
      <w:tr>
        <w:tc>
          <w:tcPr>
            <w:tcW w:type="dxa" w:w="3500"/>
            <w:tcBorders>
              <w:top w:val="single" w:color="AED6F1" w:sz="1"/>
              <w:left w:val="single" w:color="AED6F1" w:sz="1"/>
              <w:bottom w:val="single" w:color="AED6F1" w:sz="1"/>
              <w:right w:val="single" w:color="AED6F1" w:sz="1"/>
            </w:tcBorders>
            <w:shd w:fill="EBF5FB" w:val="clear"/>
            <w:tcMar>
              <w:top w:type="dxa" w:w="60"/>
              <w:left w:type="dxa" w:w="120"/>
              <w:bottom w:type="dxa" w:w="60"/>
              <w:right w:type="dxa" w:w="120"/>
            </w:tcMar>
          </w:tcPr>
          <w:p>
            <w:r>
              <w:rPr>
                <w:rFonts w:ascii="Arial" w:cs="Arial" w:eastAsia="Arial" w:hAnsi="Arial"/>
                <w:sz w:val="20"/>
                <w:szCs w:val="20"/>
              </w:rPr>
              <w:t xml:space="preserve">main()</w:t>
            </w:r>
          </w:p>
        </w:tc>
        <w:tc>
          <w:tcPr>
            <w:tcW w:type="dxa" w:w="5860"/>
            <w:tcBorders>
              <w:top w:val="single" w:color="AED6F1" w:sz="1"/>
              <w:left w:val="single" w:color="AED6F1" w:sz="1"/>
              <w:bottom w:val="single" w:color="AED6F1" w:sz="1"/>
              <w:right w:val="single" w:color="AED6F1" w:sz="1"/>
            </w:tcBorders>
            <w:shd w:fill="EBF5FB" w:val="clear"/>
            <w:tcMar>
              <w:top w:type="dxa" w:w="60"/>
              <w:left w:type="dxa" w:w="120"/>
              <w:bottom w:type="dxa" w:w="60"/>
              <w:right w:type="dxa" w:w="120"/>
            </w:tcMar>
          </w:tcPr>
          <w:p>
            <w:r>
              <w:rPr>
                <w:rFonts w:ascii="Arial" w:cs="Arial" w:eastAsia="Arial" w:hAnsi="Arial"/>
                <w:sz w:val="20"/>
                <w:szCs w:val="20"/>
              </w:rPr>
              <w:t xml:space="preserve">Orchestrates the full session: attendance → Q&amp;A → logging</w:t>
            </w:r>
          </w:p>
        </w:tc>
      </w:tr>
    </w:tbl>
    <w:p>
      <w:pPr>
        <w:spacing w:after="0" w:before="120"/>
      </w:pPr>
    </w:p>
    <w:p>
      <w:pPr>
        <w:pStyle w:val="Heading2"/>
        <w:spacing w:after="100" w:before="240"/>
      </w:pPr>
      <w:r>
        <w:rPr>
          <w:rFonts w:ascii="Arial" w:cs="Arial" w:eastAsia="Arial" w:hAnsi="Arial"/>
          <w:b/>
          <w:bCs/>
          <w:color w:val="2E86C1"/>
          <w:sz w:val="26"/>
          <w:szCs w:val="26"/>
        </w:rPr>
        <w:t xml:space="preserve">File: test_all.py</w:t>
      </w:r>
    </w:p>
    <w:p>
      <w:pPr>
        <w:spacing w:after="60" w:before="60"/>
      </w:pPr>
      <w:r>
        <w:rPr>
          <w:rFonts w:ascii="Arial" w:cs="Arial" w:eastAsia="Arial" w:hAnsi="Arial"/>
          <w:b w:val="false"/>
          <w:bCs w:val="false"/>
          <w:sz w:val="22"/>
          <w:szCs w:val="22"/>
        </w:rPr>
        <w:t xml:space="preserve">This file contains 15 unit tests across 5 test classes. All tests use mocks so they work without a webcam, microphone, or GPU.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ED6F1" w:sz="1"/>
              <w:left w:val="single" w:color="AED6F1" w:sz="1"/>
              <w:bottom w:val="single" w:color="AED6F1" w:sz="1"/>
              <w:right w:val="single" w:color="AED6F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Test Class</w:t>
            </w:r>
          </w:p>
        </w:tc>
        <w:tc>
          <w:tcPr>
            <w:tcW w:type="dxa" w:w="5860"/>
            <w:tcBorders>
              <w:top w:val="single" w:color="AED6F1" w:sz="1"/>
              <w:left w:val="single" w:color="AED6F1" w:sz="1"/>
              <w:bottom w:val="single" w:color="AED6F1" w:sz="1"/>
              <w:right w:val="single" w:color="AED6F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Tests</w:t>
            </w:r>
          </w:p>
        </w:tc>
      </w:tr>
      <w:tr>
        <w:tc>
          <w:tcPr>
            <w:tcW w:type="dxa" w:w="3500"/>
            <w:tcBorders>
              <w:top w:val="single" w:color="AED6F1" w:sz="1"/>
              <w:left w:val="single" w:color="AED6F1" w:sz="1"/>
              <w:bottom w:val="single" w:color="AED6F1" w:sz="1"/>
              <w:right w:val="single" w:color="AED6F1" w:sz="1"/>
            </w:tcBorders>
            <w:shd w:fill="FDFEFE" w:val="clear"/>
            <w:tcMar>
              <w:top w:type="dxa" w:w="60"/>
              <w:left w:type="dxa" w:w="120"/>
              <w:bottom w:type="dxa" w:w="60"/>
              <w:right w:type="dxa" w:w="120"/>
            </w:tcMar>
          </w:tcPr>
          <w:p>
            <w:r>
              <w:rPr>
                <w:rFonts w:ascii="Arial" w:cs="Arial" w:eastAsia="Arial" w:hAnsi="Arial"/>
                <w:sz w:val="20"/>
                <w:szCs w:val="20"/>
              </w:rPr>
              <w:t xml:space="preserve">TestKnownFacesLoader</w:t>
            </w:r>
          </w:p>
        </w:tc>
        <w:tc>
          <w:tcPr>
            <w:tcW w:type="dxa" w:w="5860"/>
            <w:tcBorders>
              <w:top w:val="single" w:color="AED6F1" w:sz="1"/>
              <w:left w:val="single" w:color="AED6F1" w:sz="1"/>
              <w:bottom w:val="single" w:color="AED6F1" w:sz="1"/>
              <w:right w:val="single" w:color="AED6F1" w:sz="1"/>
            </w:tcBorders>
            <w:shd w:fill="FDFEFE" w:val="clear"/>
            <w:tcMar>
              <w:top w:type="dxa" w:w="60"/>
              <w:left w:type="dxa" w:w="120"/>
              <w:bottom w:type="dxa" w:w="60"/>
              <w:right w:type="dxa" w:w="120"/>
            </w:tcMar>
          </w:tcPr>
          <w:p>
            <w:r>
              <w:rPr>
                <w:rFonts w:ascii="Arial" w:cs="Arial" w:eastAsia="Arial" w:hAnsi="Arial"/>
                <w:sz w:val="20"/>
                <w:szCs w:val="20"/>
              </w:rPr>
              <w:t xml:space="preserve">Directory creation, face encoding loading from image file</w:t>
            </w:r>
          </w:p>
        </w:tc>
      </w:tr>
      <w:tr>
        <w:tc>
          <w:tcPr>
            <w:tcW w:type="dxa" w:w="3500"/>
            <w:tcBorders>
              <w:top w:val="single" w:color="AED6F1" w:sz="1"/>
              <w:left w:val="single" w:color="AED6F1" w:sz="1"/>
              <w:bottom w:val="single" w:color="AED6F1" w:sz="1"/>
              <w:right w:val="single" w:color="AED6F1" w:sz="1"/>
            </w:tcBorders>
            <w:shd w:fill="EBF5FB" w:val="clear"/>
            <w:tcMar>
              <w:top w:type="dxa" w:w="60"/>
              <w:left w:type="dxa" w:w="120"/>
              <w:bottom w:type="dxa" w:w="60"/>
              <w:right w:type="dxa" w:w="120"/>
            </w:tcMar>
          </w:tcPr>
          <w:p>
            <w:r>
              <w:rPr>
                <w:rFonts w:ascii="Arial" w:cs="Arial" w:eastAsia="Arial" w:hAnsi="Arial"/>
                <w:sz w:val="20"/>
                <w:szCs w:val="20"/>
              </w:rPr>
              <w:t xml:space="preserve">TestSpeechRecognition</w:t>
            </w:r>
          </w:p>
        </w:tc>
        <w:tc>
          <w:tcPr>
            <w:tcW w:type="dxa" w:w="5860"/>
            <w:tcBorders>
              <w:top w:val="single" w:color="AED6F1" w:sz="1"/>
              <w:left w:val="single" w:color="AED6F1" w:sz="1"/>
              <w:bottom w:val="single" w:color="AED6F1" w:sz="1"/>
              <w:right w:val="single" w:color="AED6F1" w:sz="1"/>
            </w:tcBorders>
            <w:shd w:fill="EBF5FB" w:val="clear"/>
            <w:tcMar>
              <w:top w:type="dxa" w:w="60"/>
              <w:left w:type="dxa" w:w="120"/>
              <w:bottom w:type="dxa" w:w="60"/>
              <w:right w:type="dxa" w:w="120"/>
            </w:tcMar>
          </w:tcPr>
          <w:p>
            <w:r>
              <w:rPr>
                <w:rFonts w:ascii="Arial" w:cs="Arial" w:eastAsia="Arial" w:hAnsi="Arial"/>
                <w:sz w:val="20"/>
                <w:szCs w:val="20"/>
              </w:rPr>
              <w:t xml:space="preserve">Successful transcription, UnknownValueError, WaitTimeoutError</w:t>
            </w:r>
          </w:p>
        </w:tc>
      </w:tr>
      <w:tr>
        <w:tc>
          <w:tcPr>
            <w:tcW w:type="dxa" w:w="3500"/>
            <w:tcBorders>
              <w:top w:val="single" w:color="AED6F1" w:sz="1"/>
              <w:left w:val="single" w:color="AED6F1" w:sz="1"/>
              <w:bottom w:val="single" w:color="AED6F1" w:sz="1"/>
              <w:right w:val="single" w:color="AED6F1" w:sz="1"/>
            </w:tcBorders>
            <w:shd w:fill="FDFEFE" w:val="clear"/>
            <w:tcMar>
              <w:top w:type="dxa" w:w="60"/>
              <w:left w:type="dxa" w:w="120"/>
              <w:bottom w:type="dxa" w:w="60"/>
              <w:right w:type="dxa" w:w="120"/>
            </w:tcMar>
          </w:tcPr>
          <w:p>
            <w:r>
              <w:rPr>
                <w:rFonts w:ascii="Arial" w:cs="Arial" w:eastAsia="Arial" w:hAnsi="Arial"/>
                <w:sz w:val="20"/>
                <w:szCs w:val="20"/>
              </w:rPr>
              <w:t xml:space="preserve">TestNLPClassifier</w:t>
            </w:r>
          </w:p>
        </w:tc>
        <w:tc>
          <w:tcPr>
            <w:tcW w:type="dxa" w:w="5860"/>
            <w:tcBorders>
              <w:top w:val="single" w:color="AED6F1" w:sz="1"/>
              <w:left w:val="single" w:color="AED6F1" w:sz="1"/>
              <w:bottom w:val="single" w:color="AED6F1" w:sz="1"/>
              <w:right w:val="single" w:color="AED6F1" w:sz="1"/>
            </w:tcBorders>
            <w:shd w:fill="FDFEFE" w:val="clear"/>
            <w:tcMar>
              <w:top w:type="dxa" w:w="60"/>
              <w:left w:type="dxa" w:w="120"/>
              <w:bottom w:type="dxa" w:w="60"/>
              <w:right w:type="dxa" w:w="120"/>
            </w:tcMar>
          </w:tcPr>
          <w:p>
            <w:r>
              <w:rPr>
                <w:rFonts w:ascii="Arial" w:cs="Arial" w:eastAsia="Arial" w:hAnsi="Arial"/>
                <w:sz w:val="20"/>
                <w:szCs w:val="20"/>
              </w:rPr>
              <w:t xml:space="preserve">CV question, Math question, DS question, None input, return type</w:t>
            </w:r>
          </w:p>
        </w:tc>
      </w:tr>
      <w:tr>
        <w:tc>
          <w:tcPr>
            <w:tcW w:type="dxa" w:w="3500"/>
            <w:tcBorders>
              <w:top w:val="single" w:color="AED6F1" w:sz="1"/>
              <w:left w:val="single" w:color="AED6F1" w:sz="1"/>
              <w:bottom w:val="single" w:color="AED6F1" w:sz="1"/>
              <w:right w:val="single" w:color="AED6F1" w:sz="1"/>
            </w:tcBorders>
            <w:shd w:fill="EBF5FB" w:val="clear"/>
            <w:tcMar>
              <w:top w:type="dxa" w:w="60"/>
              <w:left w:type="dxa" w:w="120"/>
              <w:bottom w:type="dxa" w:w="60"/>
              <w:right w:type="dxa" w:w="120"/>
            </w:tcMar>
          </w:tcPr>
          <w:p>
            <w:r>
              <w:rPr>
                <w:rFonts w:ascii="Arial" w:cs="Arial" w:eastAsia="Arial" w:hAnsi="Arial"/>
                <w:sz w:val="20"/>
                <w:szCs w:val="20"/>
              </w:rPr>
              <w:t xml:space="preserve">TestLogging</w:t>
            </w:r>
          </w:p>
        </w:tc>
        <w:tc>
          <w:tcPr>
            <w:tcW w:type="dxa" w:w="5860"/>
            <w:tcBorders>
              <w:top w:val="single" w:color="AED6F1" w:sz="1"/>
              <w:left w:val="single" w:color="AED6F1" w:sz="1"/>
              <w:bottom w:val="single" w:color="AED6F1" w:sz="1"/>
              <w:right w:val="single" w:color="AED6F1" w:sz="1"/>
            </w:tcBorders>
            <w:shd w:fill="EBF5FB" w:val="clear"/>
            <w:tcMar>
              <w:top w:type="dxa" w:w="60"/>
              <w:left w:type="dxa" w:w="120"/>
              <w:bottom w:type="dxa" w:w="60"/>
              <w:right w:type="dxa" w:w="120"/>
            </w:tcMar>
          </w:tcPr>
          <w:p>
            <w:r>
              <w:rPr>
                <w:rFonts w:ascii="Arial" w:cs="Arial" w:eastAsia="Arial" w:hAnsi="Arial"/>
                <w:sz w:val="20"/>
                <w:szCs w:val="20"/>
              </w:rPr>
              <w:t xml:space="preserve">Valid JSON, valid CSV, correct field names, empty list handling</w:t>
            </w:r>
          </w:p>
        </w:tc>
      </w:tr>
      <w:tr>
        <w:tc>
          <w:tcPr>
            <w:tcW w:type="dxa" w:w="3500"/>
            <w:tcBorders>
              <w:top w:val="single" w:color="AED6F1" w:sz="1"/>
              <w:left w:val="single" w:color="AED6F1" w:sz="1"/>
              <w:bottom w:val="single" w:color="AED6F1" w:sz="1"/>
              <w:right w:val="single" w:color="AED6F1" w:sz="1"/>
            </w:tcBorders>
            <w:shd w:fill="FDFEFE" w:val="clear"/>
            <w:tcMar>
              <w:top w:type="dxa" w:w="60"/>
              <w:left w:type="dxa" w:w="120"/>
              <w:bottom w:type="dxa" w:w="60"/>
              <w:right w:type="dxa" w:w="120"/>
            </w:tcMar>
          </w:tcPr>
          <w:p>
            <w:r>
              <w:rPr>
                <w:rFonts w:ascii="Arial" w:cs="Arial" w:eastAsia="Arial" w:hAnsi="Arial"/>
                <w:sz w:val="20"/>
                <w:szCs w:val="20"/>
              </w:rPr>
              <w:t xml:space="preserve">TestIntegration</w:t>
            </w:r>
          </w:p>
        </w:tc>
        <w:tc>
          <w:tcPr>
            <w:tcW w:type="dxa" w:w="5860"/>
            <w:tcBorders>
              <w:top w:val="single" w:color="AED6F1" w:sz="1"/>
              <w:left w:val="single" w:color="AED6F1" w:sz="1"/>
              <w:bottom w:val="single" w:color="AED6F1" w:sz="1"/>
              <w:right w:val="single" w:color="AED6F1" w:sz="1"/>
            </w:tcBorders>
            <w:shd w:fill="FDFEFE" w:val="clear"/>
            <w:tcMar>
              <w:top w:type="dxa" w:w="60"/>
              <w:left w:type="dxa" w:w="120"/>
              <w:bottom w:type="dxa" w:w="60"/>
              <w:right w:type="dxa" w:w="120"/>
            </w:tcMar>
          </w:tcPr>
          <w:p>
            <w:r>
              <w:rPr>
                <w:rFonts w:ascii="Arial" w:cs="Arial" w:eastAsia="Arial" w:hAnsi="Arial"/>
                <w:sz w:val="20"/>
                <w:szCs w:val="20"/>
              </w:rPr>
              <w:t xml:space="preserve">Full pipeline from speech text to saved log entry</w:t>
            </w:r>
          </w:p>
        </w:tc>
      </w:tr>
    </w:tbl>
    <w:p>
      <w:pPr>
        <w:spacing w:after="0" w:before="240"/>
      </w:pPr>
    </w:p>
    <w:p>
      <w:r>
        <w:br w:type="page"/>
      </w:r>
    </w:p>
    <w:p>
      <w:pPr>
        <w:pStyle w:val="Heading1"/>
        <w:pBdr>
          <w:bottom w:val="single" w:color="2E86C1" w:sz="8" w:space="4"/>
        </w:pBdr>
        <w:spacing w:after="160" w:before="360"/>
      </w:pPr>
      <w:r>
        <w:rPr>
          <w:rFonts w:ascii="Arial" w:cs="Arial" w:eastAsia="Arial" w:hAnsi="Arial"/>
          <w:b/>
          <w:bCs/>
          <w:color w:val="1A3C5E"/>
          <w:sz w:val="32"/>
          <w:szCs w:val="32"/>
        </w:rPr>
        <w:t xml:space="preserve">Part 3 — Step-by-Step Testing Guide</w:t>
      </w:r>
    </w:p>
    <w:p>
      <w:pPr>
        <w:spacing w:after="60" w:before="60"/>
      </w:pPr>
      <w:r>
        <w:rPr>
          <w:rFonts w:ascii="Arial" w:cs="Arial" w:eastAsia="Arial" w:hAnsi="Arial"/>
          <w:b w:val="false"/>
          <w:bCs w:val="false"/>
          <w:sz w:val="22"/>
          <w:szCs w:val="22"/>
        </w:rPr>
        <w:t xml:space="preserve">Follow this guide to verify every function works correctly, from unit tests to live hardware testing.</w:t>
      </w:r>
    </w:p>
    <w:p>
      <w:pPr>
        <w:pStyle w:val="Heading2"/>
        <w:spacing w:after="100" w:before="240"/>
      </w:pPr>
      <w:r>
        <w:rPr>
          <w:rFonts w:ascii="Arial" w:cs="Arial" w:eastAsia="Arial" w:hAnsi="Arial"/>
          <w:b/>
          <w:bCs/>
          <w:color w:val="2E86C1"/>
          <w:sz w:val="26"/>
          <w:szCs w:val="26"/>
        </w:rPr>
        <w:t xml:space="preserve">A — Run Automated Unit Tests (No Hardware Required)</w:t>
      </w:r>
    </w:p>
    <w:p>
      <w:pPr>
        <w:pStyle w:val="Heading3"/>
        <w:spacing w:after="80" w:before="180"/>
      </w:pPr>
      <w:r>
        <w:rPr>
          <w:rFonts w:ascii="Arial" w:cs="Arial" w:eastAsia="Arial" w:hAnsi="Arial"/>
          <w:b/>
          <w:bCs/>
          <w:color w:val="1A3C5E"/>
          <w:sz w:val="22"/>
          <w:szCs w:val="22"/>
        </w:rPr>
        <w:t xml:space="preserve">Step A.1 — Install test dependencies</w:t>
      </w:r>
    </w:p>
    <w:p>
      <w:pPr>
        <w:spacing w:after="60" w:before="60"/>
      </w:pPr>
      <w:r>
        <w:rPr>
          <w:rFonts w:ascii="Arial" w:cs="Arial" w:eastAsia="Arial" w:hAnsi="Arial"/>
          <w:b w:val="false"/>
          <w:bCs w:val="false"/>
          <w:sz w:val="22"/>
          <w:szCs w:val="22"/>
        </w:rPr>
        <w:t xml:space="preserve">The test suite requires numpy and scikit-learn (already in requirements.txt). No extra packages needed.</w:t>
      </w:r>
    </w:p>
    <w:p>
      <w:pPr>
        <w:spacing w:after="0" w:before="120"/>
      </w:pPr>
    </w:p>
    <w:p>
      <w:pPr>
        <w:pStyle w:val="Heading3"/>
        <w:spacing w:after="80" w:before="180"/>
      </w:pPr>
      <w:r>
        <w:rPr>
          <w:rFonts w:ascii="Arial" w:cs="Arial" w:eastAsia="Arial" w:hAnsi="Arial"/>
          <w:b/>
          <w:bCs/>
          <w:color w:val="1A3C5E"/>
          <w:sz w:val="22"/>
          <w:szCs w:val="22"/>
        </w:rPr>
        <w:t xml:space="preserve">Step A.2 — Run the test suite</w:t>
      </w:r>
    </w:p>
    <w:p>
      <w:pPr>
        <w:shd w:fill="F4F6F7" w:val="clear"/>
        <w:spacing w:after="40" w:before="40"/>
        <w:ind w:left="720"/>
      </w:pPr>
      <w:r>
        <w:rPr>
          <w:rFonts w:ascii="Courier New" w:cs="Courier New" w:eastAsia="Courier New" w:hAnsi="Courier New"/>
          <w:color w:val="1A1A1A"/>
          <w:sz w:val="18"/>
          <w:szCs w:val="18"/>
        </w:rPr>
        <w:t xml:space="preserve">cd smart_classroom</w:t>
      </w:r>
    </w:p>
    <w:p>
      <w:pPr>
        <w:shd w:fill="F4F6F7" w:val="clear"/>
        <w:spacing w:after="40" w:before="40"/>
        <w:ind w:left="720"/>
      </w:pPr>
      <w:r>
        <w:rPr>
          <w:rFonts w:ascii="Courier New" w:cs="Courier New" w:eastAsia="Courier New" w:hAnsi="Courier New"/>
          <w:color w:val="1A1A1A"/>
          <w:sz w:val="18"/>
          <w:szCs w:val="18"/>
        </w:rPr>
        <w:t xml:space="preserve">python test_all.py</w:t>
      </w:r>
    </w:p>
    <w:p>
      <w:pPr>
        <w:spacing w:after="0" w:before="120"/>
      </w:pPr>
    </w:p>
    <w:p>
      <w:pPr>
        <w:pStyle w:val="Heading3"/>
        <w:spacing w:after="80" w:before="180"/>
      </w:pPr>
      <w:r>
        <w:rPr>
          <w:rFonts w:ascii="Arial" w:cs="Arial" w:eastAsia="Arial" w:hAnsi="Arial"/>
          <w:b/>
          <w:bCs/>
          <w:color w:val="1A3C5E"/>
          <w:sz w:val="22"/>
          <w:szCs w:val="22"/>
        </w:rPr>
        <w:t xml:space="preserve">Step A.3 — Expected output</w:t>
      </w:r>
    </w:p>
    <w:p>
      <w:pPr>
        <w:spacing w:after="60" w:before="60"/>
      </w:pPr>
      <w:r>
        <w:rPr>
          <w:rFonts w:ascii="Arial" w:cs="Arial" w:eastAsia="Arial" w:hAnsi="Arial"/>
          <w:b w:val="false"/>
          <w:bCs w:val="false"/>
          <w:sz w:val="22"/>
          <w:szCs w:val="22"/>
        </w:rPr>
        <w:t xml:space="preserve">You should see 15 green checkmarks with a final summary line:</w:t>
      </w:r>
    </w:p>
    <w:p>
      <w:pPr>
        <w:shd w:fill="F4F6F7" w:val="clear"/>
        <w:spacing w:after="40" w:before="40"/>
        <w:ind w:left="720"/>
      </w:pPr>
      <w:r>
        <w:rPr>
          <w:rFonts w:ascii="Courier New" w:cs="Courier New" w:eastAsia="Courier New" w:hAnsi="Courier New"/>
          <w:color w:val="1A1A1A"/>
          <w:sz w:val="18"/>
          <w:szCs w:val="18"/>
        </w:rPr>
        <w:t xml:space="preserve">  Overall: ALL 15 TESTS PASSED ✓</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AED6F1" w:sz="1"/>
              <w:left w:val="single" w:color="AED6F1" w:sz="1"/>
              <w:bottom w:val="single" w:color="AED6F1" w:sz="1"/>
              <w:right w:val="single" w:color="AED6F1" w:sz="1"/>
            </w:tcBorders>
            <w:shd w:fill="2E86C1" w:val="clear"/>
            <w:tcMar>
              <w:top w:type="dxa" w:w="80"/>
              <w:left w:type="dxa" w:w="200"/>
              <w:bottom w:type="dxa" w:w="80"/>
              <w:right w:type="dxa" w:w="200"/>
            </w:tcMar>
          </w:tcPr>
          <w:p>
            <w:r>
              <w:rPr>
                <w:rFonts w:ascii="Arial" w:cs="Arial" w:eastAsia="Arial" w:hAnsi="Arial"/>
                <w:b/>
                <w:bCs/>
                <w:color w:val="FFFFFF"/>
                <w:sz w:val="22"/>
                <w:szCs w:val="22"/>
              </w:rPr>
              <w:t xml:space="preserve">If a test fails</w:t>
            </w:r>
          </w:p>
        </w:tc>
      </w:tr>
      <w:tr>
        <w:tc>
          <w:tcPr>
            <w:tcW w:type="dxa" w:w="9360"/>
            <w:tcBorders>
              <w:top w:val="single" w:color="AED6F1" w:sz="1"/>
              <w:left w:val="single" w:color="AED6F1" w:sz="1"/>
              <w:bottom w:val="single" w:color="AED6F1" w:sz="1"/>
              <w:right w:val="single" w:color="AED6F1" w:sz="1"/>
            </w:tcBorders>
            <w:shd w:fill="EBF5FB" w:val="clear"/>
            <w:tcMar>
              <w:top w:type="dxa" w:w="60"/>
              <w:left w:type="dxa" w:w="280"/>
              <w:bottom w:type="dxa" w:w="60"/>
              <w:right w:type="dxa" w:w="280"/>
            </w:tcMar>
          </w:tcPr>
          <w:p>
            <w:r>
              <w:rPr>
                <w:rFonts w:ascii="Arial" w:cs="Arial" w:eastAsia="Arial" w:hAnsi="Arial"/>
                <w:sz w:val="20"/>
                <w:szCs w:val="20"/>
              </w:rPr>
              <w:t xml:space="preserve">• FAIL in TestKnownFacesLoader: check that face_recognition is installed</w:t>
            </w:r>
          </w:p>
        </w:tc>
      </w:tr>
      <w:tr>
        <w:tc>
          <w:tcPr>
            <w:tcW w:type="dxa" w:w="9360"/>
            <w:tcBorders>
              <w:top w:val="single" w:color="AED6F1" w:sz="1"/>
              <w:left w:val="single" w:color="AED6F1" w:sz="1"/>
              <w:bottom w:val="single" w:color="AED6F1" w:sz="1"/>
              <w:right w:val="single" w:color="AED6F1" w:sz="1"/>
            </w:tcBorders>
            <w:shd w:fill="EBF5FB" w:val="clear"/>
            <w:tcMar>
              <w:top w:type="dxa" w:w="60"/>
              <w:left w:type="dxa" w:w="280"/>
              <w:bottom w:type="dxa" w:w="60"/>
              <w:right w:type="dxa" w:w="280"/>
            </w:tcMar>
          </w:tcPr>
          <w:p>
            <w:r>
              <w:rPr>
                <w:rFonts w:ascii="Arial" w:cs="Arial" w:eastAsia="Arial" w:hAnsi="Arial"/>
                <w:sz w:val="20"/>
                <w:szCs w:val="20"/>
              </w:rPr>
              <w:t xml:space="preserve">• FAIL in TestNLPClassifier: check that scikit-learn is installed</w:t>
            </w:r>
          </w:p>
        </w:tc>
      </w:tr>
      <w:tr>
        <w:tc>
          <w:tcPr>
            <w:tcW w:type="dxa" w:w="9360"/>
            <w:tcBorders>
              <w:top w:val="single" w:color="AED6F1" w:sz="1"/>
              <w:left w:val="single" w:color="AED6F1" w:sz="1"/>
              <w:bottom w:val="single" w:color="AED6F1" w:sz="1"/>
              <w:right w:val="single" w:color="AED6F1" w:sz="1"/>
            </w:tcBorders>
            <w:shd w:fill="EBF5FB" w:val="clear"/>
            <w:tcMar>
              <w:top w:type="dxa" w:w="60"/>
              <w:left w:type="dxa" w:w="280"/>
              <w:bottom w:type="dxa" w:w="60"/>
              <w:right w:type="dxa" w:w="280"/>
            </w:tcMar>
          </w:tcPr>
          <w:p>
            <w:r>
              <w:rPr>
                <w:rFonts w:ascii="Arial" w:cs="Arial" w:eastAsia="Arial" w:hAnsi="Arial"/>
                <w:sz w:val="20"/>
                <w:szCs w:val="20"/>
              </w:rPr>
              <w:t xml:space="preserve">• FAIL in TestLogging: check write permissions in the temp directory</w:t>
            </w:r>
          </w:p>
        </w:tc>
      </w:tr>
      <w:tr>
        <w:tc>
          <w:tcPr>
            <w:tcW w:type="dxa" w:w="9360"/>
            <w:tcBorders>
              <w:top w:val="single" w:color="AED6F1" w:sz="1"/>
              <w:left w:val="single" w:color="AED6F1" w:sz="1"/>
              <w:bottom w:val="single" w:color="AED6F1" w:sz="1"/>
              <w:right w:val="single" w:color="AED6F1" w:sz="1"/>
            </w:tcBorders>
            <w:shd w:fill="EBF5FB" w:val="clear"/>
            <w:tcMar>
              <w:top w:type="dxa" w:w="60"/>
              <w:left w:type="dxa" w:w="280"/>
              <w:bottom w:type="dxa" w:w="60"/>
              <w:right w:type="dxa" w:w="280"/>
            </w:tcMar>
          </w:tcPr>
          <w:p>
            <w:r>
              <w:rPr>
                <w:rFonts w:ascii="Arial" w:cs="Arial" w:eastAsia="Arial" w:hAnsi="Arial"/>
                <w:sz w:val="20"/>
                <w:szCs w:val="20"/>
              </w:rPr>
              <w:t xml:space="preserve">• FAIL in TestIntegration: usually caused by a dependency missing</w:t>
            </w:r>
          </w:p>
        </w:tc>
      </w:tr>
      <w:tr>
        <w:tc>
          <w:tcPr>
            <w:tcW w:type="dxa" w:w="9360"/>
            <w:tcBorders>
              <w:top w:val="single" w:color="AED6F1" w:sz="1"/>
              <w:left w:val="single" w:color="AED6F1" w:sz="1"/>
              <w:bottom w:val="single" w:color="AED6F1" w:sz="1"/>
              <w:right w:val="single" w:color="AED6F1" w:sz="1"/>
            </w:tcBorders>
            <w:shd w:fill="EBF5FB" w:val="clear"/>
            <w:tcMar>
              <w:top w:type="dxa" w:w="60"/>
              <w:left w:type="dxa" w:w="280"/>
              <w:bottom w:type="dxa" w:w="60"/>
              <w:right w:type="dxa" w:w="280"/>
            </w:tcMar>
          </w:tcPr>
          <w:p>
            <w:r>
              <w:rPr>
                <w:rFonts w:ascii="Arial" w:cs="Arial" w:eastAsia="Arial" w:hAnsi="Arial"/>
                <w:sz w:val="20"/>
                <w:szCs w:val="20"/>
              </w:rPr>
              <w:t xml:space="preserve">Run: pip install -r requirements.txt and try again</w:t>
            </w:r>
          </w:p>
        </w:tc>
      </w:tr>
    </w:tbl>
    <w:p>
      <w:pPr>
        <w:spacing w:after="0" w:before="120"/>
      </w:pPr>
    </w:p>
    <w:p>
      <w:pPr>
        <w:pStyle w:val="Heading2"/>
        <w:spacing w:after="100" w:before="240"/>
      </w:pPr>
      <w:r>
        <w:rPr>
          <w:rFonts w:ascii="Arial" w:cs="Arial" w:eastAsia="Arial" w:hAnsi="Arial"/>
          <w:b/>
          <w:bCs/>
          <w:color w:val="2E86C1"/>
          <w:sz w:val="26"/>
          <w:szCs w:val="26"/>
        </w:rPr>
        <w:t xml:space="preserve">B — Test the Computer Vision Module</w:t>
      </w:r>
    </w:p>
    <w:p>
      <w:pPr>
        <w:pStyle w:val="Heading3"/>
        <w:spacing w:after="80" w:before="180"/>
      </w:pPr>
      <w:r>
        <w:rPr>
          <w:rFonts w:ascii="Arial" w:cs="Arial" w:eastAsia="Arial" w:hAnsi="Arial"/>
          <w:b/>
          <w:bCs/>
          <w:color w:val="1A3C5E"/>
          <w:sz w:val="22"/>
          <w:szCs w:val="22"/>
        </w:rPr>
        <w:t xml:space="preserve">Step B.1 — Verify face loading</w:t>
      </w:r>
    </w:p>
    <w:p>
      <w:pPr>
        <w:pStyle w:val="ListParagraph"/>
        <w:numPr>
          <w:ilvl w:val="0"/>
          <w:numId w:val="2"/>
        </w:numPr>
        <w:spacing w:after="60" w:before="60"/>
      </w:pPr>
      <w:r>
        <w:rPr>
          <w:rFonts w:ascii="Arial" w:cs="Arial" w:eastAsia="Arial" w:hAnsi="Arial"/>
          <w:sz w:val="22"/>
          <w:szCs w:val="22"/>
        </w:rPr>
        <w:t xml:space="preserve">Place at least one student photo in known_faces/ (e.g., Test_Student.jpg).</w:t>
      </w:r>
    </w:p>
    <w:p>
      <w:pPr>
        <w:pStyle w:val="ListParagraph"/>
        <w:numPr>
          <w:ilvl w:val="0"/>
          <w:numId w:val="2"/>
        </w:numPr>
        <w:spacing w:after="60" w:before="60"/>
      </w:pPr>
      <w:r>
        <w:rPr>
          <w:rFonts w:ascii="Arial" w:cs="Arial" w:eastAsia="Arial" w:hAnsi="Arial"/>
          <w:sz w:val="22"/>
          <w:szCs w:val="22"/>
        </w:rPr>
        <w:t xml:space="preserve">Open Python interactive shell: python</w:t>
      </w:r>
    </w:p>
    <w:p>
      <w:pPr>
        <w:pStyle w:val="ListParagraph"/>
        <w:numPr>
          <w:ilvl w:val="0"/>
          <w:numId w:val="2"/>
        </w:numPr>
        <w:spacing w:after="60" w:before="60"/>
      </w:pPr>
      <w:r>
        <w:rPr>
          <w:rFonts w:ascii="Arial" w:cs="Arial" w:eastAsia="Arial" w:hAnsi="Arial"/>
          <w:sz w:val="22"/>
          <w:szCs w:val="22"/>
        </w:rPr>
        <w:t xml:space="preserve">Run these commands one by one:</w:t>
      </w:r>
    </w:p>
    <w:p>
      <w:pPr>
        <w:shd w:fill="F4F6F7" w:val="clear"/>
        <w:spacing w:after="40" w:before="40"/>
        <w:ind w:left="720"/>
      </w:pPr>
      <w:r>
        <w:rPr>
          <w:rFonts w:ascii="Courier New" w:cs="Courier New" w:eastAsia="Courier New" w:hAnsi="Courier New"/>
          <w:color w:val="1A1A1A"/>
          <w:sz w:val="18"/>
          <w:szCs w:val="18"/>
        </w:rPr>
        <w:t xml:space="preserve">from main import load_known_faces</w:t>
      </w:r>
    </w:p>
    <w:p>
      <w:pPr>
        <w:shd w:fill="F4F6F7" w:val="clear"/>
        <w:spacing w:after="40" w:before="40"/>
        <w:ind w:left="720"/>
      </w:pPr>
      <w:r>
        <w:rPr>
          <w:rFonts w:ascii="Courier New" w:cs="Courier New" w:eastAsia="Courier New" w:hAnsi="Courier New"/>
          <w:color w:val="1A1A1A"/>
          <w:sz w:val="18"/>
          <w:szCs w:val="18"/>
        </w:rPr>
        <w:t xml:space="preserve">enc, names = load_known_faces('known_faces')</w:t>
      </w:r>
    </w:p>
    <w:p>
      <w:pPr>
        <w:shd w:fill="F4F6F7" w:val="clear"/>
        <w:spacing w:after="40" w:before="40"/>
        <w:ind w:left="720"/>
      </w:pPr>
      <w:r>
        <w:rPr>
          <w:rFonts w:ascii="Courier New" w:cs="Courier New" w:eastAsia="Courier New" w:hAnsi="Courier New"/>
          <w:color w:val="1A1A1A"/>
          <w:sz w:val="18"/>
          <w:szCs w:val="18"/>
        </w:rPr>
        <w:t xml:space="preserve">print(names)   # Should print ['Test Student']</w:t>
      </w:r>
    </w:p>
    <w:p>
      <w:pPr>
        <w:shd w:fill="F4F6F7" w:val="clear"/>
        <w:spacing w:after="40" w:before="40"/>
        <w:ind w:left="720"/>
      </w:pPr>
      <w:r>
        <w:rPr>
          <w:rFonts w:ascii="Courier New" w:cs="Courier New" w:eastAsia="Courier New" w:hAnsi="Courier New"/>
          <w:color w:val="1A1A1A"/>
          <w:sz w:val="18"/>
          <w:szCs w:val="18"/>
        </w:rPr>
        <w:t xml:space="preserve">print(len(enc))  # Should print 1</w:t>
      </w:r>
    </w:p>
    <w:p>
      <w:pPr>
        <w:spacing w:after="0" w:before="120"/>
      </w:pPr>
    </w:p>
    <w:p>
      <w:pPr>
        <w:pStyle w:val="Heading3"/>
        <w:spacing w:after="80" w:before="180"/>
      </w:pPr>
      <w:r>
        <w:rPr>
          <w:rFonts w:ascii="Arial" w:cs="Arial" w:eastAsia="Arial" w:hAnsi="Arial"/>
          <w:b/>
          <w:bCs/>
          <w:color w:val="1A3C5E"/>
          <w:sz w:val="22"/>
          <w:szCs w:val="22"/>
        </w:rPr>
        <w:t xml:space="preserve">Step B.2 — Test live webcam detection</w:t>
      </w:r>
    </w:p>
    <w:p>
      <w:pPr>
        <w:pStyle w:val="ListParagraph"/>
        <w:numPr>
          <w:ilvl w:val="0"/>
          <w:numId w:val="2"/>
        </w:numPr>
        <w:spacing w:after="60" w:before="60"/>
      </w:pPr>
      <w:r>
        <w:rPr>
          <w:rFonts w:ascii="Arial" w:cs="Arial" w:eastAsia="Arial" w:hAnsi="Arial"/>
          <w:sz w:val="22"/>
          <w:szCs w:val="22"/>
        </w:rPr>
        <w:t xml:space="preserve">Connect a webcam to your computer.</w:t>
      </w:r>
    </w:p>
    <w:p>
      <w:pPr>
        <w:pStyle w:val="ListParagraph"/>
        <w:numPr>
          <w:ilvl w:val="0"/>
          <w:numId w:val="2"/>
        </w:numPr>
        <w:spacing w:after="60" w:before="60"/>
      </w:pPr>
      <w:r>
        <w:rPr>
          <w:rFonts w:ascii="Arial" w:cs="Arial" w:eastAsia="Arial" w:hAnsi="Arial"/>
          <w:sz w:val="22"/>
          <w:szCs w:val="22"/>
        </w:rPr>
        <w:t xml:space="preserve">Run: python main.py</w:t>
      </w:r>
    </w:p>
    <w:p>
      <w:pPr>
        <w:pStyle w:val="ListParagraph"/>
        <w:numPr>
          <w:ilvl w:val="0"/>
          <w:numId w:val="2"/>
        </w:numPr>
        <w:spacing w:after="60" w:before="60"/>
      </w:pPr>
      <w:r>
        <w:rPr>
          <w:rFonts w:ascii="Arial" w:cs="Arial" w:eastAsia="Arial" w:hAnsi="Arial"/>
          <w:sz w:val="22"/>
          <w:szCs w:val="22"/>
        </w:rPr>
        <w:t xml:space="preserve">During the 15-second window, look at the camera.</w:t>
      </w:r>
    </w:p>
    <w:p>
      <w:pPr>
        <w:pStyle w:val="ListParagraph"/>
        <w:numPr>
          <w:ilvl w:val="0"/>
          <w:numId w:val="2"/>
        </w:numPr>
        <w:spacing w:after="60" w:before="60"/>
      </w:pPr>
      <w:r>
        <w:rPr>
          <w:rFonts w:ascii="Arial" w:cs="Arial" w:eastAsia="Arial" w:hAnsi="Arial"/>
          <w:sz w:val="22"/>
          <w:szCs w:val="22"/>
        </w:rPr>
        <w:t xml:space="preserve">Verify: a green box appears around your face with your name and mood.</w:t>
      </w:r>
    </w:p>
    <w:p>
      <w:pPr>
        <w:pStyle w:val="ListParagraph"/>
        <w:numPr>
          <w:ilvl w:val="0"/>
          <w:numId w:val="2"/>
        </w:numPr>
        <w:spacing w:after="60" w:before="60"/>
      </w:pPr>
      <w:r>
        <w:rPr>
          <w:rFonts w:ascii="Arial" w:cs="Arial" w:eastAsia="Arial" w:hAnsi="Arial"/>
          <w:sz w:val="22"/>
          <w:szCs w:val="22"/>
        </w:rPr>
        <w:t xml:space="preserve">Press 'q' to end early or wait 15 seconds.</w:t>
      </w:r>
    </w:p>
    <w:p>
      <w:pPr>
        <w:spacing w:after="0" w:before="120"/>
      </w:pPr>
    </w:p>
    <w:p>
      <w:pPr>
        <w:pStyle w:val="Heading3"/>
        <w:spacing w:after="80" w:before="180"/>
      </w:pPr>
      <w:r>
        <w:rPr>
          <w:rFonts w:ascii="Arial" w:cs="Arial" w:eastAsia="Arial" w:hAnsi="Arial"/>
          <w:b/>
          <w:bCs/>
          <w:color w:val="1A3C5E"/>
          <w:sz w:val="22"/>
          <w:szCs w:val="22"/>
        </w:rPr>
        <w:t xml:space="preserve">Step B.3 — Verify attendance dictionary</w:t>
      </w:r>
    </w:p>
    <w:p>
      <w:pPr>
        <w:spacing w:after="60" w:before="60"/>
      </w:pPr>
      <w:r>
        <w:rPr>
          <w:rFonts w:ascii="Arial" w:cs="Arial" w:eastAsia="Arial" w:hAnsi="Arial"/>
          <w:b w:val="false"/>
          <w:bCs w:val="false"/>
          <w:sz w:val="22"/>
          <w:szCs w:val="22"/>
        </w:rPr>
        <w:t xml:space="preserve">After the CV session ends, the attendance dictionary is printed. Check that each detected face appears as a key with presence=True and a mood value.</w:t>
      </w:r>
    </w:p>
    <w:p>
      <w:pPr>
        <w:spacing w:after="0" w:before="120"/>
      </w:pPr>
    </w:p>
    <w:p>
      <w:pPr>
        <w:pStyle w:val="Heading2"/>
        <w:spacing w:after="100" w:before="240"/>
      </w:pPr>
      <w:r>
        <w:rPr>
          <w:rFonts w:ascii="Arial" w:cs="Arial" w:eastAsia="Arial" w:hAnsi="Arial"/>
          <w:b/>
          <w:bCs/>
          <w:color w:val="2E86C1"/>
          <w:sz w:val="26"/>
          <w:szCs w:val="26"/>
        </w:rPr>
        <w:t xml:space="preserve">C — Test the Speech Recognition Module</w:t>
      </w:r>
    </w:p>
    <w:p>
      <w:pPr>
        <w:pStyle w:val="Heading3"/>
        <w:spacing w:after="80" w:before="180"/>
      </w:pPr>
      <w:r>
        <w:rPr>
          <w:rFonts w:ascii="Arial" w:cs="Arial" w:eastAsia="Arial" w:hAnsi="Arial"/>
          <w:b/>
          <w:bCs/>
          <w:color w:val="1A3C5E"/>
          <w:sz w:val="22"/>
          <w:szCs w:val="22"/>
        </w:rPr>
        <w:t xml:space="preserve">Step C.1 — Quick microphone check</w:t>
      </w:r>
    </w:p>
    <w:p>
      <w:pPr>
        <w:pStyle w:val="ListParagraph"/>
        <w:numPr>
          <w:ilvl w:val="0"/>
          <w:numId w:val="2"/>
        </w:numPr>
        <w:spacing w:after="60" w:before="60"/>
      </w:pPr>
      <w:r>
        <w:rPr>
          <w:rFonts w:ascii="Arial" w:cs="Arial" w:eastAsia="Arial" w:hAnsi="Arial"/>
          <w:sz w:val="22"/>
          <w:szCs w:val="22"/>
        </w:rPr>
        <w:t xml:space="preserve">Open Python interactive shell.</w:t>
      </w:r>
    </w:p>
    <w:p>
      <w:pPr>
        <w:pStyle w:val="ListParagraph"/>
        <w:numPr>
          <w:ilvl w:val="0"/>
          <w:numId w:val="2"/>
        </w:numPr>
        <w:spacing w:after="60" w:before="60"/>
      </w:pPr>
      <w:r>
        <w:rPr>
          <w:rFonts w:ascii="Arial" w:cs="Arial" w:eastAsia="Arial" w:hAnsi="Arial"/>
          <w:sz w:val="22"/>
          <w:szCs w:val="22"/>
        </w:rPr>
        <w:t xml:space="preserve">Run:</w:t>
      </w:r>
    </w:p>
    <w:p>
      <w:pPr>
        <w:shd w:fill="F4F6F7" w:val="clear"/>
        <w:spacing w:after="40" w:before="40"/>
        <w:ind w:left="720"/>
      </w:pPr>
      <w:r>
        <w:rPr>
          <w:rFonts w:ascii="Courier New" w:cs="Courier New" w:eastAsia="Courier New" w:hAnsi="Courier New"/>
          <w:color w:val="1A1A1A"/>
          <w:sz w:val="18"/>
          <w:szCs w:val="18"/>
        </w:rPr>
        <w:t xml:space="preserve">from main import capture_speech</w:t>
      </w:r>
    </w:p>
    <w:p>
      <w:pPr>
        <w:shd w:fill="F4F6F7" w:val="clear"/>
        <w:spacing w:after="40" w:before="40"/>
        <w:ind w:left="720"/>
      </w:pPr>
      <w:r>
        <w:rPr>
          <w:rFonts w:ascii="Courier New" w:cs="Courier New" w:eastAsia="Courier New" w:hAnsi="Courier New"/>
          <w:color w:val="1A1A1A"/>
          <w:sz w:val="18"/>
          <w:szCs w:val="18"/>
        </w:rPr>
        <w:t xml:space="preserve">result = capture_speech(timeout=7)</w:t>
      </w:r>
    </w:p>
    <w:p>
      <w:pPr>
        <w:shd w:fill="F4F6F7" w:val="clear"/>
        <w:spacing w:after="40" w:before="40"/>
        <w:ind w:left="720"/>
      </w:pPr>
      <w:r>
        <w:rPr>
          <w:rFonts w:ascii="Courier New" w:cs="Courier New" w:eastAsia="Courier New" w:hAnsi="Courier New"/>
          <w:color w:val="1A1A1A"/>
          <w:sz w:val="18"/>
          <w:szCs w:val="18"/>
        </w:rPr>
        <w:t xml:space="preserve">print(result)</w:t>
      </w:r>
    </w:p>
    <w:p>
      <w:pPr>
        <w:pStyle w:val="ListParagraph"/>
        <w:numPr>
          <w:ilvl w:val="0"/>
          <w:numId w:val="2"/>
        </w:numPr>
        <w:spacing w:after="60" w:before="60"/>
      </w:pPr>
      <w:r>
        <w:rPr>
          <w:rFonts w:ascii="Arial" w:cs="Arial" w:eastAsia="Arial" w:hAnsi="Arial"/>
          <w:sz w:val="22"/>
          <w:szCs w:val="22"/>
        </w:rPr>
        <w:t xml:space="preserve">Speak a sentence after you see: [SPEECH] Listening...</w:t>
      </w:r>
    </w:p>
    <w:p>
      <w:pPr>
        <w:pStyle w:val="ListParagraph"/>
        <w:numPr>
          <w:ilvl w:val="0"/>
          <w:numId w:val="2"/>
        </w:numPr>
        <w:spacing w:after="60" w:before="60"/>
      </w:pPr>
      <w:r>
        <w:rPr>
          <w:rFonts w:ascii="Arial" w:cs="Arial" w:eastAsia="Arial" w:hAnsi="Arial"/>
          <w:sz w:val="22"/>
          <w:szCs w:val="22"/>
        </w:rPr>
        <w:t xml:space="preserve">Your spoken words should be printed as a string.</w:t>
      </w:r>
    </w:p>
    <w:p>
      <w:pPr>
        <w:spacing w:after="0" w:before="120"/>
      </w:pPr>
    </w:p>
    <w:p>
      <w:pPr>
        <w:pStyle w:val="Heading3"/>
        <w:spacing w:after="80" w:before="180"/>
      </w:pPr>
      <w:r>
        <w:rPr>
          <w:rFonts w:ascii="Arial" w:cs="Arial" w:eastAsia="Arial" w:hAnsi="Arial"/>
          <w:b/>
          <w:bCs/>
          <w:color w:val="1A3C5E"/>
          <w:sz w:val="22"/>
          <w:szCs w:val="22"/>
        </w:rPr>
        <w:t xml:space="preserve">Step C.2 — Test error handling</w:t>
      </w:r>
    </w:p>
    <w:p>
      <w:pPr>
        <w:spacing w:after="60" w:before="60"/>
      </w:pPr>
      <w:r>
        <w:rPr>
          <w:rFonts w:ascii="Arial" w:cs="Arial" w:eastAsia="Arial" w:hAnsi="Arial"/>
          <w:b w:val="false"/>
          <w:bCs w:val="false"/>
          <w:sz w:val="22"/>
          <w:szCs w:val="22"/>
        </w:rPr>
        <w:t xml:space="preserve">To test the timeout branch: run capture_speech(timeout=3) and stay silent for 3 seconds. The function should print 'No speech detected within timeout' and return None.</w:t>
      </w:r>
    </w:p>
    <w:p>
      <w:pPr>
        <w:spacing w:after="0" w:before="120"/>
      </w:pPr>
    </w:p>
    <w:p>
      <w:pPr>
        <w:pStyle w:val="Heading3"/>
        <w:spacing w:after="80" w:before="180"/>
      </w:pPr>
      <w:r>
        <w:rPr>
          <w:rFonts w:ascii="Arial" w:cs="Arial" w:eastAsia="Arial" w:hAnsi="Arial"/>
          <w:b/>
          <w:bCs/>
          <w:color w:val="1A3C5E"/>
          <w:sz w:val="22"/>
          <w:szCs w:val="22"/>
        </w:rPr>
        <w:t xml:space="preserve">Step C.3 — Common issues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ED6F1" w:sz="1"/>
              <w:left w:val="single" w:color="AED6F1" w:sz="1"/>
              <w:bottom w:val="single" w:color="AED6F1" w:sz="1"/>
              <w:right w:val="single" w:color="AED6F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4680"/>
            <w:tcBorders>
              <w:top w:val="single" w:color="AED6F1" w:sz="1"/>
              <w:left w:val="single" w:color="AED6F1" w:sz="1"/>
              <w:bottom w:val="single" w:color="AED6F1" w:sz="1"/>
              <w:right w:val="single" w:color="AED6F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4680"/>
            <w:tcBorders>
              <w:top w:val="single" w:color="AED6F1" w:sz="1"/>
              <w:left w:val="single" w:color="AED6F1" w:sz="1"/>
              <w:bottom w:val="single" w:color="AED6F1" w:sz="1"/>
              <w:right w:val="single" w:color="AED6F1" w:sz="1"/>
            </w:tcBorders>
            <w:shd w:fill="FDFEFE" w:val="clear"/>
            <w:tcMar>
              <w:top w:type="dxa" w:w="60"/>
              <w:left w:type="dxa" w:w="120"/>
              <w:bottom w:type="dxa" w:w="60"/>
              <w:right w:type="dxa" w:w="120"/>
            </w:tcMar>
          </w:tcPr>
          <w:p>
            <w:r>
              <w:rPr>
                <w:rFonts w:ascii="Arial" w:cs="Arial" w:eastAsia="Arial" w:hAnsi="Arial"/>
                <w:sz w:val="20"/>
                <w:szCs w:val="20"/>
              </w:rPr>
              <w:t xml:space="preserve">No module named 'pyaudio'</w:t>
            </w:r>
          </w:p>
        </w:tc>
        <w:tc>
          <w:tcPr>
            <w:tcW w:type="dxa" w:w="4680"/>
            <w:tcBorders>
              <w:top w:val="single" w:color="AED6F1" w:sz="1"/>
              <w:left w:val="single" w:color="AED6F1" w:sz="1"/>
              <w:bottom w:val="single" w:color="AED6F1" w:sz="1"/>
              <w:right w:val="single" w:color="AED6F1" w:sz="1"/>
            </w:tcBorders>
            <w:shd w:fill="FDFEFE" w:val="clear"/>
            <w:tcMar>
              <w:top w:type="dxa" w:w="60"/>
              <w:left w:type="dxa" w:w="120"/>
              <w:bottom w:type="dxa" w:w="60"/>
              <w:right w:type="dxa" w:w="120"/>
            </w:tcMar>
          </w:tcPr>
          <w:p>
            <w:r>
              <w:rPr>
                <w:rFonts w:ascii="Arial" w:cs="Arial" w:eastAsia="Arial" w:hAnsi="Arial"/>
                <w:sz w:val="20"/>
                <w:szCs w:val="20"/>
              </w:rPr>
              <w:t xml:space="preserve">Windows: pipwin install pyaudio | Linux: sudo apt install python3-pyaudio</w:t>
            </w:r>
          </w:p>
        </w:tc>
      </w:tr>
      <w:tr>
        <w:tc>
          <w:tcPr>
            <w:tcW w:type="dxa" w:w="4680"/>
            <w:tcBorders>
              <w:top w:val="single" w:color="AED6F1" w:sz="1"/>
              <w:left w:val="single" w:color="AED6F1" w:sz="1"/>
              <w:bottom w:val="single" w:color="AED6F1" w:sz="1"/>
              <w:right w:val="single" w:color="AED6F1" w:sz="1"/>
            </w:tcBorders>
            <w:shd w:fill="EBF5FB" w:val="clear"/>
            <w:tcMar>
              <w:top w:type="dxa" w:w="60"/>
              <w:left w:type="dxa" w:w="120"/>
              <w:bottom w:type="dxa" w:w="60"/>
              <w:right w:type="dxa" w:w="120"/>
            </w:tcMar>
          </w:tcPr>
          <w:p>
            <w:r>
              <w:rPr>
                <w:rFonts w:ascii="Arial" w:cs="Arial" w:eastAsia="Arial" w:hAnsi="Arial"/>
                <w:sz w:val="20"/>
                <w:szCs w:val="20"/>
              </w:rPr>
              <w:t xml:space="preserve">OSError: No Default Input Device</w:t>
            </w:r>
          </w:p>
        </w:tc>
        <w:tc>
          <w:tcPr>
            <w:tcW w:type="dxa" w:w="4680"/>
            <w:tcBorders>
              <w:top w:val="single" w:color="AED6F1" w:sz="1"/>
              <w:left w:val="single" w:color="AED6F1" w:sz="1"/>
              <w:bottom w:val="single" w:color="AED6F1" w:sz="1"/>
              <w:right w:val="single" w:color="AED6F1" w:sz="1"/>
            </w:tcBorders>
            <w:shd w:fill="EBF5FB" w:val="clear"/>
            <w:tcMar>
              <w:top w:type="dxa" w:w="60"/>
              <w:left w:type="dxa" w:w="120"/>
              <w:bottom w:type="dxa" w:w="60"/>
              <w:right w:type="dxa" w:w="120"/>
            </w:tcMar>
          </w:tcPr>
          <w:p>
            <w:r>
              <w:rPr>
                <w:rFonts w:ascii="Arial" w:cs="Arial" w:eastAsia="Arial" w:hAnsi="Arial"/>
                <w:sz w:val="20"/>
                <w:szCs w:val="20"/>
              </w:rPr>
              <w:t xml:space="preserve">Connect a microphone and select it as default in OS sound settings</w:t>
            </w:r>
          </w:p>
        </w:tc>
      </w:tr>
      <w:tr>
        <w:tc>
          <w:tcPr>
            <w:tcW w:type="dxa" w:w="4680"/>
            <w:tcBorders>
              <w:top w:val="single" w:color="AED6F1" w:sz="1"/>
              <w:left w:val="single" w:color="AED6F1" w:sz="1"/>
              <w:bottom w:val="single" w:color="AED6F1" w:sz="1"/>
              <w:right w:val="single" w:color="AED6F1" w:sz="1"/>
            </w:tcBorders>
            <w:shd w:fill="FDFEFE" w:val="clear"/>
            <w:tcMar>
              <w:top w:type="dxa" w:w="60"/>
              <w:left w:type="dxa" w:w="120"/>
              <w:bottom w:type="dxa" w:w="60"/>
              <w:right w:type="dxa" w:w="120"/>
            </w:tcMar>
          </w:tcPr>
          <w:p>
            <w:r>
              <w:rPr>
                <w:rFonts w:ascii="Arial" w:cs="Arial" w:eastAsia="Arial" w:hAnsi="Arial"/>
                <w:sz w:val="20"/>
                <w:szCs w:val="20"/>
              </w:rPr>
              <w:t xml:space="preserve">RequestError from Google</w:t>
            </w:r>
          </w:p>
        </w:tc>
        <w:tc>
          <w:tcPr>
            <w:tcW w:type="dxa" w:w="4680"/>
            <w:tcBorders>
              <w:top w:val="single" w:color="AED6F1" w:sz="1"/>
              <w:left w:val="single" w:color="AED6F1" w:sz="1"/>
              <w:bottom w:val="single" w:color="AED6F1" w:sz="1"/>
              <w:right w:val="single" w:color="AED6F1" w:sz="1"/>
            </w:tcBorders>
            <w:shd w:fill="FDFEFE" w:val="clear"/>
            <w:tcMar>
              <w:top w:type="dxa" w:w="60"/>
              <w:left w:type="dxa" w:w="120"/>
              <w:bottom w:type="dxa" w:w="60"/>
              <w:right w:type="dxa" w:w="120"/>
            </w:tcMar>
          </w:tcPr>
          <w:p>
            <w:r>
              <w:rPr>
                <w:rFonts w:ascii="Arial" w:cs="Arial" w:eastAsia="Arial" w:hAnsi="Arial"/>
                <w:sz w:val="20"/>
                <w:szCs w:val="20"/>
              </w:rPr>
              <w:t xml:space="preserve">Check your internet connection — Google API requires network access</w:t>
            </w:r>
          </w:p>
        </w:tc>
      </w:tr>
      <w:tr>
        <w:tc>
          <w:tcPr>
            <w:tcW w:type="dxa" w:w="4680"/>
            <w:tcBorders>
              <w:top w:val="single" w:color="AED6F1" w:sz="1"/>
              <w:left w:val="single" w:color="AED6F1" w:sz="1"/>
              <w:bottom w:val="single" w:color="AED6F1" w:sz="1"/>
              <w:right w:val="single" w:color="AED6F1" w:sz="1"/>
            </w:tcBorders>
            <w:shd w:fill="EBF5FB" w:val="clear"/>
            <w:tcMar>
              <w:top w:type="dxa" w:w="60"/>
              <w:left w:type="dxa" w:w="120"/>
              <w:bottom w:type="dxa" w:w="60"/>
              <w:right w:type="dxa" w:w="120"/>
            </w:tcMar>
          </w:tcPr>
          <w:p>
            <w:r>
              <w:rPr>
                <w:rFonts w:ascii="Arial" w:cs="Arial" w:eastAsia="Arial" w:hAnsi="Arial"/>
                <w:sz w:val="20"/>
                <w:szCs w:val="20"/>
              </w:rPr>
              <w:t xml:space="preserve">Returned None despite speaking</w:t>
            </w:r>
          </w:p>
        </w:tc>
        <w:tc>
          <w:tcPr>
            <w:tcW w:type="dxa" w:w="4680"/>
            <w:tcBorders>
              <w:top w:val="single" w:color="AED6F1" w:sz="1"/>
              <w:left w:val="single" w:color="AED6F1" w:sz="1"/>
              <w:bottom w:val="single" w:color="AED6F1" w:sz="1"/>
              <w:right w:val="single" w:color="AED6F1" w:sz="1"/>
            </w:tcBorders>
            <w:shd w:fill="EBF5FB" w:val="clear"/>
            <w:tcMar>
              <w:top w:type="dxa" w:w="60"/>
              <w:left w:type="dxa" w:w="120"/>
              <w:bottom w:type="dxa" w:w="60"/>
              <w:right w:type="dxa" w:w="120"/>
            </w:tcMar>
          </w:tcPr>
          <w:p>
            <w:r>
              <w:rPr>
                <w:rFonts w:ascii="Arial" w:cs="Arial" w:eastAsia="Arial" w:hAnsi="Arial"/>
                <w:sz w:val="20"/>
                <w:szCs w:val="20"/>
              </w:rPr>
              <w:t xml:space="preserve">Speak louder/closer; reduce ambient noise; try increasing phrase_limit</w:t>
            </w:r>
          </w:p>
        </w:tc>
      </w:tr>
    </w:tbl>
    <w:p>
      <w:pPr>
        <w:spacing w:after="0" w:before="120"/>
      </w:pPr>
    </w:p>
    <w:p>
      <w:pPr>
        <w:pStyle w:val="Heading2"/>
        <w:spacing w:after="100" w:before="240"/>
      </w:pPr>
      <w:r>
        <w:rPr>
          <w:rFonts w:ascii="Arial" w:cs="Arial" w:eastAsia="Arial" w:hAnsi="Arial"/>
          <w:b/>
          <w:bCs/>
          <w:color w:val="2E86C1"/>
          <w:sz w:val="26"/>
          <w:szCs w:val="26"/>
        </w:rPr>
        <w:t xml:space="preserve">D — Test the NLP Classifier Module</w:t>
      </w:r>
    </w:p>
    <w:p>
      <w:pPr>
        <w:pStyle w:val="Heading3"/>
        <w:spacing w:after="80" w:before="180"/>
      </w:pPr>
      <w:r>
        <w:rPr>
          <w:rFonts w:ascii="Arial" w:cs="Arial" w:eastAsia="Arial" w:hAnsi="Arial"/>
          <w:b/>
          <w:bCs/>
          <w:color w:val="1A3C5E"/>
          <w:sz w:val="22"/>
          <w:szCs w:val="22"/>
        </w:rPr>
        <w:t xml:space="preserve">Step D.1 — Interactive classifier test</w:t>
      </w:r>
    </w:p>
    <w:p>
      <w:pPr>
        <w:shd w:fill="F4F6F7" w:val="clear"/>
        <w:spacing w:after="40" w:before="40"/>
        <w:ind w:left="720"/>
      </w:pPr>
      <w:r>
        <w:rPr>
          <w:rFonts w:ascii="Courier New" w:cs="Courier New" w:eastAsia="Courier New" w:hAnsi="Courier New"/>
          <w:color w:val="1A1A1A"/>
          <w:sz w:val="18"/>
          <w:szCs w:val="18"/>
        </w:rPr>
        <w:t xml:space="preserve">from main import build_topic_classifier, classify_question</w:t>
      </w:r>
    </w:p>
    <w:p>
      <w:pPr>
        <w:shd w:fill="F4F6F7" w:val="clear"/>
        <w:spacing w:after="40" w:before="40"/>
        <w:ind w:left="720"/>
      </w:pPr>
      <w:r>
        <w:rPr>
          <w:rFonts w:ascii="Courier New" w:cs="Courier New" w:eastAsia="Courier New" w:hAnsi="Courier New"/>
          <w:color w:val="1A1A1A"/>
          <w:sz w:val="18"/>
          <w:szCs w:val="18"/>
        </w:rPr>
        <w:t xml:space="preserve">clf = build_topic_classifier()</w:t>
      </w:r>
    </w:p>
    <w:p>
      <w:pPr>
        <w:shd w:fill="F4F6F7" w:val="clear"/>
        <w:spacing w:after="40" w:before="40"/>
        <w:ind w:left="720"/>
      </w:pPr>
      <w:r>
        <w:rPr>
          <w:rFonts w:ascii="Courier New" w:cs="Courier New" w:eastAsia="Courier New" w:hAnsi="Courier New"/>
          <w:color w:val="1A1A1A"/>
          <w:sz w:val="18"/>
          <w:szCs w:val="18"/>
        </w:rPr>
        <w:t xml:space="preserve">classify_question(clf, 'How does convolution work?')</w:t>
      </w:r>
    </w:p>
    <w:p>
      <w:pPr>
        <w:shd w:fill="F4F6F7" w:val="clear"/>
        <w:spacing w:after="40" w:before="40"/>
        <w:ind w:left="720"/>
      </w:pPr>
      <w:r>
        <w:rPr>
          <w:rFonts w:ascii="Courier New" w:cs="Courier New" w:eastAsia="Courier New" w:hAnsi="Courier New"/>
          <w:color w:val="1A1A1A"/>
          <w:sz w:val="18"/>
          <w:szCs w:val="18"/>
        </w:rPr>
        <w:t xml:space="preserve"># Expected: 'Computer Vision'</w:t>
      </w:r>
    </w:p>
    <w:p>
      <w:pPr>
        <w:shd w:fill="F4F6F7" w:val="clear"/>
        <w:spacing w:after="40" w:before="40"/>
        <w:ind w:left="720"/>
      </w:pPr>
      <w:r>
        <w:rPr>
          <w:rFonts w:ascii="Courier New" w:cs="Courier New" w:eastAsia="Courier New" w:hAnsi="Courier New"/>
          <w:color w:val="1A1A1A"/>
          <w:sz w:val="18"/>
          <w:szCs w:val="18"/>
        </w:rPr>
        <w:t xml:space="preserve">classify_question(clf, 'What is gradient descent?')</w:t>
      </w:r>
    </w:p>
    <w:p>
      <w:pPr>
        <w:shd w:fill="F4F6F7" w:val="clear"/>
        <w:spacing w:after="40" w:before="40"/>
        <w:ind w:left="720"/>
      </w:pPr>
      <w:r>
        <w:rPr>
          <w:rFonts w:ascii="Courier New" w:cs="Courier New" w:eastAsia="Courier New" w:hAnsi="Courier New"/>
          <w:color w:val="1A1A1A"/>
          <w:sz w:val="18"/>
          <w:szCs w:val="18"/>
        </w:rPr>
        <w:t xml:space="preserve"># Expected: 'Math'</w:t>
      </w:r>
    </w:p>
    <w:p>
      <w:pPr>
        <w:shd w:fill="F4F6F7" w:val="clear"/>
        <w:spacing w:after="40" w:before="40"/>
        <w:ind w:left="720"/>
      </w:pPr>
      <w:r>
        <w:rPr>
          <w:rFonts w:ascii="Courier New" w:cs="Courier New" w:eastAsia="Courier New" w:hAnsi="Courier New"/>
          <w:color w:val="1A1A1A"/>
          <w:sz w:val="18"/>
          <w:szCs w:val="18"/>
        </w:rPr>
        <w:t xml:space="preserve">classify_question(clf, 'Explain k-means clustering')</w:t>
      </w:r>
    </w:p>
    <w:p>
      <w:pPr>
        <w:shd w:fill="F4F6F7" w:val="clear"/>
        <w:spacing w:after="40" w:before="40"/>
        <w:ind w:left="720"/>
      </w:pPr>
      <w:r>
        <w:rPr>
          <w:rFonts w:ascii="Courier New" w:cs="Courier New" w:eastAsia="Courier New" w:hAnsi="Courier New"/>
          <w:color w:val="1A1A1A"/>
          <w:sz w:val="18"/>
          <w:szCs w:val="18"/>
        </w:rPr>
        <w:t xml:space="preserve"># Expected: 'Data Science'</w:t>
      </w:r>
    </w:p>
    <w:p>
      <w:pPr>
        <w:spacing w:after="0" w:before="120"/>
      </w:pPr>
    </w:p>
    <w:p>
      <w:pPr>
        <w:pStyle w:val="Heading3"/>
        <w:spacing w:after="80" w:before="180"/>
      </w:pPr>
      <w:r>
        <w:rPr>
          <w:rFonts w:ascii="Arial" w:cs="Arial" w:eastAsia="Arial" w:hAnsi="Arial"/>
          <w:b/>
          <w:bCs/>
          <w:color w:val="1A3C5E"/>
          <w:sz w:val="22"/>
          <w:szCs w:val="22"/>
        </w:rPr>
        <w:t xml:space="preserve">Step D.2 — Test edge cases</w:t>
      </w:r>
    </w:p>
    <w:p>
      <w:pPr>
        <w:shd w:fill="F4F6F7" w:val="clear"/>
        <w:spacing w:after="40" w:before="40"/>
        <w:ind w:left="720"/>
      </w:pPr>
      <w:r>
        <w:rPr>
          <w:rFonts w:ascii="Courier New" w:cs="Courier New" w:eastAsia="Courier New" w:hAnsi="Courier New"/>
          <w:color w:val="1A1A1A"/>
          <w:sz w:val="18"/>
          <w:szCs w:val="18"/>
        </w:rPr>
        <w:t xml:space="preserve">classify_question(clf, None)</w:t>
      </w:r>
    </w:p>
    <w:p>
      <w:pPr>
        <w:shd w:fill="F4F6F7" w:val="clear"/>
        <w:spacing w:after="40" w:before="40"/>
        <w:ind w:left="720"/>
      </w:pPr>
      <w:r>
        <w:rPr>
          <w:rFonts w:ascii="Courier New" w:cs="Courier New" w:eastAsia="Courier New" w:hAnsi="Courier New"/>
          <w:color w:val="1A1A1A"/>
          <w:sz w:val="18"/>
          <w:szCs w:val="18"/>
        </w:rPr>
        <w:t xml:space="preserve"># Expected: 'Unknown'</w:t>
      </w:r>
    </w:p>
    <w:p>
      <w:pPr>
        <w:shd w:fill="F4F6F7" w:val="clear"/>
        <w:spacing w:after="40" w:before="40"/>
        <w:ind w:left="720"/>
      </w:pPr>
      <w:r>
        <w:rPr>
          <w:rFonts w:ascii="Courier New" w:cs="Courier New" w:eastAsia="Courier New" w:hAnsi="Courier New"/>
          <w:color w:val="1A1A1A"/>
          <w:sz w:val="18"/>
          <w:szCs w:val="18"/>
        </w:rPr>
        <w:t xml:space="preserve">classify_question(clf, '')</w:t>
      </w:r>
    </w:p>
    <w:p>
      <w:pPr>
        <w:shd w:fill="F4F6F7" w:val="clear"/>
        <w:spacing w:after="40" w:before="40"/>
        <w:ind w:left="720"/>
      </w:pPr>
      <w:r>
        <w:rPr>
          <w:rFonts w:ascii="Courier New" w:cs="Courier New" w:eastAsia="Courier New" w:hAnsi="Courier New"/>
          <w:color w:val="1A1A1A"/>
          <w:sz w:val="18"/>
          <w:szCs w:val="18"/>
        </w:rPr>
        <w:t xml:space="preserve"># Expected: 'Unknown'</w:t>
      </w:r>
    </w:p>
    <w:p>
      <w:pPr>
        <w:spacing w:after="0" w:before="120"/>
      </w:pPr>
    </w:p>
    <w:p>
      <w:pPr>
        <w:pStyle w:val="Heading3"/>
        <w:spacing w:after="80" w:before="180"/>
      </w:pPr>
      <w:r>
        <w:rPr>
          <w:rFonts w:ascii="Arial" w:cs="Arial" w:eastAsia="Arial" w:hAnsi="Arial"/>
          <w:b/>
          <w:bCs/>
          <w:color w:val="1A3C5E"/>
          <w:sz w:val="22"/>
          <w:szCs w:val="22"/>
        </w:rPr>
        <w:t xml:space="preserve">Step D.3 — Evaluate classifier accuracy</w:t>
      </w:r>
    </w:p>
    <w:p>
      <w:pPr>
        <w:spacing w:after="60" w:before="60"/>
      </w:pPr>
      <w:r>
        <w:rPr>
          <w:rFonts w:ascii="Arial" w:cs="Arial" w:eastAsia="Arial" w:hAnsi="Arial"/>
          <w:b w:val="false"/>
          <w:bCs w:val="false"/>
          <w:sz w:val="22"/>
          <w:szCs w:val="22"/>
        </w:rPr>
        <w:t xml:space="preserve">Create a small evaluation set of 10-15 questions not used in training, manually label their expected topics, then compute the accuracy:</w:t>
      </w:r>
    </w:p>
    <w:p>
      <w:pPr>
        <w:shd w:fill="F4F6F7" w:val="clear"/>
        <w:spacing w:after="40" w:before="40"/>
        <w:ind w:left="720"/>
      </w:pPr>
      <w:r>
        <w:rPr>
          <w:rFonts w:ascii="Courier New" w:cs="Courier New" w:eastAsia="Courier New" w:hAnsi="Courier New"/>
          <w:color w:val="1A1A1A"/>
          <w:sz w:val="18"/>
          <w:szCs w:val="18"/>
        </w:rPr>
        <w:t xml:space="preserve">test_questions = [</w:t>
      </w:r>
    </w:p>
    <w:p>
      <w:pPr>
        <w:shd w:fill="F4F6F7" w:val="clear"/>
        <w:spacing w:after="40" w:before="40"/>
        <w:ind w:left="720"/>
      </w:pPr>
      <w:r>
        <w:rPr>
          <w:rFonts w:ascii="Courier New" w:cs="Courier New" w:eastAsia="Courier New" w:hAnsi="Courier New"/>
          <w:color w:val="1A1A1A"/>
          <w:sz w:val="18"/>
          <w:szCs w:val="18"/>
        </w:rPr>
        <w:t xml:space="preserve">  ('What is a kernel in CNN?', 'Computer Vision'),</w:t>
      </w:r>
    </w:p>
    <w:p>
      <w:pPr>
        <w:shd w:fill="F4F6F7" w:val="clear"/>
        <w:spacing w:after="40" w:before="40"/>
        <w:ind w:left="720"/>
      </w:pPr>
      <w:r>
        <w:rPr>
          <w:rFonts w:ascii="Courier New" w:cs="Courier New" w:eastAsia="Courier New" w:hAnsi="Courier New"/>
          <w:color w:val="1A1A1A"/>
          <w:sz w:val="18"/>
          <w:szCs w:val="18"/>
        </w:rPr>
        <w:t xml:space="preserve">  ('Explain decision trees.', 'Data Science'),</w:t>
      </w:r>
    </w:p>
    <w:p>
      <w:pPr>
        <w:shd w:fill="F4F6F7" w:val="clear"/>
        <w:spacing w:after="40" w:before="40"/>
        <w:ind w:left="720"/>
      </w:pPr>
      <w:r>
        <w:rPr>
          <w:rFonts w:ascii="Courier New" w:cs="Courier New" w:eastAsia="Courier New" w:hAnsi="Courier New"/>
          <w:color w:val="1A1A1A"/>
          <w:sz w:val="18"/>
          <w:szCs w:val="18"/>
        </w:rPr>
        <w:t xml:space="preserve">]</w:t>
      </w:r>
    </w:p>
    <w:p>
      <w:pPr>
        <w:shd w:fill="F4F6F7" w:val="clear"/>
        <w:spacing w:after="40" w:before="40"/>
        <w:ind w:left="720"/>
      </w:pPr>
      <w:r>
        <w:rPr>
          <w:rFonts w:ascii="Courier New" w:cs="Courier New" w:eastAsia="Courier New" w:hAnsi="Courier New"/>
          <w:color w:val="1A1A1A"/>
          <w:sz w:val="18"/>
          <w:szCs w:val="18"/>
        </w:rPr>
        <w:t xml:space="preserve">correct = sum(classify_question(clf, q)==t for q,t in test_questions)</w:t>
      </w:r>
    </w:p>
    <w:p>
      <w:pPr>
        <w:shd w:fill="F4F6F7" w:val="clear"/>
        <w:spacing w:after="40" w:before="40"/>
        <w:ind w:left="720"/>
      </w:pPr>
      <w:r>
        <w:rPr>
          <w:rFonts w:ascii="Courier New" w:cs="Courier New" w:eastAsia="Courier New" w:hAnsi="Courier New"/>
          <w:color w:val="1A1A1A"/>
          <w:sz w:val="18"/>
          <w:szCs w:val="18"/>
        </w:rPr>
        <w:t xml:space="preserve">print(f'Accuracy: {correct}/{len(test_questions)}')</w:t>
      </w:r>
    </w:p>
    <w:p>
      <w:pPr>
        <w:spacing w:after="0" w:before="120"/>
      </w:pPr>
    </w:p>
    <w:p>
      <w:pPr>
        <w:pStyle w:val="Heading2"/>
        <w:spacing w:after="100" w:before="240"/>
      </w:pPr>
      <w:r>
        <w:rPr>
          <w:rFonts w:ascii="Arial" w:cs="Arial" w:eastAsia="Arial" w:hAnsi="Arial"/>
          <w:b/>
          <w:bCs/>
          <w:color w:val="2E86C1"/>
          <w:sz w:val="26"/>
          <w:szCs w:val="26"/>
        </w:rPr>
        <w:t xml:space="preserve">E — Test the Logging Module</w:t>
      </w:r>
    </w:p>
    <w:p>
      <w:pPr>
        <w:pStyle w:val="Heading3"/>
        <w:spacing w:after="80" w:before="180"/>
      </w:pPr>
      <w:r>
        <w:rPr>
          <w:rFonts w:ascii="Arial" w:cs="Arial" w:eastAsia="Arial" w:hAnsi="Arial"/>
          <w:b/>
          <w:bCs/>
          <w:color w:val="1A3C5E"/>
          <w:sz w:val="22"/>
          <w:szCs w:val="22"/>
        </w:rPr>
        <w:t xml:space="preserve">Step E.1 — Test manual log save</w:t>
      </w:r>
    </w:p>
    <w:p>
      <w:pPr>
        <w:shd w:fill="F4F6F7" w:val="clear"/>
        <w:spacing w:after="40" w:before="40"/>
        <w:ind w:left="720"/>
      </w:pPr>
      <w:r>
        <w:rPr>
          <w:rFonts w:ascii="Courier New" w:cs="Courier New" w:eastAsia="Courier New" w:hAnsi="Courier New"/>
          <w:color w:val="1A1A1A"/>
          <w:sz w:val="18"/>
          <w:szCs w:val="18"/>
        </w:rPr>
        <w:t xml:space="preserve">from main import save_log</w:t>
      </w:r>
    </w:p>
    <w:p>
      <w:pPr>
        <w:shd w:fill="F4F6F7" w:val="clear"/>
        <w:spacing w:after="40" w:before="40"/>
        <w:ind w:left="720"/>
      </w:pPr>
      <w:r>
        <w:rPr>
          <w:rFonts w:ascii="Courier New" w:cs="Courier New" w:eastAsia="Courier New" w:hAnsi="Courier New"/>
          <w:color w:val="1A1A1A"/>
          <w:sz w:val="18"/>
          <w:szCs w:val="18"/>
        </w:rPr>
        <w:t xml:space="preserve">records = [{</w:t>
      </w:r>
    </w:p>
    <w:p>
      <w:pPr>
        <w:shd w:fill="F4F6F7" w:val="clear"/>
        <w:spacing w:after="40" w:before="40"/>
        <w:ind w:left="720"/>
      </w:pPr>
      <w:r>
        <w:rPr>
          <w:rFonts w:ascii="Courier New" w:cs="Courier New" w:eastAsia="Courier New" w:hAnsi="Courier New"/>
          <w:color w:val="1A1A1A"/>
          <w:sz w:val="18"/>
          <w:szCs w:val="18"/>
        </w:rPr>
        <w:t xml:space="preserve">  'student': 'Ahmed Ali',</w:t>
      </w:r>
    </w:p>
    <w:p>
      <w:pPr>
        <w:shd w:fill="F4F6F7" w:val="clear"/>
        <w:spacing w:after="40" w:before="40"/>
        <w:ind w:left="720"/>
      </w:pPr>
      <w:r>
        <w:rPr>
          <w:rFonts w:ascii="Courier New" w:cs="Courier New" w:eastAsia="Courier New" w:hAnsi="Courier New"/>
          <w:color w:val="1A1A1A"/>
          <w:sz w:val="18"/>
          <w:szCs w:val="18"/>
        </w:rPr>
        <w:t xml:space="preserve">  'attendance': 'Present',</w:t>
      </w:r>
    </w:p>
    <w:p>
      <w:pPr>
        <w:shd w:fill="F4F6F7" w:val="clear"/>
        <w:spacing w:after="40" w:before="40"/>
        <w:ind w:left="720"/>
      </w:pPr>
      <w:r>
        <w:rPr>
          <w:rFonts w:ascii="Courier New" w:cs="Courier New" w:eastAsia="Courier New" w:hAnsi="Courier New"/>
          <w:color w:val="1A1A1A"/>
          <w:sz w:val="18"/>
          <w:szCs w:val="18"/>
        </w:rPr>
        <w:t xml:space="preserve">  'mood': 'Tired',</w:t>
      </w:r>
    </w:p>
    <w:p>
      <w:pPr>
        <w:shd w:fill="F4F6F7" w:val="clear"/>
        <w:spacing w:after="40" w:before="40"/>
        <w:ind w:left="720"/>
      </w:pPr>
      <w:r>
        <w:rPr>
          <w:rFonts w:ascii="Courier New" w:cs="Courier New" w:eastAsia="Courier New" w:hAnsi="Courier New"/>
          <w:color w:val="1A1A1A"/>
          <w:sz w:val="18"/>
          <w:szCs w:val="18"/>
        </w:rPr>
        <w:t xml:space="preserve">  'question': 'Can you explain convolution?',</w:t>
      </w:r>
    </w:p>
    <w:p>
      <w:pPr>
        <w:shd w:fill="F4F6F7" w:val="clear"/>
        <w:spacing w:after="40" w:before="40"/>
        <w:ind w:left="720"/>
      </w:pPr>
      <w:r>
        <w:rPr>
          <w:rFonts w:ascii="Courier New" w:cs="Courier New" w:eastAsia="Courier New" w:hAnsi="Courier New"/>
          <w:color w:val="1A1A1A"/>
          <w:sz w:val="18"/>
          <w:szCs w:val="18"/>
        </w:rPr>
        <w:t xml:space="preserve">  'topic': 'Computer Vision',</w:t>
      </w:r>
    </w:p>
    <w:p>
      <w:pPr>
        <w:shd w:fill="F4F6F7" w:val="clear"/>
        <w:spacing w:after="40" w:before="40"/>
        <w:ind w:left="720"/>
      </w:pPr>
      <w:r>
        <w:rPr>
          <w:rFonts w:ascii="Courier New" w:cs="Courier New" w:eastAsia="Courier New" w:hAnsi="Courier New"/>
          <w:color w:val="1A1A1A"/>
          <w:sz w:val="18"/>
          <w:szCs w:val="18"/>
        </w:rPr>
        <w:t xml:space="preserve">  'timestamp': '2026-05-09T10:00:00'</w:t>
      </w:r>
    </w:p>
    <w:p>
      <w:pPr>
        <w:shd w:fill="F4F6F7" w:val="clear"/>
        <w:spacing w:after="40" w:before="40"/>
        <w:ind w:left="720"/>
      </w:pPr>
      <w:r>
        <w:rPr>
          <w:rFonts w:ascii="Courier New" w:cs="Courier New" w:eastAsia="Courier New" w:hAnsi="Courier New"/>
          <w:color w:val="1A1A1A"/>
          <w:sz w:val="18"/>
          <w:szCs w:val="18"/>
        </w:rPr>
        <w:t xml:space="preserve">}]</w:t>
      </w:r>
    </w:p>
    <w:p>
      <w:pPr>
        <w:shd w:fill="F4F6F7" w:val="clear"/>
        <w:spacing w:after="40" w:before="40"/>
        <w:ind w:left="720"/>
      </w:pPr>
      <w:r>
        <w:rPr>
          <w:rFonts w:ascii="Courier New" w:cs="Courier New" w:eastAsia="Courier New" w:hAnsi="Courier New"/>
          <w:color w:val="1A1A1A"/>
          <w:sz w:val="18"/>
          <w:szCs w:val="18"/>
        </w:rPr>
        <w:t xml:space="preserve">save_log(records)</w:t>
      </w:r>
    </w:p>
    <w:p>
      <w:pPr>
        <w:spacing w:after="0" w:before="120"/>
      </w:pPr>
    </w:p>
    <w:p>
      <w:pPr>
        <w:pStyle w:val="Heading3"/>
        <w:spacing w:after="80" w:before="180"/>
      </w:pPr>
      <w:r>
        <w:rPr>
          <w:rFonts w:ascii="Arial" w:cs="Arial" w:eastAsia="Arial" w:hAnsi="Arial"/>
          <w:b/>
          <w:bCs/>
          <w:color w:val="1A3C5E"/>
          <w:sz w:val="22"/>
          <w:szCs w:val="22"/>
        </w:rPr>
        <w:t xml:space="preserve">Step E.2 — Verify output files</w:t>
      </w:r>
    </w:p>
    <w:p>
      <w:pPr>
        <w:pStyle w:val="ListParagraph"/>
        <w:numPr>
          <w:ilvl w:val="0"/>
          <w:numId w:val="2"/>
        </w:numPr>
        <w:spacing w:after="60" w:before="60"/>
      </w:pPr>
      <w:r>
        <w:rPr>
          <w:rFonts w:ascii="Arial" w:cs="Arial" w:eastAsia="Arial" w:hAnsi="Arial"/>
          <w:sz w:val="22"/>
          <w:szCs w:val="22"/>
        </w:rPr>
        <w:t xml:space="preserve">Check that classroom_log.json was created.</w:t>
      </w:r>
    </w:p>
    <w:p>
      <w:pPr>
        <w:pStyle w:val="ListParagraph"/>
        <w:numPr>
          <w:ilvl w:val="0"/>
          <w:numId w:val="2"/>
        </w:numPr>
        <w:spacing w:after="60" w:before="60"/>
      </w:pPr>
      <w:r>
        <w:rPr>
          <w:rFonts w:ascii="Arial" w:cs="Arial" w:eastAsia="Arial" w:hAnsi="Arial"/>
          <w:sz w:val="22"/>
          <w:szCs w:val="22"/>
        </w:rPr>
        <w:t xml:space="preserve">Open it in any text editor and verify it contains your test record.</w:t>
      </w:r>
    </w:p>
    <w:p>
      <w:pPr>
        <w:pStyle w:val="ListParagraph"/>
        <w:numPr>
          <w:ilvl w:val="0"/>
          <w:numId w:val="2"/>
        </w:numPr>
        <w:spacing w:after="60" w:before="60"/>
      </w:pPr>
      <w:r>
        <w:rPr>
          <w:rFonts w:ascii="Arial" w:cs="Arial" w:eastAsia="Arial" w:hAnsi="Arial"/>
          <w:sz w:val="22"/>
          <w:szCs w:val="22"/>
        </w:rPr>
        <w:t xml:space="preserve">Check that classroom_log.csv was created.</w:t>
      </w:r>
    </w:p>
    <w:p>
      <w:pPr>
        <w:pStyle w:val="ListParagraph"/>
        <w:numPr>
          <w:ilvl w:val="0"/>
          <w:numId w:val="2"/>
        </w:numPr>
        <w:spacing w:after="60" w:before="60"/>
      </w:pPr>
      <w:r>
        <w:rPr>
          <w:rFonts w:ascii="Arial" w:cs="Arial" w:eastAsia="Arial" w:hAnsi="Arial"/>
          <w:sz w:val="22"/>
          <w:szCs w:val="22"/>
        </w:rPr>
        <w:t xml:space="preserve">Open it in Excel or LibreOffice Calc to verify columns: student, attendance, mood, question, topic, timestamp.</w:t>
      </w:r>
    </w:p>
    <w:p>
      <w:pPr>
        <w:spacing w:after="0" w:before="120"/>
      </w:pPr>
    </w:p>
    <w:p>
      <w:pPr>
        <w:pStyle w:val="Heading2"/>
        <w:spacing w:after="100" w:before="240"/>
      </w:pPr>
      <w:r>
        <w:rPr>
          <w:rFonts w:ascii="Arial" w:cs="Arial" w:eastAsia="Arial" w:hAnsi="Arial"/>
          <w:b/>
          <w:bCs/>
          <w:color w:val="2E86C1"/>
          <w:sz w:val="26"/>
          <w:szCs w:val="26"/>
        </w:rPr>
        <w:t xml:space="preserve">F — Full End-to-End Integration Test</w:t>
      </w:r>
    </w:p>
    <w:p>
      <w:pPr>
        <w:pStyle w:val="Heading3"/>
        <w:spacing w:after="80" w:before="180"/>
      </w:pPr>
      <w:r>
        <w:rPr>
          <w:rFonts w:ascii="Arial" w:cs="Arial" w:eastAsia="Arial" w:hAnsi="Arial"/>
          <w:b/>
          <w:bCs/>
          <w:color w:val="1A3C5E"/>
          <w:sz w:val="22"/>
          <w:szCs w:val="22"/>
        </w:rPr>
        <w:t xml:space="preserve">Step F.1 — Setup</w:t>
      </w:r>
    </w:p>
    <w:p>
      <w:pPr>
        <w:pStyle w:val="ListParagraph"/>
        <w:numPr>
          <w:ilvl w:val="0"/>
          <w:numId w:val="2"/>
        </w:numPr>
        <w:spacing w:after="60" w:before="60"/>
      </w:pPr>
      <w:r>
        <w:rPr>
          <w:rFonts w:ascii="Arial" w:cs="Arial" w:eastAsia="Arial" w:hAnsi="Arial"/>
          <w:sz w:val="22"/>
          <w:szCs w:val="22"/>
        </w:rPr>
        <w:t xml:space="preserve">Ensure known_faces/ has at least 2 student photos.</w:t>
      </w:r>
    </w:p>
    <w:p>
      <w:pPr>
        <w:pStyle w:val="ListParagraph"/>
        <w:numPr>
          <w:ilvl w:val="0"/>
          <w:numId w:val="2"/>
        </w:numPr>
        <w:spacing w:after="60" w:before="60"/>
      </w:pPr>
      <w:r>
        <w:rPr>
          <w:rFonts w:ascii="Arial" w:cs="Arial" w:eastAsia="Arial" w:hAnsi="Arial"/>
          <w:sz w:val="22"/>
          <w:szCs w:val="22"/>
        </w:rPr>
        <w:t xml:space="preserve">Connect webcam and microphone.</w:t>
      </w:r>
    </w:p>
    <w:p>
      <w:pPr>
        <w:pStyle w:val="ListParagraph"/>
        <w:numPr>
          <w:ilvl w:val="0"/>
          <w:numId w:val="2"/>
        </w:numPr>
        <w:spacing w:after="60" w:before="60"/>
      </w:pPr>
      <w:r>
        <w:rPr>
          <w:rFonts w:ascii="Arial" w:cs="Arial" w:eastAsia="Arial" w:hAnsi="Arial"/>
          <w:sz w:val="22"/>
          <w:szCs w:val="22"/>
        </w:rPr>
        <w:t xml:space="preserve">Ensure internet connection is active.</w:t>
      </w:r>
    </w:p>
    <w:p>
      <w:pPr>
        <w:spacing w:after="0" w:before="120"/>
      </w:pPr>
    </w:p>
    <w:p>
      <w:pPr>
        <w:pStyle w:val="Heading3"/>
        <w:spacing w:after="80" w:before="180"/>
      </w:pPr>
      <w:r>
        <w:rPr>
          <w:rFonts w:ascii="Arial" w:cs="Arial" w:eastAsia="Arial" w:hAnsi="Arial"/>
          <w:b/>
          <w:bCs/>
          <w:color w:val="1A3C5E"/>
          <w:sz w:val="22"/>
          <w:szCs w:val="22"/>
        </w:rPr>
        <w:t xml:space="preserve">Step F.2 — Run full session</w:t>
      </w:r>
    </w:p>
    <w:p>
      <w:pPr>
        <w:shd w:fill="F4F6F7" w:val="clear"/>
        <w:spacing w:after="40" w:before="40"/>
        <w:ind w:left="720"/>
      </w:pPr>
      <w:r>
        <w:rPr>
          <w:rFonts w:ascii="Courier New" w:cs="Courier New" w:eastAsia="Courier New" w:hAnsi="Courier New"/>
          <w:color w:val="1A1A1A"/>
          <w:sz w:val="18"/>
          <w:szCs w:val="18"/>
        </w:rPr>
        <w:t xml:space="preserve">python main.py</w:t>
      </w:r>
    </w:p>
    <w:p>
      <w:pPr>
        <w:spacing w:after="0" w:before="120"/>
      </w:pPr>
    </w:p>
    <w:p>
      <w:pPr>
        <w:pStyle w:val="Heading3"/>
        <w:spacing w:after="80" w:before="180"/>
      </w:pPr>
      <w:r>
        <w:rPr>
          <w:rFonts w:ascii="Arial" w:cs="Arial" w:eastAsia="Arial" w:hAnsi="Arial"/>
          <w:b/>
          <w:bCs/>
          <w:color w:val="1A3C5E"/>
          <w:sz w:val="22"/>
          <w:szCs w:val="22"/>
        </w:rPr>
        <w:t xml:space="preserve">Step F.3 — Verification checklist</w:t>
      </w:r>
    </w:p>
    <w:p>
      <w:pPr>
        <w:spacing w:after="60" w:before="60"/>
      </w:pPr>
      <w:r>
        <w:rPr>
          <w:rFonts w:ascii="Arial" w:cs="Arial" w:eastAsia="Arial" w:hAnsi="Arial"/>
          <w:b w:val="false"/>
          <w:bCs w:val="false"/>
          <w:sz w:val="22"/>
          <w:szCs w:val="22"/>
        </w:rPr>
        <w:t xml:space="preserve">Go through each item after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ED6F1" w:sz="1"/>
              <w:left w:val="single" w:color="AED6F1" w:sz="1"/>
              <w:bottom w:val="single" w:color="AED6F1" w:sz="1"/>
              <w:right w:val="single" w:color="AED6F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4680"/>
            <w:tcBorders>
              <w:top w:val="single" w:color="AED6F1" w:sz="1"/>
              <w:left w:val="single" w:color="AED6F1" w:sz="1"/>
              <w:bottom w:val="single" w:color="AED6F1" w:sz="1"/>
              <w:right w:val="single" w:color="AED6F1"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4680"/>
            <w:tcBorders>
              <w:top w:val="single" w:color="AED6F1" w:sz="1"/>
              <w:left w:val="single" w:color="AED6F1" w:sz="1"/>
              <w:bottom w:val="single" w:color="AED6F1" w:sz="1"/>
              <w:right w:val="single" w:color="AED6F1" w:sz="1"/>
            </w:tcBorders>
            <w:shd w:fill="FDFEFE" w:val="clear"/>
            <w:tcMar>
              <w:top w:type="dxa" w:w="60"/>
              <w:left w:type="dxa" w:w="120"/>
              <w:bottom w:type="dxa" w:w="60"/>
              <w:right w:type="dxa" w:w="120"/>
            </w:tcMar>
          </w:tcPr>
          <w:p>
            <w:r>
              <w:rPr>
                <w:rFonts w:ascii="Arial" w:cs="Arial" w:eastAsia="Arial" w:hAnsi="Arial"/>
                <w:sz w:val="20"/>
                <w:szCs w:val="20"/>
              </w:rPr>
              <w:t xml:space="preserve">Faces loaded on startup</w:t>
            </w:r>
          </w:p>
        </w:tc>
        <w:tc>
          <w:tcPr>
            <w:tcW w:type="dxa" w:w="4680"/>
            <w:tcBorders>
              <w:top w:val="single" w:color="AED6F1" w:sz="1"/>
              <w:left w:val="single" w:color="AED6F1" w:sz="1"/>
              <w:bottom w:val="single" w:color="AED6F1" w:sz="1"/>
              <w:right w:val="single" w:color="AED6F1" w:sz="1"/>
            </w:tcBorders>
            <w:shd w:fill="FDFEFE" w:val="clear"/>
            <w:tcMar>
              <w:top w:type="dxa" w:w="60"/>
              <w:left w:type="dxa" w:w="120"/>
              <w:bottom w:type="dxa" w:w="60"/>
              <w:right w:type="dxa" w:w="120"/>
            </w:tcMar>
          </w:tcPr>
          <w:p>
            <w:r>
              <w:rPr>
                <w:rFonts w:ascii="Arial" w:cs="Arial" w:eastAsia="Arial" w:hAnsi="Arial"/>
                <w:sz w:val="20"/>
                <w:szCs w:val="20"/>
              </w:rPr>
              <w:t xml:space="preserve">Console prints each student name loaded</w:t>
            </w:r>
          </w:p>
        </w:tc>
      </w:tr>
      <w:tr>
        <w:tc>
          <w:tcPr>
            <w:tcW w:type="dxa" w:w="4680"/>
            <w:tcBorders>
              <w:top w:val="single" w:color="AED6F1" w:sz="1"/>
              <w:left w:val="single" w:color="AED6F1" w:sz="1"/>
              <w:bottom w:val="single" w:color="AED6F1" w:sz="1"/>
              <w:right w:val="single" w:color="AED6F1" w:sz="1"/>
            </w:tcBorders>
            <w:shd w:fill="EBF5FB" w:val="clear"/>
            <w:tcMar>
              <w:top w:type="dxa" w:w="60"/>
              <w:left w:type="dxa" w:w="120"/>
              <w:bottom w:type="dxa" w:w="60"/>
              <w:right w:type="dxa" w:w="120"/>
            </w:tcMar>
          </w:tcPr>
          <w:p>
            <w:r>
              <w:rPr>
                <w:rFonts w:ascii="Arial" w:cs="Arial" w:eastAsia="Arial" w:hAnsi="Arial"/>
                <w:sz w:val="20"/>
                <w:szCs w:val="20"/>
              </w:rPr>
              <w:t xml:space="preserve">Classifier trained</w:t>
            </w:r>
          </w:p>
        </w:tc>
        <w:tc>
          <w:tcPr>
            <w:tcW w:type="dxa" w:w="4680"/>
            <w:tcBorders>
              <w:top w:val="single" w:color="AED6F1" w:sz="1"/>
              <w:left w:val="single" w:color="AED6F1" w:sz="1"/>
              <w:bottom w:val="single" w:color="AED6F1" w:sz="1"/>
              <w:right w:val="single" w:color="AED6F1" w:sz="1"/>
            </w:tcBorders>
            <w:shd w:fill="EBF5FB" w:val="clear"/>
            <w:tcMar>
              <w:top w:type="dxa" w:w="60"/>
              <w:left w:type="dxa" w:w="120"/>
              <w:bottom w:type="dxa" w:w="60"/>
              <w:right w:type="dxa" w:w="120"/>
            </w:tcMar>
          </w:tcPr>
          <w:p>
            <w:r>
              <w:rPr>
                <w:rFonts w:ascii="Arial" w:cs="Arial" w:eastAsia="Arial" w:hAnsi="Arial"/>
                <w:sz w:val="20"/>
                <w:szCs w:val="20"/>
              </w:rPr>
              <w:t xml:space="preserve">'[NLP] Classifier trained successfully.' appears</w:t>
            </w:r>
          </w:p>
        </w:tc>
      </w:tr>
      <w:tr>
        <w:tc>
          <w:tcPr>
            <w:tcW w:type="dxa" w:w="4680"/>
            <w:tcBorders>
              <w:top w:val="single" w:color="AED6F1" w:sz="1"/>
              <w:left w:val="single" w:color="AED6F1" w:sz="1"/>
              <w:bottom w:val="single" w:color="AED6F1" w:sz="1"/>
              <w:right w:val="single" w:color="AED6F1" w:sz="1"/>
            </w:tcBorders>
            <w:shd w:fill="FDFEFE" w:val="clear"/>
            <w:tcMar>
              <w:top w:type="dxa" w:w="60"/>
              <w:left w:type="dxa" w:w="120"/>
              <w:bottom w:type="dxa" w:w="60"/>
              <w:right w:type="dxa" w:w="120"/>
            </w:tcMar>
          </w:tcPr>
          <w:p>
            <w:r>
              <w:rPr>
                <w:rFonts w:ascii="Arial" w:cs="Arial" w:eastAsia="Arial" w:hAnsi="Arial"/>
                <w:sz w:val="20"/>
                <w:szCs w:val="20"/>
              </w:rPr>
              <w:t xml:space="preserve">Webcam opens</w:t>
            </w:r>
          </w:p>
        </w:tc>
        <w:tc>
          <w:tcPr>
            <w:tcW w:type="dxa" w:w="4680"/>
            <w:tcBorders>
              <w:top w:val="single" w:color="AED6F1" w:sz="1"/>
              <w:left w:val="single" w:color="AED6F1" w:sz="1"/>
              <w:bottom w:val="single" w:color="AED6F1" w:sz="1"/>
              <w:right w:val="single" w:color="AED6F1" w:sz="1"/>
            </w:tcBorders>
            <w:shd w:fill="FDFEFE" w:val="clear"/>
            <w:tcMar>
              <w:top w:type="dxa" w:w="60"/>
              <w:left w:type="dxa" w:w="120"/>
              <w:bottom w:type="dxa" w:w="60"/>
              <w:right w:type="dxa" w:w="120"/>
            </w:tcMar>
          </w:tcPr>
          <w:p>
            <w:r>
              <w:rPr>
                <w:rFonts w:ascii="Arial" w:cs="Arial" w:eastAsia="Arial" w:hAnsi="Arial"/>
                <w:sz w:val="20"/>
                <w:szCs w:val="20"/>
              </w:rPr>
              <w:t xml:space="preserve">Window titled 'Smart Classroom - Attendance' appears</w:t>
            </w:r>
          </w:p>
        </w:tc>
      </w:tr>
      <w:tr>
        <w:tc>
          <w:tcPr>
            <w:tcW w:type="dxa" w:w="4680"/>
            <w:tcBorders>
              <w:top w:val="single" w:color="AED6F1" w:sz="1"/>
              <w:left w:val="single" w:color="AED6F1" w:sz="1"/>
              <w:bottom w:val="single" w:color="AED6F1" w:sz="1"/>
              <w:right w:val="single" w:color="AED6F1" w:sz="1"/>
            </w:tcBorders>
            <w:shd w:fill="EBF5FB" w:val="clear"/>
            <w:tcMar>
              <w:top w:type="dxa" w:w="60"/>
              <w:left w:type="dxa" w:w="120"/>
              <w:bottom w:type="dxa" w:w="60"/>
              <w:right w:type="dxa" w:w="120"/>
            </w:tcMar>
          </w:tcPr>
          <w:p>
            <w:r>
              <w:rPr>
                <w:rFonts w:ascii="Arial" w:cs="Arial" w:eastAsia="Arial" w:hAnsi="Arial"/>
                <w:sz w:val="20"/>
                <w:szCs w:val="20"/>
              </w:rPr>
              <w:t xml:space="preserve">Face detected</w:t>
            </w:r>
          </w:p>
        </w:tc>
        <w:tc>
          <w:tcPr>
            <w:tcW w:type="dxa" w:w="4680"/>
            <w:tcBorders>
              <w:top w:val="single" w:color="AED6F1" w:sz="1"/>
              <w:left w:val="single" w:color="AED6F1" w:sz="1"/>
              <w:bottom w:val="single" w:color="AED6F1" w:sz="1"/>
              <w:right w:val="single" w:color="AED6F1" w:sz="1"/>
            </w:tcBorders>
            <w:shd w:fill="EBF5FB" w:val="clear"/>
            <w:tcMar>
              <w:top w:type="dxa" w:w="60"/>
              <w:left w:type="dxa" w:w="120"/>
              <w:bottom w:type="dxa" w:w="60"/>
              <w:right w:type="dxa" w:w="120"/>
            </w:tcMar>
          </w:tcPr>
          <w:p>
            <w:r>
              <w:rPr>
                <w:rFonts w:ascii="Arial" w:cs="Arial" w:eastAsia="Arial" w:hAnsi="Arial"/>
                <w:sz w:val="20"/>
                <w:szCs w:val="20"/>
              </w:rPr>
              <w:t xml:space="preserve">Green bounding box with name and mood on video</w:t>
            </w:r>
          </w:p>
        </w:tc>
      </w:tr>
      <w:tr>
        <w:tc>
          <w:tcPr>
            <w:tcW w:type="dxa" w:w="4680"/>
            <w:tcBorders>
              <w:top w:val="single" w:color="AED6F1" w:sz="1"/>
              <w:left w:val="single" w:color="AED6F1" w:sz="1"/>
              <w:bottom w:val="single" w:color="AED6F1" w:sz="1"/>
              <w:right w:val="single" w:color="AED6F1" w:sz="1"/>
            </w:tcBorders>
            <w:shd w:fill="FDFEFE" w:val="clear"/>
            <w:tcMar>
              <w:top w:type="dxa" w:w="60"/>
              <w:left w:type="dxa" w:w="120"/>
              <w:bottom w:type="dxa" w:w="60"/>
              <w:right w:type="dxa" w:w="120"/>
            </w:tcMar>
          </w:tcPr>
          <w:p>
            <w:r>
              <w:rPr>
                <w:rFonts w:ascii="Arial" w:cs="Arial" w:eastAsia="Arial" w:hAnsi="Arial"/>
                <w:sz w:val="20"/>
                <w:szCs w:val="20"/>
              </w:rPr>
              <w:t xml:space="preserve">Attendance session ends</w:t>
            </w:r>
          </w:p>
        </w:tc>
        <w:tc>
          <w:tcPr>
            <w:tcW w:type="dxa" w:w="4680"/>
            <w:tcBorders>
              <w:top w:val="single" w:color="AED6F1" w:sz="1"/>
              <w:left w:val="single" w:color="AED6F1" w:sz="1"/>
              <w:bottom w:val="single" w:color="AED6F1" w:sz="1"/>
              <w:right w:val="single" w:color="AED6F1" w:sz="1"/>
            </w:tcBorders>
            <w:shd w:fill="FDFEFE" w:val="clear"/>
            <w:tcMar>
              <w:top w:type="dxa" w:w="60"/>
              <w:left w:type="dxa" w:w="120"/>
              <w:bottom w:type="dxa" w:w="60"/>
              <w:right w:type="dxa" w:w="120"/>
            </w:tcMar>
          </w:tcPr>
          <w:p>
            <w:r>
              <w:rPr>
                <w:rFonts w:ascii="Arial" w:cs="Arial" w:eastAsia="Arial" w:hAnsi="Arial"/>
                <w:sz w:val="20"/>
                <w:szCs w:val="20"/>
              </w:rPr>
              <w:t xml:space="preserve">Attendance dict printed after timeout or 'q'</w:t>
            </w:r>
          </w:p>
        </w:tc>
      </w:tr>
      <w:tr>
        <w:tc>
          <w:tcPr>
            <w:tcW w:type="dxa" w:w="4680"/>
            <w:tcBorders>
              <w:top w:val="single" w:color="AED6F1" w:sz="1"/>
              <w:left w:val="single" w:color="AED6F1" w:sz="1"/>
              <w:bottom w:val="single" w:color="AED6F1" w:sz="1"/>
              <w:right w:val="single" w:color="AED6F1" w:sz="1"/>
            </w:tcBorders>
            <w:shd w:fill="EBF5FB" w:val="clear"/>
            <w:tcMar>
              <w:top w:type="dxa" w:w="60"/>
              <w:left w:type="dxa" w:w="120"/>
              <w:bottom w:type="dxa" w:w="60"/>
              <w:right w:type="dxa" w:w="120"/>
            </w:tcMar>
          </w:tcPr>
          <w:p>
            <w:r>
              <w:rPr>
                <w:rFonts w:ascii="Arial" w:cs="Arial" w:eastAsia="Arial" w:hAnsi="Arial"/>
                <w:sz w:val="20"/>
                <w:szCs w:val="20"/>
              </w:rPr>
              <w:t xml:space="preserve">ENTER captures speech</w:t>
            </w:r>
          </w:p>
        </w:tc>
        <w:tc>
          <w:tcPr>
            <w:tcW w:type="dxa" w:w="4680"/>
            <w:tcBorders>
              <w:top w:val="single" w:color="AED6F1" w:sz="1"/>
              <w:left w:val="single" w:color="AED6F1" w:sz="1"/>
              <w:bottom w:val="single" w:color="AED6F1" w:sz="1"/>
              <w:right w:val="single" w:color="AED6F1" w:sz="1"/>
            </w:tcBorders>
            <w:shd w:fill="EBF5FB" w:val="clear"/>
            <w:tcMar>
              <w:top w:type="dxa" w:w="60"/>
              <w:left w:type="dxa" w:w="120"/>
              <w:bottom w:type="dxa" w:w="60"/>
              <w:right w:type="dxa" w:w="120"/>
            </w:tcMar>
          </w:tcPr>
          <w:p>
            <w:r>
              <w:rPr>
                <w:rFonts w:ascii="Arial" w:cs="Arial" w:eastAsia="Arial" w:hAnsi="Arial"/>
                <w:sz w:val="20"/>
                <w:szCs w:val="20"/>
              </w:rPr>
              <w:t xml:space="preserve">'[SPEECH] Listening...' appears, records question</w:t>
            </w:r>
          </w:p>
        </w:tc>
      </w:tr>
      <w:tr>
        <w:tc>
          <w:tcPr>
            <w:tcW w:type="dxa" w:w="4680"/>
            <w:tcBorders>
              <w:top w:val="single" w:color="AED6F1" w:sz="1"/>
              <w:left w:val="single" w:color="AED6F1" w:sz="1"/>
              <w:bottom w:val="single" w:color="AED6F1" w:sz="1"/>
              <w:right w:val="single" w:color="AED6F1" w:sz="1"/>
            </w:tcBorders>
            <w:shd w:fill="FDFEFE" w:val="clear"/>
            <w:tcMar>
              <w:top w:type="dxa" w:w="60"/>
              <w:left w:type="dxa" w:w="120"/>
              <w:bottom w:type="dxa" w:w="60"/>
              <w:right w:type="dxa" w:w="120"/>
            </w:tcMar>
          </w:tcPr>
          <w:p>
            <w:r>
              <w:rPr>
                <w:rFonts w:ascii="Arial" w:cs="Arial" w:eastAsia="Arial" w:hAnsi="Arial"/>
                <w:sz w:val="20"/>
                <w:szCs w:val="20"/>
              </w:rPr>
              <w:t xml:space="preserve">Topic classified</w:t>
            </w:r>
          </w:p>
        </w:tc>
        <w:tc>
          <w:tcPr>
            <w:tcW w:type="dxa" w:w="4680"/>
            <w:tcBorders>
              <w:top w:val="single" w:color="AED6F1" w:sz="1"/>
              <w:left w:val="single" w:color="AED6F1" w:sz="1"/>
              <w:bottom w:val="single" w:color="AED6F1" w:sz="1"/>
              <w:right w:val="single" w:color="AED6F1" w:sz="1"/>
            </w:tcBorders>
            <w:shd w:fill="FDFEFE" w:val="clear"/>
            <w:tcMar>
              <w:top w:type="dxa" w:w="60"/>
              <w:left w:type="dxa" w:w="120"/>
              <w:bottom w:type="dxa" w:w="60"/>
              <w:right w:type="dxa" w:w="120"/>
            </w:tcMar>
          </w:tcPr>
          <w:p>
            <w:r>
              <w:rPr>
                <w:rFonts w:ascii="Arial" w:cs="Arial" w:eastAsia="Arial" w:hAnsi="Arial"/>
                <w:sz w:val="20"/>
                <w:szCs w:val="20"/>
              </w:rPr>
              <w:t xml:space="preserve">'[NLP] Question: ... → Topic: ...' appears</w:t>
            </w:r>
          </w:p>
        </w:tc>
      </w:tr>
      <w:tr>
        <w:tc>
          <w:tcPr>
            <w:tcW w:type="dxa" w:w="4680"/>
            <w:tcBorders>
              <w:top w:val="single" w:color="AED6F1" w:sz="1"/>
              <w:left w:val="single" w:color="AED6F1" w:sz="1"/>
              <w:bottom w:val="single" w:color="AED6F1" w:sz="1"/>
              <w:right w:val="single" w:color="AED6F1" w:sz="1"/>
            </w:tcBorders>
            <w:shd w:fill="EBF5FB" w:val="clear"/>
            <w:tcMar>
              <w:top w:type="dxa" w:w="60"/>
              <w:left w:type="dxa" w:w="120"/>
              <w:bottom w:type="dxa" w:w="60"/>
              <w:right w:type="dxa" w:w="120"/>
            </w:tcMar>
          </w:tcPr>
          <w:p>
            <w:r>
              <w:rPr>
                <w:rFonts w:ascii="Arial" w:cs="Arial" w:eastAsia="Arial" w:hAnsi="Arial"/>
                <w:sz w:val="20"/>
                <w:szCs w:val="20"/>
              </w:rPr>
              <w:t xml:space="preserve">Ctrl+C ends Q&amp;A</w:t>
            </w:r>
          </w:p>
        </w:tc>
        <w:tc>
          <w:tcPr>
            <w:tcW w:type="dxa" w:w="4680"/>
            <w:tcBorders>
              <w:top w:val="single" w:color="AED6F1" w:sz="1"/>
              <w:left w:val="single" w:color="AED6F1" w:sz="1"/>
              <w:bottom w:val="single" w:color="AED6F1" w:sz="1"/>
              <w:right w:val="single" w:color="AED6F1" w:sz="1"/>
            </w:tcBorders>
            <w:shd w:fill="EBF5FB" w:val="clear"/>
            <w:tcMar>
              <w:top w:type="dxa" w:w="60"/>
              <w:left w:type="dxa" w:w="120"/>
              <w:bottom w:type="dxa" w:w="60"/>
              <w:right w:type="dxa" w:w="120"/>
            </w:tcMar>
          </w:tcPr>
          <w:p>
            <w:r>
              <w:rPr>
                <w:rFonts w:ascii="Arial" w:cs="Arial" w:eastAsia="Arial" w:hAnsi="Arial"/>
                <w:sz w:val="20"/>
                <w:szCs w:val="20"/>
              </w:rPr>
              <w:t xml:space="preserve">'[SESSION] Q&amp;A phase ended.' message appears</w:t>
            </w:r>
          </w:p>
        </w:tc>
      </w:tr>
      <w:tr>
        <w:tc>
          <w:tcPr>
            <w:tcW w:type="dxa" w:w="4680"/>
            <w:tcBorders>
              <w:top w:val="single" w:color="AED6F1" w:sz="1"/>
              <w:left w:val="single" w:color="AED6F1" w:sz="1"/>
              <w:bottom w:val="single" w:color="AED6F1" w:sz="1"/>
              <w:right w:val="single" w:color="AED6F1" w:sz="1"/>
            </w:tcBorders>
            <w:shd w:fill="FDFEFE" w:val="clear"/>
            <w:tcMar>
              <w:top w:type="dxa" w:w="60"/>
              <w:left w:type="dxa" w:w="120"/>
              <w:bottom w:type="dxa" w:w="60"/>
              <w:right w:type="dxa" w:w="120"/>
            </w:tcMar>
          </w:tcPr>
          <w:p>
            <w:r>
              <w:rPr>
                <w:rFonts w:ascii="Arial" w:cs="Arial" w:eastAsia="Arial" w:hAnsi="Arial"/>
                <w:sz w:val="20"/>
                <w:szCs w:val="20"/>
              </w:rPr>
              <w:t xml:space="preserve">JSON log saved</w:t>
            </w:r>
          </w:p>
        </w:tc>
        <w:tc>
          <w:tcPr>
            <w:tcW w:type="dxa" w:w="4680"/>
            <w:tcBorders>
              <w:top w:val="single" w:color="AED6F1" w:sz="1"/>
              <w:left w:val="single" w:color="AED6F1" w:sz="1"/>
              <w:bottom w:val="single" w:color="AED6F1" w:sz="1"/>
              <w:right w:val="single" w:color="AED6F1" w:sz="1"/>
            </w:tcBorders>
            <w:shd w:fill="FDFEFE" w:val="clear"/>
            <w:tcMar>
              <w:top w:type="dxa" w:w="60"/>
              <w:left w:type="dxa" w:w="120"/>
              <w:bottom w:type="dxa" w:w="60"/>
              <w:right w:type="dxa" w:w="120"/>
            </w:tcMar>
          </w:tcPr>
          <w:p>
            <w:r>
              <w:rPr>
                <w:rFonts w:ascii="Arial" w:cs="Arial" w:eastAsia="Arial" w:hAnsi="Arial"/>
                <w:sz w:val="20"/>
                <w:szCs w:val="20"/>
              </w:rPr>
              <w:t xml:space="preserve">classroom_log.json created with all records</w:t>
            </w:r>
          </w:p>
        </w:tc>
      </w:tr>
      <w:tr>
        <w:tc>
          <w:tcPr>
            <w:tcW w:type="dxa" w:w="4680"/>
            <w:tcBorders>
              <w:top w:val="single" w:color="AED6F1" w:sz="1"/>
              <w:left w:val="single" w:color="AED6F1" w:sz="1"/>
              <w:bottom w:val="single" w:color="AED6F1" w:sz="1"/>
              <w:right w:val="single" w:color="AED6F1" w:sz="1"/>
            </w:tcBorders>
            <w:shd w:fill="EBF5FB" w:val="clear"/>
            <w:tcMar>
              <w:top w:type="dxa" w:w="60"/>
              <w:left w:type="dxa" w:w="120"/>
              <w:bottom w:type="dxa" w:w="60"/>
              <w:right w:type="dxa" w:w="120"/>
            </w:tcMar>
          </w:tcPr>
          <w:p>
            <w:r>
              <w:rPr>
                <w:rFonts w:ascii="Arial" w:cs="Arial" w:eastAsia="Arial" w:hAnsi="Arial"/>
                <w:sz w:val="20"/>
                <w:szCs w:val="20"/>
              </w:rPr>
              <w:t xml:space="preserve">CSV log saved</w:t>
            </w:r>
          </w:p>
        </w:tc>
        <w:tc>
          <w:tcPr>
            <w:tcW w:type="dxa" w:w="4680"/>
            <w:tcBorders>
              <w:top w:val="single" w:color="AED6F1" w:sz="1"/>
              <w:left w:val="single" w:color="AED6F1" w:sz="1"/>
              <w:bottom w:val="single" w:color="AED6F1" w:sz="1"/>
              <w:right w:val="single" w:color="AED6F1" w:sz="1"/>
            </w:tcBorders>
            <w:shd w:fill="EBF5FB" w:val="clear"/>
            <w:tcMar>
              <w:top w:type="dxa" w:w="60"/>
              <w:left w:type="dxa" w:w="120"/>
              <w:bottom w:type="dxa" w:w="60"/>
              <w:right w:type="dxa" w:w="120"/>
            </w:tcMar>
          </w:tcPr>
          <w:p>
            <w:r>
              <w:rPr>
                <w:rFonts w:ascii="Arial" w:cs="Arial" w:eastAsia="Arial" w:hAnsi="Arial"/>
                <w:sz w:val="20"/>
                <w:szCs w:val="20"/>
              </w:rPr>
              <w:t xml:space="preserve">classroom_log.csv created with all records</w:t>
            </w:r>
          </w:p>
        </w:tc>
      </w:tr>
      <w:tr>
        <w:tc>
          <w:tcPr>
            <w:tcW w:type="dxa" w:w="4680"/>
            <w:tcBorders>
              <w:top w:val="single" w:color="AED6F1" w:sz="1"/>
              <w:left w:val="single" w:color="AED6F1" w:sz="1"/>
              <w:bottom w:val="single" w:color="AED6F1" w:sz="1"/>
              <w:right w:val="single" w:color="AED6F1" w:sz="1"/>
            </w:tcBorders>
            <w:shd w:fill="FDFEFE" w:val="clear"/>
            <w:tcMar>
              <w:top w:type="dxa" w:w="60"/>
              <w:left w:type="dxa" w:w="120"/>
              <w:bottom w:type="dxa" w:w="60"/>
              <w:right w:type="dxa" w:w="120"/>
            </w:tcMar>
          </w:tcPr>
          <w:p>
            <w:r>
              <w:rPr>
                <w:rFonts w:ascii="Arial" w:cs="Arial" w:eastAsia="Arial" w:hAnsi="Arial"/>
                <w:sz w:val="20"/>
                <w:szCs w:val="20"/>
              </w:rPr>
              <w:t xml:space="preserve">Final record printed</w:t>
            </w:r>
          </w:p>
        </w:tc>
        <w:tc>
          <w:tcPr>
            <w:tcW w:type="dxa" w:w="4680"/>
            <w:tcBorders>
              <w:top w:val="single" w:color="AED6F1" w:sz="1"/>
              <w:left w:val="single" w:color="AED6F1" w:sz="1"/>
              <w:bottom w:val="single" w:color="AED6F1" w:sz="1"/>
              <w:right w:val="single" w:color="AED6F1" w:sz="1"/>
            </w:tcBorders>
            <w:shd w:fill="FDFEFE" w:val="clear"/>
            <w:tcMar>
              <w:top w:type="dxa" w:w="60"/>
              <w:left w:type="dxa" w:w="120"/>
              <w:bottom w:type="dxa" w:w="60"/>
              <w:right w:type="dxa" w:w="120"/>
            </w:tcMar>
          </w:tcPr>
          <w:p>
            <w:r>
              <w:rPr>
                <w:rFonts w:ascii="Arial" w:cs="Arial" w:eastAsia="Arial" w:hAnsi="Arial"/>
                <w:sz w:val="20"/>
                <w:szCs w:val="20"/>
              </w:rPr>
              <w:t xml:space="preserve">Last record displayed in JSON format on console</w:t>
            </w:r>
          </w:p>
        </w:tc>
      </w:tr>
    </w:tbl>
    <w:p>
      <w:pPr>
        <w:spacing w:after="0" w:before="240"/>
      </w:pPr>
    </w:p>
    <w:p>
      <w:pPr>
        <w:pStyle w:val="Heading1"/>
        <w:pBdr>
          <w:bottom w:val="single" w:color="2E86C1" w:sz="8" w:space="4"/>
        </w:pBdr>
        <w:spacing w:after="160" w:before="360"/>
      </w:pPr>
      <w:r>
        <w:rPr>
          <w:rFonts w:ascii="Arial" w:cs="Arial" w:eastAsia="Arial" w:hAnsi="Arial"/>
          <w:b/>
          <w:bCs/>
          <w:color w:val="1A3C5E"/>
          <w:sz w:val="32"/>
          <w:szCs w:val="32"/>
        </w:rPr>
        <w:t xml:space="preserve">Submission Checklist</w:t>
      </w:r>
    </w:p>
    <w:p>
      <w:pPr>
        <w:spacing w:after="60" w:before="60"/>
      </w:pPr>
      <w:r>
        <w:rPr>
          <w:rFonts w:ascii="Arial" w:cs="Arial" w:eastAsia="Arial" w:hAnsi="Arial"/>
          <w:b w:val="false"/>
          <w:bCs w:val="false"/>
          <w:sz w:val="22"/>
          <w:szCs w:val="22"/>
        </w:rPr>
        <w:t xml:space="preserve">Deadline: Sunday, May 9, 2026 — Discussion: Monday, May 10, 2026</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AED6F1" w:sz="1"/>
              <w:left w:val="single" w:color="AED6F1" w:sz="1"/>
              <w:bottom w:val="single" w:color="AED6F1" w:sz="1"/>
              <w:right w:val="single" w:color="AED6F1" w:sz="1"/>
            </w:tcBorders>
            <w:shd w:fill="2E86C1" w:val="clear"/>
            <w:tcMar>
              <w:top w:type="dxa" w:w="80"/>
              <w:left w:type="dxa" w:w="200"/>
              <w:bottom w:type="dxa" w:w="80"/>
              <w:right w:type="dxa" w:w="200"/>
            </w:tcMar>
          </w:tcPr>
          <w:p>
            <w:r>
              <w:rPr>
                <w:rFonts w:ascii="Arial" w:cs="Arial" w:eastAsia="Arial" w:hAnsi="Arial"/>
                <w:b/>
                <w:bCs/>
                <w:color w:val="FFFFFF"/>
                <w:sz w:val="22"/>
                <w:szCs w:val="22"/>
              </w:rPr>
              <w:t xml:space="preserve">Required Submission Items</w:t>
            </w:r>
          </w:p>
        </w:tc>
      </w:tr>
      <w:tr>
        <w:tc>
          <w:tcPr>
            <w:tcW w:type="dxa" w:w="9360"/>
            <w:tcBorders>
              <w:top w:val="single" w:color="AED6F1" w:sz="1"/>
              <w:left w:val="single" w:color="AED6F1" w:sz="1"/>
              <w:bottom w:val="single" w:color="AED6F1" w:sz="1"/>
              <w:right w:val="single" w:color="AED6F1" w:sz="1"/>
            </w:tcBorders>
            <w:shd w:fill="EBF5FB" w:val="clear"/>
            <w:tcMar>
              <w:top w:type="dxa" w:w="60"/>
              <w:left w:type="dxa" w:w="280"/>
              <w:bottom w:type="dxa" w:w="60"/>
              <w:right w:type="dxa" w:w="280"/>
            </w:tcMar>
          </w:tcPr>
          <w:p>
            <w:r>
              <w:rPr>
                <w:rFonts w:ascii="Arial" w:cs="Arial" w:eastAsia="Arial" w:hAnsi="Arial"/>
                <w:sz w:val="20"/>
                <w:szCs w:val="20"/>
              </w:rPr>
              <w:t xml:space="preserve">✓ main.py — Full code implementation</w:t>
            </w:r>
          </w:p>
        </w:tc>
      </w:tr>
      <w:tr>
        <w:tc>
          <w:tcPr>
            <w:tcW w:type="dxa" w:w="9360"/>
            <w:tcBorders>
              <w:top w:val="single" w:color="AED6F1" w:sz="1"/>
              <w:left w:val="single" w:color="AED6F1" w:sz="1"/>
              <w:bottom w:val="single" w:color="AED6F1" w:sz="1"/>
              <w:right w:val="single" w:color="AED6F1" w:sz="1"/>
            </w:tcBorders>
            <w:shd w:fill="EBF5FB" w:val="clear"/>
            <w:tcMar>
              <w:top w:type="dxa" w:w="60"/>
              <w:left w:type="dxa" w:w="280"/>
              <w:bottom w:type="dxa" w:w="60"/>
              <w:right w:type="dxa" w:w="280"/>
            </w:tcMar>
          </w:tcPr>
          <w:p>
            <w:r>
              <w:rPr>
                <w:rFonts w:ascii="Arial" w:cs="Arial" w:eastAsia="Arial" w:hAnsi="Arial"/>
                <w:sz w:val="20"/>
                <w:szCs w:val="20"/>
              </w:rPr>
              <w:t xml:space="preserve">✓ test_all.py — Unit test suite</w:t>
            </w:r>
          </w:p>
        </w:tc>
      </w:tr>
      <w:tr>
        <w:tc>
          <w:tcPr>
            <w:tcW w:type="dxa" w:w="9360"/>
            <w:tcBorders>
              <w:top w:val="single" w:color="AED6F1" w:sz="1"/>
              <w:left w:val="single" w:color="AED6F1" w:sz="1"/>
              <w:bottom w:val="single" w:color="AED6F1" w:sz="1"/>
              <w:right w:val="single" w:color="AED6F1" w:sz="1"/>
            </w:tcBorders>
            <w:shd w:fill="EBF5FB" w:val="clear"/>
            <w:tcMar>
              <w:top w:type="dxa" w:w="60"/>
              <w:left w:type="dxa" w:w="280"/>
              <w:bottom w:type="dxa" w:w="60"/>
              <w:right w:type="dxa" w:w="280"/>
            </w:tcMar>
          </w:tcPr>
          <w:p>
            <w:r>
              <w:rPr>
                <w:rFonts w:ascii="Arial" w:cs="Arial" w:eastAsia="Arial" w:hAnsi="Arial"/>
                <w:sz w:val="20"/>
                <w:szCs w:val="20"/>
              </w:rPr>
              <w:t xml:space="preserve">✓ requirements.txt — Dependencies list</w:t>
            </w:r>
          </w:p>
        </w:tc>
      </w:tr>
      <w:tr>
        <w:tc>
          <w:tcPr>
            <w:tcW w:type="dxa" w:w="9360"/>
            <w:tcBorders>
              <w:top w:val="single" w:color="AED6F1" w:sz="1"/>
              <w:left w:val="single" w:color="AED6F1" w:sz="1"/>
              <w:bottom w:val="single" w:color="AED6F1" w:sz="1"/>
              <w:right w:val="single" w:color="AED6F1" w:sz="1"/>
            </w:tcBorders>
            <w:shd w:fill="EBF5FB" w:val="clear"/>
            <w:tcMar>
              <w:top w:type="dxa" w:w="60"/>
              <w:left w:type="dxa" w:w="280"/>
              <w:bottom w:type="dxa" w:w="60"/>
              <w:right w:type="dxa" w:w="280"/>
            </w:tcMar>
          </w:tcPr>
          <w:p>
            <w:r>
              <w:rPr>
                <w:rFonts w:ascii="Arial" w:cs="Arial" w:eastAsia="Arial" w:hAnsi="Arial"/>
                <w:sz w:val="20"/>
                <w:szCs w:val="20"/>
              </w:rPr>
              <w:t xml:space="preserve">✓ known_faces/ folder — Team member photos for demo</w:t>
            </w:r>
          </w:p>
        </w:tc>
      </w:tr>
      <w:tr>
        <w:tc>
          <w:tcPr>
            <w:tcW w:type="dxa" w:w="9360"/>
            <w:tcBorders>
              <w:top w:val="single" w:color="AED6F1" w:sz="1"/>
              <w:left w:val="single" w:color="AED6F1" w:sz="1"/>
              <w:bottom w:val="single" w:color="AED6F1" w:sz="1"/>
              <w:right w:val="single" w:color="AED6F1" w:sz="1"/>
            </w:tcBorders>
            <w:shd w:fill="EBF5FB" w:val="clear"/>
            <w:tcMar>
              <w:top w:type="dxa" w:w="60"/>
              <w:left w:type="dxa" w:w="280"/>
              <w:bottom w:type="dxa" w:w="60"/>
              <w:right w:type="dxa" w:w="280"/>
            </w:tcMar>
          </w:tcPr>
          <w:p>
            <w:r>
              <w:rPr>
                <w:rFonts w:ascii="Arial" w:cs="Arial" w:eastAsia="Arial" w:hAnsi="Arial"/>
                <w:sz w:val="20"/>
                <w:szCs w:val="20"/>
              </w:rPr>
              <w:t xml:space="preserve">✓ Presentation slides — Explain each module with diagrams and output examples</w:t>
            </w:r>
          </w:p>
        </w:tc>
      </w:tr>
      <w:tr>
        <w:tc>
          <w:tcPr>
            <w:tcW w:type="dxa" w:w="9360"/>
            <w:tcBorders>
              <w:top w:val="single" w:color="AED6F1" w:sz="1"/>
              <w:left w:val="single" w:color="AED6F1" w:sz="1"/>
              <w:bottom w:val="single" w:color="AED6F1" w:sz="1"/>
              <w:right w:val="single" w:color="AED6F1" w:sz="1"/>
            </w:tcBorders>
            <w:shd w:fill="EBF5FB" w:val="clear"/>
            <w:tcMar>
              <w:top w:type="dxa" w:w="60"/>
              <w:left w:type="dxa" w:w="280"/>
              <w:bottom w:type="dxa" w:w="60"/>
              <w:right w:type="dxa" w:w="280"/>
            </w:tcMar>
          </w:tcPr>
          <w:p>
            <w:r>
              <w:rPr>
                <w:rFonts w:ascii="Arial" w:cs="Arial" w:eastAsia="Arial" w:hAnsi="Arial"/>
                <w:sz w:val="20"/>
                <w:szCs w:val="20"/>
              </w:rPr>
              <w:t xml:space="preserve">✓ Sample output files — classroom_log.json and classroom_log.csv from a real session</w:t>
            </w:r>
          </w:p>
        </w:tc>
      </w:tr>
      <w:tr>
        <w:tc>
          <w:tcPr>
            <w:tcW w:type="dxa" w:w="9360"/>
            <w:tcBorders>
              <w:top w:val="single" w:color="AED6F1" w:sz="1"/>
              <w:left w:val="single" w:color="AED6F1" w:sz="1"/>
              <w:bottom w:val="single" w:color="AED6F1" w:sz="1"/>
              <w:right w:val="single" w:color="AED6F1" w:sz="1"/>
            </w:tcBorders>
            <w:shd w:fill="EBF5FB" w:val="clear"/>
            <w:tcMar>
              <w:top w:type="dxa" w:w="60"/>
              <w:left w:type="dxa" w:w="280"/>
              <w:bottom w:type="dxa" w:w="60"/>
              <w:right w:type="dxa" w:w="280"/>
            </w:tcMar>
          </w:tcPr>
          <w:p>
            <w:r>
              <w:rPr>
                <w:rFonts w:ascii="Arial" w:cs="Arial" w:eastAsia="Arial" w:hAnsi="Arial"/>
                <w:sz w:val="20"/>
                <w:szCs w:val="20"/>
              </w:rPr>
              <w:t xml:space="preserve">✓ All team members participate in Canvas submission</w:t>
            </w:r>
          </w:p>
        </w:tc>
      </w:tr>
    </w:tbl>
    <w:p>
      <w:pPr>
        <w:spacing w:after="0" w:before="120"/>
      </w:pPr>
    </w:p>
    <w:p>
      <w:pPr>
        <w:pStyle w:val="Heading2"/>
        <w:spacing w:after="100" w:before="240"/>
      </w:pPr>
      <w:r>
        <w:rPr>
          <w:rFonts w:ascii="Arial" w:cs="Arial" w:eastAsia="Arial" w:hAnsi="Arial"/>
          <w:b/>
          <w:bCs/>
          <w:color w:val="2E86C1"/>
          <w:sz w:val="26"/>
          <w:szCs w:val="26"/>
        </w:rPr>
        <w:t xml:space="preserve">Presentation Tips</w:t>
      </w:r>
    </w:p>
    <w:p>
      <w:pPr>
        <w:pStyle w:val="ListParagraph"/>
        <w:numPr>
          <w:ilvl w:val="0"/>
          <w:numId w:val="3"/>
        </w:numPr>
        <w:spacing w:after="40" w:before="40"/>
      </w:pPr>
      <w:r>
        <w:rPr>
          <w:rFonts w:ascii="Arial" w:cs="Arial" w:eastAsia="Arial" w:hAnsi="Arial"/>
          <w:sz w:val="22"/>
          <w:szCs w:val="22"/>
        </w:rPr>
        <w:t xml:space="preserve">Show the CV module live — demonstrate face detection and emotion labels on video.</w:t>
      </w:r>
    </w:p>
    <w:p>
      <w:pPr>
        <w:pStyle w:val="ListParagraph"/>
        <w:numPr>
          <w:ilvl w:val="0"/>
          <w:numId w:val="3"/>
        </w:numPr>
        <w:spacing w:after="40" w:before="40"/>
      </w:pPr>
      <w:r>
        <w:rPr>
          <w:rFonts w:ascii="Arial" w:cs="Arial" w:eastAsia="Arial" w:hAnsi="Arial"/>
          <w:sz w:val="22"/>
          <w:szCs w:val="22"/>
        </w:rPr>
        <w:t xml:space="preserve">Play a recorded demo if live hardware is unavailable during discussion.</w:t>
      </w:r>
    </w:p>
    <w:p>
      <w:pPr>
        <w:pStyle w:val="ListParagraph"/>
        <w:numPr>
          <w:ilvl w:val="0"/>
          <w:numId w:val="3"/>
        </w:numPr>
        <w:spacing w:after="40" w:before="40"/>
      </w:pPr>
      <w:r>
        <w:rPr>
          <w:rFonts w:ascii="Arial" w:cs="Arial" w:eastAsia="Arial" w:hAnsi="Arial"/>
          <w:sz w:val="22"/>
          <w:szCs w:val="22"/>
        </w:rPr>
        <w:t xml:space="preserve">Show the TF-IDF feature matrix for a few sample questions to explain the NLP step.</w:t>
      </w:r>
    </w:p>
    <w:p>
      <w:pPr>
        <w:pStyle w:val="ListParagraph"/>
        <w:numPr>
          <w:ilvl w:val="0"/>
          <w:numId w:val="3"/>
        </w:numPr>
        <w:spacing w:after="40" w:before="40"/>
      </w:pPr>
      <w:r>
        <w:rPr>
          <w:rFonts w:ascii="Arial" w:cs="Arial" w:eastAsia="Arial" w:hAnsi="Arial"/>
          <w:sz w:val="22"/>
          <w:szCs w:val="22"/>
        </w:rPr>
        <w:t xml:space="preserve">Display the final JSON output and map it to the spec example from the project description.</w:t>
      </w:r>
    </w:p>
    <w:p>
      <w:pPr>
        <w:pStyle w:val="ListParagraph"/>
        <w:numPr>
          <w:ilvl w:val="0"/>
          <w:numId w:val="3"/>
        </w:numPr>
        <w:spacing w:after="40" w:before="40"/>
      </w:pPr>
      <w:r>
        <w:rPr>
          <w:rFonts w:ascii="Arial" w:cs="Arial" w:eastAsia="Arial" w:hAnsi="Arial"/>
          <w:sz w:val="22"/>
          <w:szCs w:val="22"/>
        </w:rPr>
        <w:t xml:space="preserve">Discuss what improvements could be made: more training data, Hugging Face transformers, offline speech recognition.</w:t>
      </w:r>
    </w:p>
    <w:p>
      <w:pPr>
        <w:spacing w:after="0" w:before="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0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2026-05-04T19:54:13.707Z</dcterms:created>
  <dcterms:modified xsi:type="dcterms:W3CDTF">2026-05-04T19:54:13.707Z</dcterms:modified>
</cp:coreProperties>
</file>

<file path=docProps/custom.xml><?xml version="1.0" encoding="utf-8"?>
<Properties xmlns="http://schemas.openxmlformats.org/officeDocument/2006/custom-properties" xmlns:vt="http://schemas.openxmlformats.org/officeDocument/2006/docPropsVTypes"/>
</file>