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15CCF0" w14:textId="77777777" w:rsidR="001303C5" w:rsidRDefault="00A57489">
      <w:pPr>
        <w:spacing w:after="60"/>
        <w:jc w:val="center"/>
      </w:pPr>
      <w:r>
        <w:rPr>
          <w:b/>
          <w:bCs/>
          <w:color w:val="1F4E79"/>
          <w:sz w:val="36"/>
          <w:szCs w:val="36"/>
        </w:rPr>
        <w:t>MARIAM ABDULRAHMAN ALSHAMSI</w:t>
      </w:r>
    </w:p>
    <w:p w14:paraId="6C6416FC" w14:textId="77777777" w:rsidR="001303C5" w:rsidRDefault="00A57489">
      <w:pPr>
        <w:spacing w:after="40"/>
        <w:jc w:val="center"/>
      </w:pPr>
      <w:r>
        <w:rPr>
          <w:color w:val="444444"/>
          <w:sz w:val="22"/>
          <w:szCs w:val="22"/>
        </w:rPr>
        <w:t>Chemical Engineer | Materials Science</w:t>
      </w:r>
    </w:p>
    <w:p w14:paraId="56D2AEDE" w14:textId="52891C03" w:rsidR="001303C5" w:rsidRDefault="00A57489">
      <w:pPr>
        <w:spacing w:after="80"/>
        <w:jc w:val="center"/>
      </w:pPr>
      <w:r>
        <w:t xml:space="preserve">Sharjah, </w:t>
      </w:r>
      <w:proofErr w:type="gramStart"/>
      <w:r>
        <w:t>UAE  |</w:t>
      </w:r>
      <w:proofErr w:type="gramEnd"/>
      <w:r>
        <w:t xml:space="preserve">  </w:t>
      </w:r>
      <w:r w:rsidR="00A50173">
        <w:t>009715</w:t>
      </w:r>
      <w:r>
        <w:t>0 488 7933  |  mariam.alshamsi7933@gmail.com</w:t>
      </w:r>
    </w:p>
    <w:p w14:paraId="6B8B5516" w14:textId="77777777" w:rsidR="001303C5" w:rsidRDefault="00A57489">
      <w:pPr>
        <w:pBdr>
          <w:bottom w:val="single" w:sz="6" w:space="1" w:color="1F4E79"/>
        </w:pBdr>
        <w:spacing w:before="160" w:after="60"/>
      </w:pPr>
      <w:r>
        <w:rPr>
          <w:b/>
          <w:bCs/>
          <w:color w:val="1F4E79"/>
          <w:sz w:val="22"/>
          <w:szCs w:val="22"/>
        </w:rPr>
        <w:t>PROFESSIONAL SUMMARY</w:t>
      </w:r>
    </w:p>
    <w:p w14:paraId="5B4C100C" w14:textId="77777777" w:rsidR="001303C5" w:rsidRDefault="00A57489">
      <w:pPr>
        <w:spacing w:before="60" w:after="60"/>
      </w:pPr>
      <w:r>
        <w:t>Motivated Chemical Engineer graduating July 2025 with a 3.75 GPA from Khalifa University, specializing in advanced materials, laboratory systems development, and materials qualification for harsh and constrained environments. Experienced in corrosion studi</w:t>
      </w:r>
      <w:r>
        <w:t xml:space="preserve">es, analytical instrumentation, process simulation (Aspen HYSYS/Plus), and applied R&amp;D. Currently contributing to laboratory establishment at </w:t>
      </w:r>
      <w:proofErr w:type="spellStart"/>
      <w:r>
        <w:t>Tawazun</w:t>
      </w:r>
      <w:proofErr w:type="spellEnd"/>
      <w:r>
        <w:t xml:space="preserve"> Quality and Conformity (TQC). Strong interest in UAE national </w:t>
      </w:r>
      <w:proofErr w:type="spellStart"/>
      <w:r>
        <w:t>defense</w:t>
      </w:r>
      <w:proofErr w:type="spellEnd"/>
      <w:r>
        <w:t xml:space="preserve"> programs, energetic materials, and a</w:t>
      </w:r>
      <w:r>
        <w:t>dvancing in Materials Science.</w:t>
      </w:r>
    </w:p>
    <w:p w14:paraId="10107B4C" w14:textId="77777777" w:rsidR="001303C5" w:rsidRDefault="00A57489">
      <w:pPr>
        <w:pBdr>
          <w:bottom w:val="single" w:sz="6" w:space="1" w:color="1F4E79"/>
        </w:pBdr>
        <w:spacing w:before="160" w:after="60"/>
      </w:pPr>
      <w:r>
        <w:rPr>
          <w:b/>
          <w:bCs/>
          <w:color w:val="1F4E79"/>
          <w:sz w:val="22"/>
          <w:szCs w:val="22"/>
        </w:rPr>
        <w:t>WORK EXPERIENCE</w:t>
      </w:r>
    </w:p>
    <w:p w14:paraId="6356CB67" w14:textId="77777777" w:rsidR="001303C5" w:rsidRDefault="00A57489">
      <w:pPr>
        <w:tabs>
          <w:tab w:val="right" w:pos="9360"/>
        </w:tabs>
        <w:spacing w:before="120" w:after="30"/>
      </w:pPr>
      <w:r>
        <w:rPr>
          <w:b/>
          <w:bCs/>
        </w:rPr>
        <w:t>Materials Testing Intern / Engineer</w:t>
      </w:r>
      <w:r>
        <w:rPr>
          <w:color w:val="444444"/>
        </w:rPr>
        <w:t xml:space="preserve"> | </w:t>
      </w:r>
      <w:proofErr w:type="spellStart"/>
      <w:r>
        <w:rPr>
          <w:color w:val="444444"/>
        </w:rPr>
        <w:t>Tawazun</w:t>
      </w:r>
      <w:proofErr w:type="spellEnd"/>
      <w:r>
        <w:rPr>
          <w:color w:val="444444"/>
        </w:rPr>
        <w:t xml:space="preserve"> Quality and Conformity (TQC), Abu Dhabi</w:t>
      </w:r>
      <w:r>
        <w:rPr>
          <w:i/>
          <w:iCs/>
          <w:color w:val="444444"/>
        </w:rPr>
        <w:tab/>
        <w:t>May 2025 – Present</w:t>
      </w:r>
    </w:p>
    <w:p w14:paraId="13C6227C" w14:textId="77777777" w:rsidR="001303C5" w:rsidRDefault="00A57489">
      <w:pPr>
        <w:pStyle w:val="ListParagraph"/>
        <w:numPr>
          <w:ilvl w:val="0"/>
          <w:numId w:val="2"/>
        </w:numPr>
        <w:spacing w:before="30" w:after="30"/>
      </w:pPr>
      <w:r>
        <w:t>Supported establishment of company laboratory by defining analytical equipment needs and preparing vendo</w:t>
      </w:r>
      <w:r>
        <w:t>r shortlists and comparison sheets.</w:t>
      </w:r>
    </w:p>
    <w:p w14:paraId="3325B063" w14:textId="77777777" w:rsidR="001303C5" w:rsidRDefault="00A57489">
      <w:pPr>
        <w:pStyle w:val="ListParagraph"/>
        <w:numPr>
          <w:ilvl w:val="0"/>
          <w:numId w:val="2"/>
        </w:numPr>
        <w:spacing w:before="30" w:after="30"/>
      </w:pPr>
      <w:r>
        <w:t>Performed technical research on energetic materials and characterization methods; summarized key NATO standards and Allied Ordnance Publications (AOPs) into practical Word and Excel tools for future qualification workflo</w:t>
      </w:r>
      <w:r>
        <w:t>ws.</w:t>
      </w:r>
    </w:p>
    <w:p w14:paraId="47EC886D" w14:textId="77777777" w:rsidR="001303C5" w:rsidRDefault="00A57489">
      <w:pPr>
        <w:pStyle w:val="ListParagraph"/>
        <w:numPr>
          <w:ilvl w:val="0"/>
          <w:numId w:val="2"/>
        </w:numPr>
        <w:spacing w:before="30" w:after="30"/>
      </w:pPr>
      <w:r>
        <w:t>Participated in multiple supplier and technical meetings, consolidating technical specifications, quotations, and outcomes to support procurement and lab design decisions.</w:t>
      </w:r>
    </w:p>
    <w:p w14:paraId="583A9BDB" w14:textId="77777777" w:rsidR="001303C5" w:rsidRDefault="001303C5">
      <w:pPr>
        <w:spacing w:before="60"/>
      </w:pPr>
    </w:p>
    <w:p w14:paraId="5B7A0DBA" w14:textId="77777777" w:rsidR="001303C5" w:rsidRDefault="00A57489">
      <w:pPr>
        <w:tabs>
          <w:tab w:val="right" w:pos="9360"/>
        </w:tabs>
        <w:spacing w:before="120" w:after="30"/>
      </w:pPr>
      <w:r>
        <w:rPr>
          <w:b/>
          <w:bCs/>
        </w:rPr>
        <w:t>Corrosion Studies Intern</w:t>
      </w:r>
      <w:r>
        <w:rPr>
          <w:color w:val="444444"/>
        </w:rPr>
        <w:t xml:space="preserve"> | Tokyo INPEX / JODCO</w:t>
      </w:r>
      <w:r>
        <w:rPr>
          <w:i/>
          <w:iCs/>
          <w:color w:val="444444"/>
        </w:rPr>
        <w:tab/>
        <w:t>May 2024 – August 2024</w:t>
      </w:r>
    </w:p>
    <w:p w14:paraId="746D8B5C" w14:textId="77777777" w:rsidR="001303C5" w:rsidRDefault="00A57489">
      <w:pPr>
        <w:pStyle w:val="ListParagraph"/>
        <w:numPr>
          <w:ilvl w:val="0"/>
          <w:numId w:val="2"/>
        </w:numPr>
        <w:spacing w:before="30" w:after="30"/>
      </w:pPr>
      <w:r>
        <w:t>Gained ha</w:t>
      </w:r>
      <w:r>
        <w:t>nds-on experience in corrosion testing methodologies and relevant industry software and technology.</w:t>
      </w:r>
    </w:p>
    <w:p w14:paraId="29882CC1" w14:textId="77777777" w:rsidR="001303C5" w:rsidRDefault="00A57489">
      <w:pPr>
        <w:pStyle w:val="ListParagraph"/>
        <w:numPr>
          <w:ilvl w:val="0"/>
          <w:numId w:val="2"/>
        </w:numPr>
        <w:spacing w:before="30" w:after="30"/>
      </w:pPr>
      <w:r>
        <w:t>Developed understanding of corrosion mechanisms applicable to oil and gas materials qualification.</w:t>
      </w:r>
    </w:p>
    <w:p w14:paraId="6829A3FB" w14:textId="77777777" w:rsidR="001303C5" w:rsidRDefault="00A57489">
      <w:pPr>
        <w:pBdr>
          <w:bottom w:val="single" w:sz="6" w:space="1" w:color="1F4E79"/>
        </w:pBdr>
        <w:spacing w:before="160" w:after="60"/>
      </w:pPr>
      <w:r>
        <w:rPr>
          <w:b/>
          <w:bCs/>
          <w:color w:val="1F4E79"/>
          <w:sz w:val="22"/>
          <w:szCs w:val="22"/>
        </w:rPr>
        <w:t>ACADEMIC PROJECTS</w:t>
      </w:r>
    </w:p>
    <w:p w14:paraId="2084B30C" w14:textId="77777777" w:rsidR="001303C5" w:rsidRDefault="00A57489">
      <w:pPr>
        <w:tabs>
          <w:tab w:val="right" w:pos="9360"/>
        </w:tabs>
        <w:spacing w:before="100" w:after="30"/>
      </w:pPr>
      <w:r>
        <w:rPr>
          <w:b/>
          <w:bCs/>
        </w:rPr>
        <w:t>Solar-Powered Cooling System Simulation</w:t>
      </w:r>
      <w:r>
        <w:rPr>
          <w:b/>
          <w:bCs/>
        </w:rPr>
        <w:t xml:space="preserve"> (Capstone)</w:t>
      </w:r>
      <w:r>
        <w:rPr>
          <w:color w:val="444444"/>
        </w:rPr>
        <w:t xml:space="preserve"> | Khalifa University, Abu Dhabi</w:t>
      </w:r>
      <w:r>
        <w:rPr>
          <w:i/>
          <w:iCs/>
          <w:color w:val="444444"/>
        </w:rPr>
        <w:tab/>
        <w:t>Sep 2024 – May 2025</w:t>
      </w:r>
    </w:p>
    <w:p w14:paraId="1DD58530" w14:textId="77777777" w:rsidR="001303C5" w:rsidRDefault="00A57489">
      <w:pPr>
        <w:pStyle w:val="ListParagraph"/>
        <w:numPr>
          <w:ilvl w:val="0"/>
          <w:numId w:val="2"/>
        </w:numPr>
        <w:spacing w:before="30" w:after="30"/>
      </w:pPr>
      <w:r>
        <w:t>Designed a solar-powered vapor absorption cooling system, integrating all mechanical and thermal components.</w:t>
      </w:r>
    </w:p>
    <w:p w14:paraId="23635443" w14:textId="77777777" w:rsidR="001303C5" w:rsidRDefault="00A57489">
      <w:pPr>
        <w:pStyle w:val="ListParagraph"/>
        <w:numPr>
          <w:ilvl w:val="0"/>
          <w:numId w:val="2"/>
        </w:numPr>
        <w:spacing w:before="30" w:after="30"/>
      </w:pPr>
      <w:r>
        <w:t>Simulated system performance under variable conditions using Aspen Plus process sim</w:t>
      </w:r>
      <w:r>
        <w:t>ulation software.</w:t>
      </w:r>
    </w:p>
    <w:p w14:paraId="34A44F4E" w14:textId="77777777" w:rsidR="001303C5" w:rsidRDefault="00A57489">
      <w:pPr>
        <w:pStyle w:val="ListParagraph"/>
        <w:numPr>
          <w:ilvl w:val="0"/>
          <w:numId w:val="2"/>
        </w:numPr>
        <w:spacing w:before="30" w:after="30"/>
      </w:pPr>
      <w:r>
        <w:t>Conducted economic feasibility analysis comparing costs and energy savings against conventional cooling systems.</w:t>
      </w:r>
    </w:p>
    <w:p w14:paraId="1E832952" w14:textId="77777777" w:rsidR="001303C5" w:rsidRDefault="001303C5">
      <w:pPr>
        <w:spacing w:before="60"/>
      </w:pPr>
    </w:p>
    <w:p w14:paraId="28D4FB4B" w14:textId="77777777" w:rsidR="001303C5" w:rsidRDefault="00A57489">
      <w:pPr>
        <w:tabs>
          <w:tab w:val="right" w:pos="9360"/>
        </w:tabs>
        <w:spacing w:before="100" w:after="30"/>
      </w:pPr>
      <w:r>
        <w:rPr>
          <w:b/>
          <w:bCs/>
        </w:rPr>
        <w:t>Nanotechnology &amp; Lab-on-Ships (LOS) Project</w:t>
      </w:r>
      <w:r>
        <w:rPr>
          <w:color w:val="444444"/>
        </w:rPr>
        <w:t xml:space="preserve"> | Khalifa University, Abu Dhabi</w:t>
      </w:r>
      <w:r>
        <w:rPr>
          <w:i/>
          <w:iCs/>
          <w:color w:val="444444"/>
        </w:rPr>
        <w:tab/>
        <w:t>Jan 2025 – May 2025</w:t>
      </w:r>
    </w:p>
    <w:p w14:paraId="0DB9312F" w14:textId="77777777" w:rsidR="001303C5" w:rsidRDefault="00A57489">
      <w:pPr>
        <w:pStyle w:val="ListParagraph"/>
        <w:numPr>
          <w:ilvl w:val="0"/>
          <w:numId w:val="2"/>
        </w:numPr>
        <w:spacing w:before="30" w:after="30"/>
      </w:pPr>
      <w:r>
        <w:t>Completed coursework in nanotechnology and nanomaterials; contributed to a lab-on-ships project defining system design concepts and material properties.</w:t>
      </w:r>
    </w:p>
    <w:p w14:paraId="14A08FC0" w14:textId="77777777" w:rsidR="001303C5" w:rsidRDefault="00A57489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t>Analyzed</w:t>
      </w:r>
      <w:proofErr w:type="spellEnd"/>
      <w:r>
        <w:t xml:space="preserve"> how nanotechnology supports medical and diagnostic applications in constrained environments.</w:t>
      </w:r>
    </w:p>
    <w:p w14:paraId="6EB76AA6" w14:textId="77777777" w:rsidR="001303C5" w:rsidRDefault="001303C5">
      <w:pPr>
        <w:spacing w:before="60"/>
      </w:pPr>
    </w:p>
    <w:p w14:paraId="0D836176" w14:textId="77777777" w:rsidR="001303C5" w:rsidRDefault="00A57489">
      <w:pPr>
        <w:tabs>
          <w:tab w:val="right" w:pos="9360"/>
        </w:tabs>
        <w:spacing w:before="100" w:after="30"/>
      </w:pPr>
      <w:r>
        <w:rPr>
          <w:b/>
          <w:bCs/>
        </w:rPr>
        <w:t>Atmospheric Emissions Monitoring Project</w:t>
      </w:r>
      <w:r>
        <w:rPr>
          <w:color w:val="444444"/>
        </w:rPr>
        <w:t xml:space="preserve"> | Khalifa University, Abu Dhabi</w:t>
      </w:r>
      <w:r>
        <w:rPr>
          <w:i/>
          <w:iCs/>
          <w:color w:val="444444"/>
        </w:rPr>
        <w:tab/>
        <w:t>Sep 2024 – Nov 2024</w:t>
      </w:r>
    </w:p>
    <w:p w14:paraId="043EA8CA" w14:textId="77777777" w:rsidR="001303C5" w:rsidRDefault="00A57489">
      <w:pPr>
        <w:pStyle w:val="ListParagraph"/>
        <w:numPr>
          <w:ilvl w:val="0"/>
          <w:numId w:val="2"/>
        </w:numPr>
        <w:spacing w:before="30" w:after="30"/>
      </w:pPr>
      <w:r>
        <w:t>Monitored atmospheric changes affecting pollutant concentrat</w:t>
      </w:r>
      <w:r>
        <w:t>ions, ensured regulatory compliance, and recommended process improvements to reduce emissions.</w:t>
      </w:r>
    </w:p>
    <w:p w14:paraId="72DDF458" w14:textId="77777777" w:rsidR="001303C5" w:rsidRDefault="001303C5">
      <w:pPr>
        <w:spacing w:before="60"/>
      </w:pPr>
    </w:p>
    <w:p w14:paraId="47F3BF31" w14:textId="77777777" w:rsidR="001303C5" w:rsidRDefault="00A57489">
      <w:pPr>
        <w:tabs>
          <w:tab w:val="right" w:pos="9360"/>
        </w:tabs>
        <w:spacing w:before="100" w:after="30"/>
      </w:pPr>
      <w:r>
        <w:rPr>
          <w:b/>
          <w:bCs/>
        </w:rPr>
        <w:t>Sustainable Aviation Fuel (SAF) Panel</w:t>
      </w:r>
      <w:r>
        <w:rPr>
          <w:color w:val="444444"/>
        </w:rPr>
        <w:t xml:space="preserve"> | Khalifa University, Abu Dhabi</w:t>
      </w:r>
      <w:r>
        <w:rPr>
          <w:i/>
          <w:iCs/>
          <w:color w:val="444444"/>
        </w:rPr>
        <w:tab/>
        <w:t>Oct 2024 – Nov 2024</w:t>
      </w:r>
    </w:p>
    <w:p w14:paraId="6CFA91F1" w14:textId="77777777" w:rsidR="001303C5" w:rsidRDefault="00A57489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t>Analyzed</w:t>
      </w:r>
      <w:proofErr w:type="spellEnd"/>
      <w:r>
        <w:t xml:space="preserve"> SAF production pathways, the role of hydrogen at each stage, </w:t>
      </w:r>
      <w:r>
        <w:t>and challenges of scalability, feedstock availability, and cost for commercialization.</w:t>
      </w:r>
    </w:p>
    <w:p w14:paraId="63BDADE7" w14:textId="77777777" w:rsidR="001303C5" w:rsidRDefault="001303C5">
      <w:pPr>
        <w:spacing w:before="60"/>
      </w:pPr>
    </w:p>
    <w:p w14:paraId="7EC571B9" w14:textId="77777777" w:rsidR="001303C5" w:rsidRDefault="00A57489">
      <w:pPr>
        <w:tabs>
          <w:tab w:val="right" w:pos="9360"/>
        </w:tabs>
        <w:spacing w:before="100" w:after="30"/>
      </w:pPr>
      <w:r>
        <w:rPr>
          <w:b/>
          <w:bCs/>
        </w:rPr>
        <w:t>Building Power from Biomass Sources</w:t>
      </w:r>
      <w:r>
        <w:rPr>
          <w:color w:val="444444"/>
        </w:rPr>
        <w:t xml:space="preserve"> | Khalifa University, Abu Dhabi</w:t>
      </w:r>
      <w:r>
        <w:rPr>
          <w:i/>
          <w:iCs/>
          <w:color w:val="444444"/>
        </w:rPr>
        <w:tab/>
        <w:t>Sep 2024 – Nov 2024</w:t>
      </w:r>
    </w:p>
    <w:p w14:paraId="77A8BB3E" w14:textId="77777777" w:rsidR="001303C5" w:rsidRDefault="00A57489">
      <w:pPr>
        <w:pStyle w:val="ListParagraph"/>
        <w:numPr>
          <w:ilvl w:val="0"/>
          <w:numId w:val="2"/>
        </w:numPr>
        <w:spacing w:before="30" w:after="30"/>
      </w:pPr>
      <w:r>
        <w:t xml:space="preserve">Researched open-source data on biomass energy conversion; </w:t>
      </w:r>
      <w:proofErr w:type="spellStart"/>
      <w:r>
        <w:t>analyzed</w:t>
      </w:r>
      <w:proofErr w:type="spellEnd"/>
      <w:r>
        <w:t xml:space="preserve"> data to deriv</w:t>
      </w:r>
      <w:r>
        <w:t>e insights and support project recommendations.</w:t>
      </w:r>
    </w:p>
    <w:p w14:paraId="1F242F3D" w14:textId="77777777" w:rsidR="001303C5" w:rsidRDefault="00A57489">
      <w:pPr>
        <w:pBdr>
          <w:bottom w:val="single" w:sz="6" w:space="1" w:color="1F4E79"/>
        </w:pBdr>
        <w:spacing w:before="160" w:after="60"/>
      </w:pPr>
      <w:r>
        <w:rPr>
          <w:b/>
          <w:bCs/>
          <w:color w:val="1F4E79"/>
          <w:sz w:val="22"/>
          <w:szCs w:val="22"/>
        </w:rPr>
        <w:t>EDUCATION</w:t>
      </w:r>
    </w:p>
    <w:p w14:paraId="4A34F86C" w14:textId="77777777" w:rsidR="001303C5" w:rsidRDefault="00A57489">
      <w:pPr>
        <w:tabs>
          <w:tab w:val="right" w:pos="9360"/>
        </w:tabs>
        <w:spacing w:before="80" w:after="20"/>
      </w:pPr>
      <w:r>
        <w:rPr>
          <w:b/>
          <w:bCs/>
        </w:rPr>
        <w:lastRenderedPageBreak/>
        <w:t>BSc in Chemical Engineering</w:t>
      </w:r>
      <w:r>
        <w:rPr>
          <w:i/>
          <w:iCs/>
          <w:color w:val="444444"/>
        </w:rPr>
        <w:tab/>
        <w:t>July 2025</w:t>
      </w:r>
    </w:p>
    <w:p w14:paraId="6D2B2917" w14:textId="77777777" w:rsidR="001303C5" w:rsidRDefault="00A57489">
      <w:pPr>
        <w:spacing w:after="20"/>
      </w:pPr>
      <w:r>
        <w:t xml:space="preserve">Khalifa University, Abu </w:t>
      </w:r>
      <w:proofErr w:type="gramStart"/>
      <w:r>
        <w:t>Dhabi  |</w:t>
      </w:r>
      <w:proofErr w:type="gramEnd"/>
      <w:r>
        <w:t xml:space="preserve">  Cumulative GPA: 3.75 / 4.00</w:t>
      </w:r>
    </w:p>
    <w:p w14:paraId="2BD439BD" w14:textId="77777777" w:rsidR="001303C5" w:rsidRDefault="00A57489">
      <w:pPr>
        <w:spacing w:before="20" w:after="20"/>
      </w:pPr>
      <w:r>
        <w:t>Dean's List: Fall 2021, Spring 2023, Fall 2023, Spring 2025</w:t>
      </w:r>
    </w:p>
    <w:p w14:paraId="07B7CE2C" w14:textId="77777777" w:rsidR="001303C5" w:rsidRDefault="00A57489">
      <w:pPr>
        <w:spacing w:after="60"/>
      </w:pPr>
      <w:r>
        <w:t>President's List: Spring 2022, Fall 20</w:t>
      </w:r>
      <w:r>
        <w:t>22, Spring 2024, Fall 2024</w:t>
      </w:r>
    </w:p>
    <w:p w14:paraId="316D1E8A" w14:textId="77777777" w:rsidR="001303C5" w:rsidRDefault="00A57489">
      <w:pPr>
        <w:pBdr>
          <w:bottom w:val="single" w:sz="6" w:space="1" w:color="1F4E79"/>
        </w:pBdr>
        <w:spacing w:before="160" w:after="60"/>
      </w:pPr>
      <w:r>
        <w:rPr>
          <w:b/>
          <w:bCs/>
          <w:color w:val="1F4E79"/>
          <w:sz w:val="22"/>
          <w:szCs w:val="22"/>
        </w:rPr>
        <w:t>SKILLS</w:t>
      </w:r>
    </w:p>
    <w:p w14:paraId="42396295" w14:textId="77777777" w:rsidR="001303C5" w:rsidRDefault="00A57489">
      <w:pPr>
        <w:spacing w:before="60" w:after="20"/>
      </w:pPr>
      <w:r>
        <w:rPr>
          <w:b/>
          <w:bCs/>
        </w:rPr>
        <w:t xml:space="preserve">Technical: </w:t>
      </w:r>
      <w:r>
        <w:t>Aspen HYSYS, Aspen Plus, MATLAB, Data Analysis, Process Simulation, Materials Characterization, Laboratory Equipment Qualification, NATO Standards Research, Vendor Evaluation</w:t>
      </w:r>
    </w:p>
    <w:p w14:paraId="2E87CECA" w14:textId="77777777" w:rsidR="001303C5" w:rsidRDefault="00A57489">
      <w:pPr>
        <w:spacing w:before="20" w:after="20"/>
      </w:pPr>
      <w:r>
        <w:rPr>
          <w:b/>
          <w:bCs/>
        </w:rPr>
        <w:t xml:space="preserve">Soft Skills: </w:t>
      </w:r>
      <w:r>
        <w:t>Critical Thinking, Prob</w:t>
      </w:r>
      <w:r>
        <w:t>lem Solving, Time Management, Technical Report Writing, Cross-functional Collaboration</w:t>
      </w:r>
    </w:p>
    <w:p w14:paraId="2B14DB00" w14:textId="77777777" w:rsidR="001303C5" w:rsidRDefault="00A57489">
      <w:pPr>
        <w:spacing w:before="20" w:after="60"/>
      </w:pPr>
      <w:r>
        <w:rPr>
          <w:b/>
          <w:bCs/>
        </w:rPr>
        <w:t xml:space="preserve">Languages: </w:t>
      </w:r>
      <w:r>
        <w:t>Arabic (Native), English (Fluent), Japanese (Basic)</w:t>
      </w:r>
    </w:p>
    <w:p w14:paraId="5A224AA4" w14:textId="77777777" w:rsidR="001303C5" w:rsidRDefault="00A57489">
      <w:pPr>
        <w:pBdr>
          <w:bottom w:val="single" w:sz="6" w:space="1" w:color="1F4E79"/>
        </w:pBdr>
        <w:spacing w:before="160" w:after="60"/>
      </w:pPr>
      <w:r>
        <w:rPr>
          <w:b/>
          <w:bCs/>
          <w:color w:val="1F4E79"/>
          <w:sz w:val="22"/>
          <w:szCs w:val="22"/>
        </w:rPr>
        <w:t>RESEARCH INTERESTS</w:t>
      </w:r>
    </w:p>
    <w:p w14:paraId="709665E5" w14:textId="77777777" w:rsidR="001303C5" w:rsidRDefault="00A57489">
      <w:pPr>
        <w:spacing w:before="60" w:after="20"/>
      </w:pPr>
      <w:r>
        <w:t xml:space="preserve">Materials characterization, composite materials, corrosion science, energetic materials, thermal and chemical stability, </w:t>
      </w:r>
      <w:proofErr w:type="spellStart"/>
      <w:r>
        <w:t>defense</w:t>
      </w:r>
      <w:proofErr w:type="spellEnd"/>
      <w:r>
        <w:t xml:space="preserve"> materials, nanotechnology, sustainable energy systems.</w:t>
      </w:r>
    </w:p>
    <w:p w14:paraId="54CFE6BF" w14:textId="77777777" w:rsidR="001303C5" w:rsidRDefault="00A57489">
      <w:pPr>
        <w:pBdr>
          <w:bottom w:val="single" w:sz="6" w:space="1" w:color="1F4E79"/>
        </w:pBdr>
        <w:spacing w:before="160" w:after="60"/>
      </w:pPr>
      <w:r>
        <w:rPr>
          <w:b/>
          <w:bCs/>
          <w:color w:val="1F4E79"/>
          <w:sz w:val="22"/>
          <w:szCs w:val="22"/>
        </w:rPr>
        <w:t>ACHIEVEMENTS &amp; AWARDS</w:t>
      </w:r>
    </w:p>
    <w:p w14:paraId="46D3FE3C" w14:textId="77777777" w:rsidR="001303C5" w:rsidRDefault="00A57489">
      <w:pPr>
        <w:pStyle w:val="ListParagraph"/>
        <w:numPr>
          <w:ilvl w:val="0"/>
          <w:numId w:val="2"/>
        </w:numPr>
        <w:spacing w:before="30" w:after="30"/>
      </w:pPr>
      <w:r>
        <w:t>Winner, Read with KU Competition, Khalifa Universi</w:t>
      </w:r>
      <w:r>
        <w:t>ty (2025)</w:t>
      </w:r>
    </w:p>
    <w:p w14:paraId="4DCD1D43" w14:textId="77777777" w:rsidR="001303C5" w:rsidRDefault="00A57489">
      <w:pPr>
        <w:pStyle w:val="ListParagraph"/>
        <w:numPr>
          <w:ilvl w:val="0"/>
          <w:numId w:val="2"/>
        </w:numPr>
        <w:spacing w:before="30" w:after="30"/>
      </w:pPr>
      <w:r>
        <w:t>Winner, Emirates Young Scientists Competition (2020)</w:t>
      </w:r>
    </w:p>
    <w:p w14:paraId="50E86888" w14:textId="77777777" w:rsidR="001303C5" w:rsidRDefault="00A57489">
      <w:pPr>
        <w:pStyle w:val="ListParagraph"/>
        <w:numPr>
          <w:ilvl w:val="0"/>
          <w:numId w:val="2"/>
        </w:numPr>
        <w:spacing w:before="30" w:after="30"/>
      </w:pPr>
      <w:r>
        <w:t>Bronze Medal, Mind Master Math Competition (2020)</w:t>
      </w:r>
    </w:p>
    <w:sectPr w:rsidR="001303C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E58C2"/>
    <w:multiLevelType w:val="hybridMultilevel"/>
    <w:tmpl w:val="83B674B2"/>
    <w:lvl w:ilvl="0" w:tplc="53A2DEA4">
      <w:start w:val="1"/>
      <w:numFmt w:val="bullet"/>
      <w:lvlText w:val="●"/>
      <w:lvlJc w:val="left"/>
      <w:pPr>
        <w:ind w:left="720" w:hanging="360"/>
      </w:pPr>
    </w:lvl>
    <w:lvl w:ilvl="1" w:tplc="E0CED612">
      <w:start w:val="1"/>
      <w:numFmt w:val="bullet"/>
      <w:lvlText w:val="○"/>
      <w:lvlJc w:val="left"/>
      <w:pPr>
        <w:ind w:left="1440" w:hanging="360"/>
      </w:pPr>
    </w:lvl>
    <w:lvl w:ilvl="2" w:tplc="F4920C7A">
      <w:start w:val="1"/>
      <w:numFmt w:val="bullet"/>
      <w:lvlText w:val="■"/>
      <w:lvlJc w:val="left"/>
      <w:pPr>
        <w:ind w:left="2160" w:hanging="360"/>
      </w:pPr>
    </w:lvl>
    <w:lvl w:ilvl="3" w:tplc="259C5AF8">
      <w:start w:val="1"/>
      <w:numFmt w:val="bullet"/>
      <w:lvlText w:val="●"/>
      <w:lvlJc w:val="left"/>
      <w:pPr>
        <w:ind w:left="2880" w:hanging="360"/>
      </w:pPr>
    </w:lvl>
    <w:lvl w:ilvl="4" w:tplc="4CAE228A">
      <w:start w:val="1"/>
      <w:numFmt w:val="bullet"/>
      <w:lvlText w:val="○"/>
      <w:lvlJc w:val="left"/>
      <w:pPr>
        <w:ind w:left="3600" w:hanging="360"/>
      </w:pPr>
    </w:lvl>
    <w:lvl w:ilvl="5" w:tplc="4C641E86">
      <w:start w:val="1"/>
      <w:numFmt w:val="bullet"/>
      <w:lvlText w:val="■"/>
      <w:lvlJc w:val="left"/>
      <w:pPr>
        <w:ind w:left="4320" w:hanging="360"/>
      </w:pPr>
    </w:lvl>
    <w:lvl w:ilvl="6" w:tplc="6EBC7A2A">
      <w:start w:val="1"/>
      <w:numFmt w:val="bullet"/>
      <w:lvlText w:val="●"/>
      <w:lvlJc w:val="left"/>
      <w:pPr>
        <w:ind w:left="5040" w:hanging="360"/>
      </w:pPr>
    </w:lvl>
    <w:lvl w:ilvl="7" w:tplc="1D0844C4">
      <w:start w:val="1"/>
      <w:numFmt w:val="bullet"/>
      <w:lvlText w:val="●"/>
      <w:lvlJc w:val="left"/>
      <w:pPr>
        <w:ind w:left="5760" w:hanging="360"/>
      </w:pPr>
    </w:lvl>
    <w:lvl w:ilvl="8" w:tplc="78827F9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E46157"/>
    <w:multiLevelType w:val="hybridMultilevel"/>
    <w:tmpl w:val="2E780F66"/>
    <w:lvl w:ilvl="0" w:tplc="3C68E924">
      <w:start w:val="1"/>
      <w:numFmt w:val="bullet"/>
      <w:lvlText w:val="•"/>
      <w:lvlJc w:val="left"/>
      <w:pPr>
        <w:ind w:left="540" w:hanging="260"/>
      </w:pPr>
    </w:lvl>
    <w:lvl w:ilvl="1" w:tplc="C0B43DB0">
      <w:numFmt w:val="decimal"/>
      <w:lvlText w:val=""/>
      <w:lvlJc w:val="left"/>
    </w:lvl>
    <w:lvl w:ilvl="2" w:tplc="0C2661E8">
      <w:numFmt w:val="decimal"/>
      <w:lvlText w:val=""/>
      <w:lvlJc w:val="left"/>
    </w:lvl>
    <w:lvl w:ilvl="3" w:tplc="83443DC4">
      <w:numFmt w:val="decimal"/>
      <w:lvlText w:val=""/>
      <w:lvlJc w:val="left"/>
    </w:lvl>
    <w:lvl w:ilvl="4" w:tplc="07AE0CF8">
      <w:numFmt w:val="decimal"/>
      <w:lvlText w:val=""/>
      <w:lvlJc w:val="left"/>
    </w:lvl>
    <w:lvl w:ilvl="5" w:tplc="026AEE9E">
      <w:numFmt w:val="decimal"/>
      <w:lvlText w:val=""/>
      <w:lvlJc w:val="left"/>
    </w:lvl>
    <w:lvl w:ilvl="6" w:tplc="D526A036">
      <w:numFmt w:val="decimal"/>
      <w:lvlText w:val=""/>
      <w:lvlJc w:val="left"/>
    </w:lvl>
    <w:lvl w:ilvl="7" w:tplc="B9BE4FE8">
      <w:numFmt w:val="decimal"/>
      <w:lvlText w:val=""/>
      <w:lvlJc w:val="left"/>
    </w:lvl>
    <w:lvl w:ilvl="8" w:tplc="DF762D6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3C5"/>
    <w:rsid w:val="001303C5"/>
    <w:rsid w:val="00A50173"/>
    <w:rsid w:val="00A57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196C6"/>
  <w15:docId w15:val="{231AEC6D-03B7-4A4D-8905-2E0AB05C1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000000"/>
        <w:lang w:val="en-AE" w:eastAsia="en-A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618</Words>
  <Characters>3528</Characters>
  <Application>Microsoft Office Word</Application>
  <DocSecurity>0</DocSecurity>
  <Lines>29</Lines>
  <Paragraphs>8</Paragraphs>
  <ScaleCrop>false</ScaleCrop>
  <Company/>
  <LinksUpToDate>false</LinksUpToDate>
  <CharactersWithSpaces>4138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Mariam Abdulrahman Al Shamsi</cp:lastModifiedBy>
  <cp:revision>2</cp:revision>
  <dcterms:created xsi:type="dcterms:W3CDTF">2026-06-10T11:42:00Z</dcterms:created>
  <dcterms:modified xsi:type="dcterms:W3CDTF">2026-06-10T11:42:00Z</dcterms:modified>
</cp:coreProperties>
</file>