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DC242" w14:textId="77777777" w:rsidR="00DF7715" w:rsidRPr="00150C4A" w:rsidRDefault="00000000" w:rsidP="00150C4A">
      <w:pPr>
        <w:pStyle w:val="Ttulo"/>
        <w:numPr>
          <w:ilvl w:val="5"/>
          <w:numId w:val="1"/>
        </w:numPr>
        <w:spacing w:after="360"/>
        <w:rPr>
          <w:rFonts w:eastAsia="Tahoma"/>
          <w:sz w:val="20"/>
          <w:szCs w:val="20"/>
        </w:rPr>
      </w:pPr>
      <w:r w:rsidRPr="00150C4A">
        <w:rPr>
          <w:rFonts w:eastAsia="Tahoma"/>
        </w:rPr>
        <w:t>Minuta de Reunión</w:t>
      </w:r>
    </w:p>
    <w:tbl>
      <w:tblPr>
        <w:tblStyle w:val="a"/>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276"/>
        <w:gridCol w:w="2693"/>
        <w:gridCol w:w="2411"/>
        <w:gridCol w:w="2692"/>
      </w:tblGrid>
      <w:tr w:rsidR="00DF7715" w:rsidRPr="00150C4A" w14:paraId="271460D0" w14:textId="77777777">
        <w:trPr>
          <w:cantSplit/>
        </w:trPr>
        <w:tc>
          <w:tcPr>
            <w:tcW w:w="10348" w:type="dxa"/>
            <w:gridSpan w:val="5"/>
            <w:tcBorders>
              <w:bottom w:val="nil"/>
            </w:tcBorders>
            <w:shd w:val="clear" w:color="auto" w:fill="C0C0C0"/>
          </w:tcPr>
          <w:p w14:paraId="04721175" w14:textId="77777777" w:rsidR="00DF7715" w:rsidRPr="00150C4A" w:rsidRDefault="00000000" w:rsidP="00150C4A">
            <w:pPr>
              <w:numPr>
                <w:ilvl w:val="5"/>
                <w:numId w:val="1"/>
              </w:numPr>
              <w:jc w:val="center"/>
              <w:rPr>
                <w:rFonts w:ascii="Arial" w:eastAsia="Tahoma" w:hAnsi="Arial" w:cs="Arial"/>
                <w:b/>
                <w:bCs/>
                <w:sz w:val="24"/>
                <w:szCs w:val="24"/>
              </w:rPr>
            </w:pPr>
            <w:r w:rsidRPr="00150C4A">
              <w:rPr>
                <w:rFonts w:ascii="Arial" w:eastAsia="Tahoma" w:hAnsi="Arial" w:cs="Arial"/>
                <w:b/>
                <w:bCs/>
                <w:sz w:val="24"/>
                <w:szCs w:val="24"/>
              </w:rPr>
              <w:t>Reunión</w:t>
            </w:r>
          </w:p>
        </w:tc>
      </w:tr>
      <w:tr w:rsidR="00DF7715" w:rsidRPr="00150C4A" w14:paraId="4A68FCB9" w14:textId="77777777">
        <w:trPr>
          <w:trHeight w:val="226"/>
        </w:trPr>
        <w:tc>
          <w:tcPr>
            <w:tcW w:w="1276" w:type="dxa"/>
            <w:tcBorders>
              <w:bottom w:val="single" w:sz="4" w:space="0" w:color="000000"/>
            </w:tcBorders>
            <w:shd w:val="clear" w:color="auto" w:fill="CCCCCC"/>
          </w:tcPr>
          <w:p w14:paraId="53D2E4F3" w14:textId="77777777" w:rsidR="00DF7715" w:rsidRPr="00150C4A" w:rsidRDefault="00000000" w:rsidP="00150C4A">
            <w:pPr>
              <w:jc w:val="center"/>
              <w:rPr>
                <w:rFonts w:ascii="Arial" w:eastAsia="Tahoma" w:hAnsi="Arial" w:cs="Arial"/>
                <w:b/>
                <w:bCs/>
              </w:rPr>
            </w:pPr>
            <w:proofErr w:type="spellStart"/>
            <w:r w:rsidRPr="00150C4A">
              <w:rPr>
                <w:rFonts w:ascii="Arial" w:eastAsia="Tahoma" w:hAnsi="Arial" w:cs="Arial"/>
                <w:b/>
                <w:bCs/>
              </w:rPr>
              <w:t>N°</w:t>
            </w:r>
            <w:proofErr w:type="spellEnd"/>
          </w:p>
        </w:tc>
        <w:tc>
          <w:tcPr>
            <w:tcW w:w="1276" w:type="dxa"/>
            <w:tcBorders>
              <w:bottom w:val="single" w:sz="4" w:space="0" w:color="000000"/>
            </w:tcBorders>
            <w:shd w:val="clear" w:color="auto" w:fill="CCCCCC"/>
          </w:tcPr>
          <w:p w14:paraId="5CA632DD" w14:textId="77777777" w:rsidR="00DF7715" w:rsidRPr="00150C4A" w:rsidRDefault="00000000" w:rsidP="00150C4A">
            <w:pPr>
              <w:jc w:val="center"/>
              <w:rPr>
                <w:rFonts w:ascii="Arial" w:eastAsia="Tahoma" w:hAnsi="Arial" w:cs="Arial"/>
                <w:b/>
                <w:bCs/>
              </w:rPr>
            </w:pPr>
            <w:r w:rsidRPr="00150C4A">
              <w:rPr>
                <w:rFonts w:ascii="Arial" w:eastAsia="Tahoma" w:hAnsi="Arial" w:cs="Arial"/>
                <w:b/>
                <w:bCs/>
              </w:rPr>
              <w:t>Versión</w:t>
            </w:r>
          </w:p>
        </w:tc>
        <w:tc>
          <w:tcPr>
            <w:tcW w:w="5104" w:type="dxa"/>
            <w:gridSpan w:val="2"/>
            <w:tcBorders>
              <w:bottom w:val="single" w:sz="4" w:space="0" w:color="000000"/>
            </w:tcBorders>
            <w:shd w:val="clear" w:color="auto" w:fill="CCCCCC"/>
          </w:tcPr>
          <w:p w14:paraId="6EFA3A66" w14:textId="77777777" w:rsidR="00DF7715" w:rsidRPr="00150C4A" w:rsidRDefault="00000000" w:rsidP="00150C4A">
            <w:pPr>
              <w:jc w:val="center"/>
              <w:rPr>
                <w:rFonts w:ascii="Arial" w:eastAsia="Tahoma" w:hAnsi="Arial" w:cs="Arial"/>
                <w:b/>
                <w:bCs/>
              </w:rPr>
            </w:pPr>
            <w:r w:rsidRPr="00150C4A">
              <w:rPr>
                <w:rFonts w:ascii="Arial" w:eastAsia="Tahoma" w:hAnsi="Arial" w:cs="Arial"/>
                <w:b/>
                <w:bCs/>
              </w:rPr>
              <w:t>Descripción</w:t>
            </w:r>
          </w:p>
        </w:tc>
        <w:tc>
          <w:tcPr>
            <w:tcW w:w="2692" w:type="dxa"/>
            <w:tcBorders>
              <w:bottom w:val="single" w:sz="4" w:space="0" w:color="000000"/>
            </w:tcBorders>
            <w:shd w:val="clear" w:color="auto" w:fill="CCCCCC"/>
          </w:tcPr>
          <w:p w14:paraId="109F4D66" w14:textId="77777777" w:rsidR="00DF7715" w:rsidRPr="00150C4A" w:rsidRDefault="00000000" w:rsidP="00150C4A">
            <w:pPr>
              <w:jc w:val="center"/>
              <w:rPr>
                <w:rFonts w:ascii="Arial" w:eastAsia="Tahoma" w:hAnsi="Arial" w:cs="Arial"/>
                <w:b/>
                <w:bCs/>
              </w:rPr>
            </w:pPr>
            <w:r w:rsidRPr="00150C4A">
              <w:rPr>
                <w:rFonts w:ascii="Arial" w:eastAsia="Tahoma" w:hAnsi="Arial" w:cs="Arial"/>
                <w:b/>
                <w:bCs/>
              </w:rPr>
              <w:t>Autor</w:t>
            </w:r>
          </w:p>
        </w:tc>
      </w:tr>
      <w:tr w:rsidR="00DF7715" w:rsidRPr="00150C4A" w14:paraId="65A03AED" w14:textId="77777777">
        <w:tc>
          <w:tcPr>
            <w:tcW w:w="1276" w:type="dxa"/>
            <w:tcBorders>
              <w:bottom w:val="single" w:sz="4" w:space="0" w:color="000000"/>
            </w:tcBorders>
          </w:tcPr>
          <w:p w14:paraId="38B427AA" w14:textId="77777777" w:rsidR="00DF7715" w:rsidRPr="00150C4A" w:rsidRDefault="00000000" w:rsidP="00150C4A">
            <w:pPr>
              <w:jc w:val="both"/>
              <w:rPr>
                <w:rFonts w:ascii="Arial" w:eastAsia="Tahoma" w:hAnsi="Arial" w:cs="Arial"/>
              </w:rPr>
            </w:pPr>
            <w:r w:rsidRPr="00150C4A">
              <w:rPr>
                <w:rFonts w:ascii="Arial" w:eastAsia="Tahoma" w:hAnsi="Arial" w:cs="Arial"/>
              </w:rPr>
              <w:t>20</w:t>
            </w:r>
          </w:p>
        </w:tc>
        <w:tc>
          <w:tcPr>
            <w:tcW w:w="1276" w:type="dxa"/>
            <w:tcBorders>
              <w:bottom w:val="single" w:sz="4" w:space="0" w:color="000000"/>
            </w:tcBorders>
          </w:tcPr>
          <w:p w14:paraId="72627228" w14:textId="77777777" w:rsidR="00DF7715" w:rsidRPr="00150C4A" w:rsidRDefault="00000000" w:rsidP="00150C4A">
            <w:pPr>
              <w:jc w:val="both"/>
              <w:rPr>
                <w:rFonts w:ascii="Arial" w:eastAsia="Tahoma" w:hAnsi="Arial" w:cs="Arial"/>
              </w:rPr>
            </w:pPr>
            <w:r w:rsidRPr="00150C4A">
              <w:rPr>
                <w:rFonts w:ascii="Arial" w:eastAsia="Tahoma" w:hAnsi="Arial" w:cs="Arial"/>
              </w:rPr>
              <w:t>1.0</w:t>
            </w:r>
          </w:p>
        </w:tc>
        <w:tc>
          <w:tcPr>
            <w:tcW w:w="5104" w:type="dxa"/>
            <w:gridSpan w:val="2"/>
            <w:tcBorders>
              <w:bottom w:val="single" w:sz="4" w:space="0" w:color="000000"/>
            </w:tcBorders>
          </w:tcPr>
          <w:p w14:paraId="45C25AB9" w14:textId="77777777" w:rsidR="00DF7715" w:rsidRPr="00150C4A" w:rsidRDefault="00000000" w:rsidP="00150C4A">
            <w:pPr>
              <w:tabs>
                <w:tab w:val="center" w:pos="4320"/>
                <w:tab w:val="right" w:pos="8640"/>
              </w:tabs>
              <w:jc w:val="both"/>
              <w:rPr>
                <w:rFonts w:ascii="Arial" w:eastAsia="Arial" w:hAnsi="Arial" w:cs="Arial"/>
              </w:rPr>
            </w:pPr>
            <w:r w:rsidRPr="00150C4A">
              <w:rPr>
                <w:rFonts w:ascii="Arial" w:eastAsia="Arial" w:hAnsi="Arial" w:cs="Arial"/>
              </w:rPr>
              <w:t>Creación del Sprint Backlog entregado por el profesor e inicio de preparación de reunión de retrospectiva</w:t>
            </w:r>
          </w:p>
        </w:tc>
        <w:tc>
          <w:tcPr>
            <w:tcW w:w="2692" w:type="dxa"/>
            <w:tcBorders>
              <w:bottom w:val="single" w:sz="4" w:space="0" w:color="000000"/>
            </w:tcBorders>
          </w:tcPr>
          <w:p w14:paraId="4C1F3E27" w14:textId="77777777" w:rsidR="00DF7715" w:rsidRPr="00150C4A" w:rsidRDefault="00000000" w:rsidP="00150C4A">
            <w:pPr>
              <w:jc w:val="both"/>
              <w:rPr>
                <w:rFonts w:ascii="Arial" w:eastAsia="Tahoma" w:hAnsi="Arial" w:cs="Arial"/>
              </w:rPr>
            </w:pPr>
            <w:r w:rsidRPr="00150C4A">
              <w:rPr>
                <w:rFonts w:ascii="Arial" w:eastAsia="Arial" w:hAnsi="Arial" w:cs="Arial"/>
              </w:rPr>
              <w:t>Lorena Figueroa</w:t>
            </w:r>
          </w:p>
        </w:tc>
      </w:tr>
      <w:tr w:rsidR="00DF7715" w:rsidRPr="00150C4A" w14:paraId="426BA5B9" w14:textId="77777777">
        <w:tc>
          <w:tcPr>
            <w:tcW w:w="2552" w:type="dxa"/>
            <w:gridSpan w:val="2"/>
            <w:tcBorders>
              <w:bottom w:val="single" w:sz="4" w:space="0" w:color="000000"/>
            </w:tcBorders>
            <w:shd w:val="clear" w:color="auto" w:fill="CCCCCC"/>
          </w:tcPr>
          <w:p w14:paraId="4F01915B" w14:textId="77777777" w:rsidR="00DF7715" w:rsidRPr="00150C4A" w:rsidRDefault="00000000" w:rsidP="00150C4A">
            <w:pPr>
              <w:jc w:val="center"/>
              <w:rPr>
                <w:rFonts w:ascii="Arial" w:eastAsia="Tahoma" w:hAnsi="Arial" w:cs="Arial"/>
                <w:b/>
                <w:bCs/>
              </w:rPr>
            </w:pPr>
            <w:r w:rsidRPr="00150C4A">
              <w:rPr>
                <w:rFonts w:ascii="Arial" w:eastAsia="Tahoma" w:hAnsi="Arial" w:cs="Arial"/>
                <w:b/>
                <w:bCs/>
              </w:rPr>
              <w:t>Fecha</w:t>
            </w:r>
          </w:p>
        </w:tc>
        <w:tc>
          <w:tcPr>
            <w:tcW w:w="2693" w:type="dxa"/>
            <w:tcBorders>
              <w:bottom w:val="single" w:sz="4" w:space="0" w:color="000000"/>
            </w:tcBorders>
            <w:shd w:val="clear" w:color="auto" w:fill="CCCCCC"/>
          </w:tcPr>
          <w:p w14:paraId="0A32222F" w14:textId="77777777" w:rsidR="00DF7715" w:rsidRPr="00150C4A" w:rsidRDefault="00000000" w:rsidP="00150C4A">
            <w:pPr>
              <w:jc w:val="center"/>
              <w:rPr>
                <w:rFonts w:ascii="Arial" w:eastAsia="Tahoma" w:hAnsi="Arial" w:cs="Arial"/>
                <w:b/>
                <w:bCs/>
              </w:rPr>
            </w:pPr>
            <w:r w:rsidRPr="00150C4A">
              <w:rPr>
                <w:rFonts w:ascii="Arial" w:eastAsia="Tahoma" w:hAnsi="Arial" w:cs="Arial"/>
                <w:b/>
                <w:bCs/>
              </w:rPr>
              <w:t>Ubicación</w:t>
            </w:r>
          </w:p>
        </w:tc>
        <w:tc>
          <w:tcPr>
            <w:tcW w:w="5103" w:type="dxa"/>
            <w:gridSpan w:val="2"/>
            <w:tcBorders>
              <w:bottom w:val="single" w:sz="4" w:space="0" w:color="000000"/>
            </w:tcBorders>
            <w:shd w:val="clear" w:color="auto" w:fill="CCCCCC"/>
          </w:tcPr>
          <w:p w14:paraId="40561B8C" w14:textId="77777777" w:rsidR="00DF7715" w:rsidRPr="00150C4A" w:rsidRDefault="00000000" w:rsidP="00150C4A">
            <w:pPr>
              <w:jc w:val="center"/>
              <w:rPr>
                <w:rFonts w:ascii="Arial" w:eastAsia="Tahoma" w:hAnsi="Arial" w:cs="Arial"/>
                <w:b/>
                <w:bCs/>
              </w:rPr>
            </w:pPr>
            <w:r w:rsidRPr="00150C4A">
              <w:rPr>
                <w:rFonts w:ascii="Arial" w:eastAsia="Tahoma" w:hAnsi="Arial" w:cs="Arial"/>
                <w:b/>
                <w:bCs/>
              </w:rPr>
              <w:t>Proyecto</w:t>
            </w:r>
          </w:p>
        </w:tc>
      </w:tr>
      <w:tr w:rsidR="00DF7715" w:rsidRPr="00150C4A" w14:paraId="73E8AFCB" w14:textId="77777777">
        <w:trPr>
          <w:trHeight w:val="271"/>
        </w:trPr>
        <w:tc>
          <w:tcPr>
            <w:tcW w:w="2552" w:type="dxa"/>
            <w:gridSpan w:val="2"/>
            <w:tcBorders>
              <w:bottom w:val="single" w:sz="4" w:space="0" w:color="000000"/>
            </w:tcBorders>
          </w:tcPr>
          <w:p w14:paraId="36C17835" w14:textId="77777777" w:rsidR="00DF7715" w:rsidRPr="00150C4A" w:rsidRDefault="00000000" w:rsidP="00150C4A">
            <w:pPr>
              <w:jc w:val="both"/>
              <w:rPr>
                <w:rFonts w:ascii="Arial" w:eastAsia="Arial" w:hAnsi="Arial" w:cs="Arial"/>
              </w:rPr>
            </w:pPr>
            <w:r w:rsidRPr="00150C4A">
              <w:rPr>
                <w:rFonts w:ascii="Arial" w:eastAsia="Arial" w:hAnsi="Arial" w:cs="Arial"/>
              </w:rPr>
              <w:t>02/05/2026</w:t>
            </w:r>
          </w:p>
        </w:tc>
        <w:tc>
          <w:tcPr>
            <w:tcW w:w="2693" w:type="dxa"/>
            <w:tcBorders>
              <w:bottom w:val="single" w:sz="4" w:space="0" w:color="000000"/>
            </w:tcBorders>
          </w:tcPr>
          <w:p w14:paraId="372D6677" w14:textId="77777777" w:rsidR="00DF7715" w:rsidRPr="00150C4A" w:rsidRDefault="00000000" w:rsidP="00150C4A">
            <w:pPr>
              <w:tabs>
                <w:tab w:val="center" w:pos="4320"/>
                <w:tab w:val="right" w:pos="8640"/>
              </w:tabs>
              <w:jc w:val="both"/>
              <w:rPr>
                <w:rFonts w:ascii="Arial" w:eastAsia="Arial" w:hAnsi="Arial" w:cs="Arial"/>
              </w:rPr>
            </w:pPr>
            <w:r w:rsidRPr="00150C4A">
              <w:rPr>
                <w:rFonts w:ascii="Arial" w:eastAsia="Arial" w:hAnsi="Arial" w:cs="Arial"/>
              </w:rPr>
              <w:t>Duoc UC.</w:t>
            </w:r>
          </w:p>
        </w:tc>
        <w:tc>
          <w:tcPr>
            <w:tcW w:w="5103" w:type="dxa"/>
            <w:gridSpan w:val="2"/>
            <w:tcBorders>
              <w:bottom w:val="single" w:sz="4" w:space="0" w:color="000000"/>
            </w:tcBorders>
          </w:tcPr>
          <w:p w14:paraId="63C0BB92" w14:textId="77777777" w:rsidR="00DF7715" w:rsidRPr="00150C4A" w:rsidRDefault="00000000" w:rsidP="00150C4A">
            <w:pPr>
              <w:tabs>
                <w:tab w:val="center" w:pos="4320"/>
                <w:tab w:val="right" w:pos="8640"/>
              </w:tabs>
              <w:jc w:val="both"/>
              <w:rPr>
                <w:rFonts w:ascii="Arial" w:eastAsia="Arial" w:hAnsi="Arial" w:cs="Arial"/>
              </w:rPr>
            </w:pPr>
            <w:r w:rsidRPr="00150C4A">
              <w:rPr>
                <w:rFonts w:ascii="Arial" w:eastAsia="Arial" w:hAnsi="Arial" w:cs="Arial"/>
              </w:rPr>
              <w:t>Elige tu futuro</w:t>
            </w:r>
          </w:p>
        </w:tc>
      </w:tr>
    </w:tbl>
    <w:p w14:paraId="40AD0432" w14:textId="77777777" w:rsidR="00DF7715" w:rsidRPr="00150C4A" w:rsidRDefault="00DF7715" w:rsidP="00150C4A">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0"/>
        <w:tblW w:w="10380" w:type="dxa"/>
        <w:tblInd w:w="-127" w:type="dxa"/>
        <w:tblLayout w:type="fixed"/>
        <w:tblLook w:val="0000" w:firstRow="0" w:lastRow="0" w:firstColumn="0" w:lastColumn="0" w:noHBand="0" w:noVBand="0"/>
      </w:tblPr>
      <w:tblGrid>
        <w:gridCol w:w="2955"/>
        <w:gridCol w:w="2640"/>
        <w:gridCol w:w="1575"/>
        <w:gridCol w:w="3210"/>
      </w:tblGrid>
      <w:tr w:rsidR="00DF7715" w:rsidRPr="00150C4A" w14:paraId="7372F4E2" w14:textId="77777777">
        <w:trPr>
          <w:trHeight w:val="300"/>
        </w:trPr>
        <w:tc>
          <w:tcPr>
            <w:tcW w:w="10380"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4886B8F9" w14:textId="77777777" w:rsidR="00DF7715" w:rsidRPr="00150C4A" w:rsidRDefault="00000000" w:rsidP="00150C4A">
            <w:pPr>
              <w:numPr>
                <w:ilvl w:val="5"/>
                <w:numId w:val="1"/>
              </w:numPr>
              <w:jc w:val="center"/>
              <w:rPr>
                <w:rFonts w:ascii="Arial" w:eastAsia="Tahoma" w:hAnsi="Arial" w:cs="Arial"/>
                <w:b/>
                <w:bCs/>
                <w:sz w:val="24"/>
                <w:szCs w:val="24"/>
              </w:rPr>
            </w:pPr>
            <w:r w:rsidRPr="00150C4A">
              <w:rPr>
                <w:rFonts w:ascii="Arial" w:eastAsia="Tahoma" w:hAnsi="Arial" w:cs="Arial"/>
                <w:b/>
                <w:bCs/>
              </w:rPr>
              <w:t>Participantes</w:t>
            </w:r>
          </w:p>
        </w:tc>
      </w:tr>
      <w:tr w:rsidR="00DF7715" w:rsidRPr="00150C4A" w14:paraId="73FE2D0D" w14:textId="77777777">
        <w:trPr>
          <w:trHeight w:val="510"/>
        </w:trPr>
        <w:tc>
          <w:tcPr>
            <w:tcW w:w="2955"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1C29666F" w14:textId="77777777" w:rsidR="00DF7715" w:rsidRPr="00150C4A" w:rsidRDefault="00000000" w:rsidP="00150C4A">
            <w:pPr>
              <w:numPr>
                <w:ilvl w:val="5"/>
                <w:numId w:val="1"/>
              </w:numPr>
              <w:jc w:val="center"/>
              <w:rPr>
                <w:rFonts w:ascii="Arial" w:eastAsia="Tahoma" w:hAnsi="Arial" w:cs="Arial"/>
                <w:b/>
                <w:bCs/>
              </w:rPr>
            </w:pPr>
            <w:r w:rsidRPr="00150C4A">
              <w:rPr>
                <w:rFonts w:ascii="Arial" w:eastAsia="Tahoma" w:hAnsi="Arial" w:cs="Arial"/>
                <w:b/>
                <w:bCs/>
              </w:rPr>
              <w:t>Nombre</w:t>
            </w:r>
          </w:p>
        </w:tc>
        <w:tc>
          <w:tcPr>
            <w:tcW w:w="264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7B4B6C30" w14:textId="77777777" w:rsidR="00DF7715" w:rsidRPr="00150C4A" w:rsidRDefault="00000000" w:rsidP="00150C4A">
            <w:pPr>
              <w:numPr>
                <w:ilvl w:val="5"/>
                <w:numId w:val="1"/>
              </w:numPr>
              <w:jc w:val="center"/>
              <w:rPr>
                <w:rFonts w:ascii="Arial" w:eastAsia="Tahoma" w:hAnsi="Arial" w:cs="Arial"/>
                <w:b/>
                <w:bCs/>
              </w:rPr>
            </w:pPr>
            <w:r w:rsidRPr="00150C4A">
              <w:rPr>
                <w:rFonts w:ascii="Arial" w:eastAsia="Tahoma" w:hAnsi="Arial" w:cs="Arial"/>
                <w:b/>
                <w:bCs/>
              </w:rPr>
              <w:t>Empresa</w:t>
            </w:r>
          </w:p>
        </w:tc>
        <w:tc>
          <w:tcPr>
            <w:tcW w:w="1575"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178272AA" w14:textId="77777777" w:rsidR="00DF7715" w:rsidRPr="00150C4A" w:rsidRDefault="00000000" w:rsidP="00150C4A">
            <w:pPr>
              <w:numPr>
                <w:ilvl w:val="5"/>
                <w:numId w:val="1"/>
              </w:numPr>
              <w:jc w:val="center"/>
              <w:rPr>
                <w:rFonts w:ascii="Arial" w:eastAsia="Tahoma" w:hAnsi="Arial" w:cs="Arial"/>
                <w:b/>
                <w:bCs/>
              </w:rPr>
            </w:pPr>
            <w:r w:rsidRPr="00150C4A">
              <w:rPr>
                <w:rFonts w:ascii="Arial" w:eastAsia="Tahoma" w:hAnsi="Arial" w:cs="Arial"/>
                <w:b/>
                <w:bCs/>
              </w:rPr>
              <w:t>Teléfono</w:t>
            </w:r>
          </w:p>
        </w:tc>
        <w:tc>
          <w:tcPr>
            <w:tcW w:w="321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027595BD" w14:textId="77777777" w:rsidR="00DF7715" w:rsidRPr="00150C4A" w:rsidRDefault="00000000" w:rsidP="00150C4A">
            <w:pPr>
              <w:numPr>
                <w:ilvl w:val="5"/>
                <w:numId w:val="1"/>
              </w:numPr>
              <w:jc w:val="center"/>
              <w:rPr>
                <w:rFonts w:ascii="Arial" w:eastAsia="Tahoma" w:hAnsi="Arial" w:cs="Arial"/>
                <w:b/>
                <w:bCs/>
              </w:rPr>
            </w:pPr>
            <w:r w:rsidRPr="00150C4A">
              <w:rPr>
                <w:rFonts w:ascii="Arial" w:eastAsia="Tahoma" w:hAnsi="Arial" w:cs="Arial"/>
                <w:b/>
                <w:bCs/>
              </w:rPr>
              <w:t>e-mail</w:t>
            </w:r>
          </w:p>
        </w:tc>
      </w:tr>
      <w:tr w:rsidR="00DF7715" w:rsidRPr="00150C4A" w14:paraId="1B8A0207"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7913512B"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María Martínez MM</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751DE2B7"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Líder del Proyecto</w:t>
            </w:r>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168F8FAD" w14:textId="77777777" w:rsidR="00DF7715" w:rsidRPr="00150C4A" w:rsidRDefault="00DF7715" w:rsidP="00150C4A">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1C87A9CE" w14:textId="77777777" w:rsidR="00DF7715" w:rsidRPr="00150C4A" w:rsidRDefault="00000000" w:rsidP="00150C4A">
            <w:pPr>
              <w:jc w:val="both"/>
              <w:rPr>
                <w:rFonts w:ascii="Arial" w:eastAsia="Arial" w:hAnsi="Arial" w:cs="Arial"/>
                <w:color w:val="0000FF"/>
                <w:u w:val="single"/>
              </w:rPr>
            </w:pPr>
            <w:r w:rsidRPr="00150C4A">
              <w:rPr>
                <w:rFonts w:ascii="Arial" w:eastAsia="Arial" w:hAnsi="Arial" w:cs="Arial"/>
                <w:color w:val="0000FF"/>
                <w:u w:val="single"/>
              </w:rPr>
              <w:t>mp.martinez@duocuc.cl</w:t>
            </w:r>
          </w:p>
        </w:tc>
      </w:tr>
      <w:tr w:rsidR="00DF7715" w:rsidRPr="00150C4A" w14:paraId="0736E990"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187C973E"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Lorena Figueroa LF</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7EC2F10C" w14:textId="77777777" w:rsidR="00DF7715" w:rsidRPr="00150C4A" w:rsidRDefault="00000000" w:rsidP="00150C4A">
            <w:pPr>
              <w:numPr>
                <w:ilvl w:val="5"/>
                <w:numId w:val="1"/>
              </w:numPr>
              <w:jc w:val="both"/>
              <w:rPr>
                <w:rFonts w:ascii="Arial" w:eastAsia="Arial" w:hAnsi="Arial" w:cs="Arial"/>
              </w:rPr>
            </w:pPr>
            <w:proofErr w:type="spellStart"/>
            <w:r w:rsidRPr="00150C4A">
              <w:rPr>
                <w:rFonts w:ascii="Arial" w:eastAsia="Arial" w:hAnsi="Arial" w:cs="Arial"/>
              </w:rPr>
              <w:t>Frontend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17A65D29" w14:textId="77777777" w:rsidR="00DF7715" w:rsidRPr="00150C4A" w:rsidRDefault="00DF7715" w:rsidP="00150C4A">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6450B4DA" w14:textId="77777777" w:rsidR="00DF7715" w:rsidRPr="00150C4A" w:rsidRDefault="00000000" w:rsidP="00150C4A">
            <w:pPr>
              <w:jc w:val="both"/>
              <w:rPr>
                <w:rFonts w:ascii="Arial" w:eastAsia="Arial" w:hAnsi="Arial" w:cs="Arial"/>
                <w:color w:val="0000FF"/>
                <w:u w:val="single"/>
              </w:rPr>
            </w:pPr>
            <w:r w:rsidRPr="00150C4A">
              <w:rPr>
                <w:rFonts w:ascii="Arial" w:eastAsia="Arial" w:hAnsi="Arial" w:cs="Arial"/>
                <w:color w:val="0000FF"/>
                <w:u w:val="single"/>
              </w:rPr>
              <w:t xml:space="preserve">lor.figueroa@duocuc.cl </w:t>
            </w:r>
          </w:p>
        </w:tc>
      </w:tr>
      <w:tr w:rsidR="00DF7715" w:rsidRPr="00150C4A" w14:paraId="063E22D6"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60AAEF09"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Nayadett Leyton NL</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18A10F2D" w14:textId="77777777" w:rsidR="00DF7715" w:rsidRPr="00150C4A" w:rsidRDefault="00000000" w:rsidP="00150C4A">
            <w:pPr>
              <w:jc w:val="both"/>
              <w:rPr>
                <w:rFonts w:ascii="Arial" w:eastAsia="Arial" w:hAnsi="Arial" w:cs="Arial"/>
              </w:rPr>
            </w:pPr>
            <w:proofErr w:type="spellStart"/>
            <w:r w:rsidRPr="00150C4A">
              <w:rPr>
                <w:rFonts w:ascii="Arial" w:eastAsia="Arial" w:hAnsi="Arial" w:cs="Arial"/>
              </w:rPr>
              <w:t>Backend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75D00231" w14:textId="77777777" w:rsidR="00DF7715" w:rsidRPr="00150C4A" w:rsidRDefault="00DF7715" w:rsidP="00150C4A">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47F111A1" w14:textId="77777777" w:rsidR="00DF7715" w:rsidRPr="00150C4A" w:rsidRDefault="00000000" w:rsidP="00150C4A">
            <w:pPr>
              <w:numPr>
                <w:ilvl w:val="5"/>
                <w:numId w:val="1"/>
              </w:numPr>
              <w:jc w:val="both"/>
              <w:rPr>
                <w:rFonts w:ascii="Arial" w:eastAsia="Arial" w:hAnsi="Arial" w:cs="Arial"/>
                <w:color w:val="0000FF"/>
              </w:rPr>
            </w:pPr>
            <w:r w:rsidRPr="00150C4A">
              <w:rPr>
                <w:rFonts w:ascii="Arial" w:eastAsia="Arial" w:hAnsi="Arial" w:cs="Arial"/>
                <w:color w:val="0000FF"/>
                <w:u w:val="single"/>
              </w:rPr>
              <w:t>na.leyton@duocuc.cl</w:t>
            </w:r>
          </w:p>
        </w:tc>
      </w:tr>
      <w:tr w:rsidR="00DF7715" w:rsidRPr="00150C4A" w14:paraId="60E85F62" w14:textId="77777777">
        <w:trPr>
          <w:trHeight w:val="255"/>
        </w:trPr>
        <w:tc>
          <w:tcPr>
            <w:tcW w:w="2955"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18CB1AF3" w14:textId="77777777" w:rsidR="00DF7715" w:rsidRPr="00150C4A" w:rsidRDefault="00DF7715" w:rsidP="00150C4A">
            <w:pPr>
              <w:numPr>
                <w:ilvl w:val="5"/>
                <w:numId w:val="1"/>
              </w:numPr>
              <w:jc w:val="both"/>
              <w:rPr>
                <w:rFonts w:ascii="Arial" w:eastAsia="Arial" w:hAnsi="Arial" w:cs="Arial"/>
              </w:rPr>
            </w:pPr>
          </w:p>
        </w:tc>
        <w:tc>
          <w:tcPr>
            <w:tcW w:w="264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42D5A063" w14:textId="77777777" w:rsidR="00DF7715" w:rsidRPr="00150C4A" w:rsidRDefault="00DF7715" w:rsidP="00150C4A">
            <w:pPr>
              <w:jc w:val="both"/>
              <w:rPr>
                <w:rFonts w:ascii="Arial" w:eastAsia="Tahoma" w:hAnsi="Arial" w:cs="Arial"/>
              </w:rPr>
            </w:pPr>
          </w:p>
        </w:tc>
        <w:tc>
          <w:tcPr>
            <w:tcW w:w="1575"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1876D414" w14:textId="77777777" w:rsidR="00DF7715" w:rsidRPr="00150C4A" w:rsidRDefault="00DF7715" w:rsidP="00150C4A">
            <w:pPr>
              <w:numPr>
                <w:ilvl w:val="5"/>
                <w:numId w:val="1"/>
              </w:numPr>
              <w:jc w:val="both"/>
              <w:rPr>
                <w:rFonts w:ascii="Arial" w:eastAsia="Tahoma" w:hAnsi="Arial" w:cs="Arial"/>
              </w:rPr>
            </w:pPr>
          </w:p>
        </w:tc>
        <w:tc>
          <w:tcPr>
            <w:tcW w:w="321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21B2BC23" w14:textId="77777777" w:rsidR="00DF7715" w:rsidRPr="00150C4A" w:rsidRDefault="00DF7715" w:rsidP="00150C4A">
            <w:pPr>
              <w:numPr>
                <w:ilvl w:val="5"/>
                <w:numId w:val="1"/>
              </w:numPr>
              <w:jc w:val="both"/>
              <w:rPr>
                <w:rFonts w:ascii="Arial" w:eastAsia="Tahoma" w:hAnsi="Arial" w:cs="Arial"/>
                <w:color w:val="0000FF"/>
                <w:u w:val="single"/>
              </w:rPr>
            </w:pPr>
          </w:p>
        </w:tc>
      </w:tr>
    </w:tbl>
    <w:p w14:paraId="4DA0162E" w14:textId="77777777" w:rsidR="00DF7715" w:rsidRPr="00150C4A" w:rsidRDefault="00DF7715" w:rsidP="00150C4A">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1"/>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DF7715" w:rsidRPr="00150C4A" w14:paraId="6EBE8461" w14:textId="77777777">
        <w:trPr>
          <w:trHeight w:val="282"/>
        </w:trPr>
        <w:tc>
          <w:tcPr>
            <w:tcW w:w="10348" w:type="dxa"/>
            <w:shd w:val="clear" w:color="auto" w:fill="CCCCCC"/>
          </w:tcPr>
          <w:p w14:paraId="117FCBEA" w14:textId="77777777" w:rsidR="00DF7715" w:rsidRPr="00150C4A" w:rsidRDefault="00000000" w:rsidP="00150C4A">
            <w:pPr>
              <w:jc w:val="center"/>
              <w:rPr>
                <w:rFonts w:ascii="Arial" w:eastAsia="Tahoma" w:hAnsi="Arial" w:cs="Arial"/>
                <w:b/>
                <w:bCs/>
                <w:sz w:val="24"/>
                <w:szCs w:val="24"/>
              </w:rPr>
            </w:pPr>
            <w:r w:rsidRPr="00150C4A">
              <w:rPr>
                <w:rFonts w:ascii="Arial" w:eastAsia="Tahoma" w:hAnsi="Arial" w:cs="Arial"/>
                <w:b/>
                <w:bCs/>
                <w:sz w:val="24"/>
                <w:szCs w:val="24"/>
              </w:rPr>
              <w:t>Detalle Reunión</w:t>
            </w:r>
          </w:p>
        </w:tc>
      </w:tr>
      <w:tr w:rsidR="00DF7715" w:rsidRPr="00150C4A" w14:paraId="2A5B7725" w14:textId="77777777">
        <w:trPr>
          <w:trHeight w:val="251"/>
        </w:trPr>
        <w:tc>
          <w:tcPr>
            <w:tcW w:w="10348" w:type="dxa"/>
          </w:tcPr>
          <w:p w14:paraId="1DE97C2B"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El día 2 de mayo de 2026, el equipo se reunió de forma remota para trabajar en base al Sprint Backlog entregado formalmente por el profesor Fabián Saldaño. Este documento contiene las tareas priorizadas, estimaciones de tiempo y los criterios de aceptación para el sprint actual dentro del marco de trabajo ágil adoptado por el proyecto.</w:t>
            </w:r>
          </w:p>
          <w:p w14:paraId="214D4C13" w14:textId="77777777" w:rsidR="00DF7715" w:rsidRPr="00150C4A" w:rsidRDefault="00DF7715" w:rsidP="00150C4A">
            <w:pPr>
              <w:numPr>
                <w:ilvl w:val="5"/>
                <w:numId w:val="1"/>
              </w:numPr>
              <w:jc w:val="both"/>
              <w:rPr>
                <w:rFonts w:ascii="Arial" w:eastAsia="Arial" w:hAnsi="Arial" w:cs="Arial"/>
              </w:rPr>
            </w:pPr>
          </w:p>
          <w:p w14:paraId="2D6C2F33"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Además, el equipo comenzó a preparar el documento de reunión de retrospectiva, el cual se realizará al cierre del sprint (fecha a confirmar por el profesor). Se definió la estructura del documento y se asignaron responsables para recopilar evidencias, lecciones aprendidas y métricas de desempeño.</w:t>
            </w:r>
          </w:p>
        </w:tc>
      </w:tr>
    </w:tbl>
    <w:p w14:paraId="11F68216" w14:textId="77777777" w:rsidR="00DF7715" w:rsidRPr="00150C4A" w:rsidRDefault="00DF7715" w:rsidP="00150C4A">
      <w:pPr>
        <w:jc w:val="both"/>
        <w:rPr>
          <w:rFonts w:ascii="Arial" w:hAnsi="Arial" w:cs="Arial"/>
        </w:rPr>
      </w:pPr>
    </w:p>
    <w:p w14:paraId="38E94FF2" w14:textId="77777777" w:rsidR="00DF7715" w:rsidRPr="00150C4A" w:rsidRDefault="00DF7715" w:rsidP="00150C4A">
      <w:pPr>
        <w:jc w:val="both"/>
        <w:rPr>
          <w:rFonts w:ascii="Arial" w:hAnsi="Arial" w:cs="Arial"/>
        </w:rPr>
      </w:pPr>
    </w:p>
    <w:tbl>
      <w:tblPr>
        <w:tblStyle w:val="a2"/>
        <w:tblW w:w="10348" w:type="dxa"/>
        <w:tblInd w:w="-127" w:type="dxa"/>
        <w:tblLayout w:type="fixed"/>
        <w:tblLook w:val="0000" w:firstRow="0" w:lastRow="0" w:firstColumn="0" w:lastColumn="0" w:noHBand="0" w:noVBand="0"/>
      </w:tblPr>
      <w:tblGrid>
        <w:gridCol w:w="2977"/>
        <w:gridCol w:w="7371"/>
      </w:tblGrid>
      <w:tr w:rsidR="00DF7715" w:rsidRPr="00150C4A" w14:paraId="276C5B4B" w14:textId="77777777">
        <w:trPr>
          <w:trHeight w:val="255"/>
          <w:tblHeader/>
        </w:trPr>
        <w:tc>
          <w:tcPr>
            <w:tcW w:w="1034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69ACDB77" w14:textId="77777777" w:rsidR="00DF7715" w:rsidRPr="00150C4A" w:rsidRDefault="00000000" w:rsidP="00150C4A">
            <w:pPr>
              <w:jc w:val="center"/>
              <w:rPr>
                <w:rFonts w:ascii="Arial" w:eastAsia="Tahoma" w:hAnsi="Arial" w:cs="Arial"/>
                <w:b/>
                <w:bCs/>
                <w:sz w:val="24"/>
                <w:szCs w:val="24"/>
              </w:rPr>
            </w:pPr>
            <w:r w:rsidRPr="00150C4A">
              <w:rPr>
                <w:rFonts w:ascii="Arial" w:eastAsia="Tahoma" w:hAnsi="Arial" w:cs="Arial"/>
                <w:b/>
                <w:bCs/>
                <w:sz w:val="24"/>
                <w:szCs w:val="24"/>
              </w:rPr>
              <w:t>Acuerdos</w:t>
            </w:r>
          </w:p>
        </w:tc>
      </w:tr>
      <w:tr w:rsidR="00DF7715" w:rsidRPr="00150C4A" w14:paraId="70F46A4D" w14:textId="77777777">
        <w:trPr>
          <w:trHeight w:val="255"/>
          <w:tblHeader/>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02F717C7" w14:textId="77777777" w:rsidR="00DF7715" w:rsidRPr="00150C4A" w:rsidRDefault="00000000" w:rsidP="00150C4A">
            <w:pPr>
              <w:numPr>
                <w:ilvl w:val="5"/>
                <w:numId w:val="1"/>
              </w:numPr>
              <w:jc w:val="center"/>
              <w:rPr>
                <w:rFonts w:ascii="Arial" w:eastAsia="Arial" w:hAnsi="Arial" w:cs="Arial"/>
              </w:rPr>
            </w:pPr>
            <w:r w:rsidRPr="00150C4A">
              <w:rPr>
                <w:rFonts w:ascii="Arial" w:eastAsia="Tahoma" w:hAnsi="Arial" w:cs="Arial"/>
                <w:b/>
                <w:bCs/>
              </w:rPr>
              <w:t>Tema</w:t>
            </w:r>
          </w:p>
        </w:tc>
        <w:tc>
          <w:tcPr>
            <w:tcW w:w="7371"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C57E45D" w14:textId="77777777" w:rsidR="00DF7715" w:rsidRPr="00150C4A" w:rsidRDefault="00000000" w:rsidP="00150C4A">
            <w:pPr>
              <w:numPr>
                <w:ilvl w:val="5"/>
                <w:numId w:val="1"/>
              </w:numPr>
              <w:jc w:val="center"/>
              <w:rPr>
                <w:rFonts w:ascii="Arial" w:eastAsia="Arial" w:hAnsi="Arial" w:cs="Arial"/>
              </w:rPr>
            </w:pPr>
            <w:r w:rsidRPr="00150C4A">
              <w:rPr>
                <w:rFonts w:ascii="Arial" w:eastAsia="Tahoma" w:hAnsi="Arial" w:cs="Arial"/>
                <w:b/>
                <w:bCs/>
              </w:rPr>
              <w:t>Acuerdo</w:t>
            </w:r>
          </w:p>
          <w:p w14:paraId="32E0B109" w14:textId="77777777" w:rsidR="00DF7715" w:rsidRPr="00150C4A" w:rsidRDefault="00DF7715" w:rsidP="00150C4A">
            <w:pPr>
              <w:numPr>
                <w:ilvl w:val="5"/>
                <w:numId w:val="1"/>
              </w:numPr>
              <w:jc w:val="center"/>
              <w:rPr>
                <w:rFonts w:ascii="Arial" w:eastAsia="Arial" w:hAnsi="Arial" w:cs="Arial"/>
              </w:rPr>
            </w:pPr>
          </w:p>
        </w:tc>
      </w:tr>
      <w:tr w:rsidR="00DF7715" w:rsidRPr="00150C4A" w14:paraId="36615117"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6B9F097A" w14:textId="77777777" w:rsidR="00DF7715" w:rsidRPr="00150C4A" w:rsidRDefault="00000000" w:rsidP="00150C4A">
            <w:pPr>
              <w:numPr>
                <w:ilvl w:val="5"/>
                <w:numId w:val="1"/>
              </w:numPr>
              <w:tabs>
                <w:tab w:val="center" w:pos="4320"/>
                <w:tab w:val="right" w:pos="8640"/>
              </w:tabs>
              <w:jc w:val="both"/>
              <w:rPr>
                <w:rFonts w:ascii="Arial" w:eastAsia="Arial" w:hAnsi="Arial" w:cs="Arial"/>
              </w:rPr>
            </w:pPr>
            <w:r w:rsidRPr="00150C4A">
              <w:rPr>
                <w:rFonts w:ascii="Arial" w:eastAsia="Arial" w:hAnsi="Arial" w:cs="Arial"/>
              </w:rPr>
              <w:t>Sprint Backlog</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F3B70C0" w14:textId="77777777" w:rsidR="00DF7715" w:rsidRPr="00150C4A" w:rsidRDefault="00000000" w:rsidP="00150C4A">
            <w:pPr>
              <w:jc w:val="both"/>
              <w:rPr>
                <w:rFonts w:ascii="Arial" w:eastAsia="Arial" w:hAnsi="Arial" w:cs="Arial"/>
              </w:rPr>
            </w:pPr>
            <w:r w:rsidRPr="00150C4A">
              <w:rPr>
                <w:rFonts w:ascii="Arial" w:eastAsia="Arial" w:hAnsi="Arial" w:cs="Arial"/>
              </w:rPr>
              <w:t>Se acuerda utilizar el formato proporcionado por el profesor, incluyendo columnas: ID, Historia de Usuario, Tarea, Prioridad, Estimación (horas), Estado, Responsable.</w:t>
            </w:r>
          </w:p>
        </w:tc>
      </w:tr>
      <w:tr w:rsidR="00DF7715" w:rsidRPr="00150C4A" w14:paraId="5BAD059A"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4E70A2F1" w14:textId="77777777" w:rsidR="00DF7715" w:rsidRPr="00150C4A" w:rsidRDefault="00000000" w:rsidP="00150C4A">
            <w:pPr>
              <w:numPr>
                <w:ilvl w:val="5"/>
                <w:numId w:val="1"/>
              </w:numPr>
              <w:tabs>
                <w:tab w:val="center" w:pos="4320"/>
                <w:tab w:val="right" w:pos="8640"/>
              </w:tabs>
              <w:jc w:val="both"/>
              <w:rPr>
                <w:rFonts w:ascii="Arial" w:eastAsia="Arial" w:hAnsi="Arial" w:cs="Arial"/>
              </w:rPr>
            </w:pPr>
            <w:r w:rsidRPr="00150C4A">
              <w:rPr>
                <w:rFonts w:ascii="Arial" w:eastAsia="Arial" w:hAnsi="Arial" w:cs="Arial"/>
              </w:rPr>
              <w:t>Retrospectiva</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5227CB3F" w14:textId="77777777" w:rsidR="00DF7715" w:rsidRPr="00150C4A" w:rsidRDefault="00000000" w:rsidP="00150C4A">
            <w:pPr>
              <w:jc w:val="both"/>
              <w:rPr>
                <w:rFonts w:ascii="Arial" w:eastAsia="Arial" w:hAnsi="Arial" w:cs="Arial"/>
              </w:rPr>
            </w:pPr>
            <w:r w:rsidRPr="00150C4A">
              <w:rPr>
                <w:rFonts w:ascii="Arial" w:eastAsia="Arial" w:hAnsi="Arial" w:cs="Arial"/>
              </w:rPr>
              <w:t>Se acuerda preparar un documento que incluya: qué salió bien, qué salió mal, qué mejorar, acciones concretas y métricas (velocidad del equipo, cumplimiento de fechas).</w:t>
            </w:r>
          </w:p>
        </w:tc>
      </w:tr>
      <w:tr w:rsidR="00DF7715" w:rsidRPr="00150C4A" w14:paraId="57108114" w14:textId="77777777">
        <w:trPr>
          <w:trHeight w:val="240"/>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17BCDD5C" w14:textId="77777777" w:rsidR="00DF7715" w:rsidRPr="00150C4A" w:rsidRDefault="00000000" w:rsidP="00150C4A">
            <w:pPr>
              <w:tabs>
                <w:tab w:val="center" w:pos="4320"/>
                <w:tab w:val="right" w:pos="8640"/>
              </w:tabs>
              <w:jc w:val="both"/>
              <w:rPr>
                <w:rFonts w:ascii="Arial" w:eastAsia="Arial" w:hAnsi="Arial" w:cs="Arial"/>
              </w:rPr>
            </w:pPr>
            <w:r w:rsidRPr="00150C4A">
              <w:rPr>
                <w:rFonts w:ascii="Arial" w:eastAsia="Arial" w:hAnsi="Arial" w:cs="Arial"/>
              </w:rPr>
              <w:t>Revisión</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384C1ED" w14:textId="77777777" w:rsidR="00DF7715" w:rsidRPr="00150C4A" w:rsidRDefault="00000000" w:rsidP="00150C4A">
            <w:pPr>
              <w:jc w:val="both"/>
              <w:rPr>
                <w:rFonts w:ascii="Arial" w:eastAsia="Arial" w:hAnsi="Arial" w:cs="Arial"/>
              </w:rPr>
            </w:pPr>
            <w:r w:rsidRPr="00150C4A">
              <w:rPr>
                <w:rFonts w:ascii="Arial" w:eastAsia="Arial" w:hAnsi="Arial" w:cs="Arial"/>
              </w:rPr>
              <w:t>Ambos documentos serán enviados al profesor Fabián Saldaño para retroalimentación.</w:t>
            </w:r>
          </w:p>
        </w:tc>
      </w:tr>
    </w:tbl>
    <w:p w14:paraId="2F34D042" w14:textId="77777777" w:rsidR="00DF7715" w:rsidRPr="00150C4A" w:rsidRDefault="00000000" w:rsidP="00150C4A">
      <w:pPr>
        <w:numPr>
          <w:ilvl w:val="5"/>
          <w:numId w:val="1"/>
        </w:numPr>
        <w:jc w:val="both"/>
        <w:rPr>
          <w:rFonts w:ascii="Arial" w:hAnsi="Arial" w:cs="Arial"/>
        </w:rPr>
      </w:pPr>
      <w:r w:rsidRPr="00150C4A">
        <w:rPr>
          <w:rFonts w:ascii="Arial" w:hAnsi="Arial" w:cs="Arial"/>
        </w:rPr>
        <w:br w:type="page"/>
      </w:r>
    </w:p>
    <w:p w14:paraId="18262E59" w14:textId="77777777" w:rsidR="00DF7715" w:rsidRPr="00150C4A" w:rsidRDefault="00DF7715" w:rsidP="00150C4A">
      <w:pPr>
        <w:numPr>
          <w:ilvl w:val="5"/>
          <w:numId w:val="1"/>
        </w:numPr>
        <w:jc w:val="both"/>
        <w:rPr>
          <w:rFonts w:ascii="Arial" w:hAnsi="Arial" w:cs="Arial"/>
        </w:rPr>
      </w:pPr>
    </w:p>
    <w:tbl>
      <w:tblPr>
        <w:tblStyle w:val="a3"/>
        <w:tblW w:w="10348" w:type="dxa"/>
        <w:tblInd w:w="-127" w:type="dxa"/>
        <w:tblLayout w:type="fixed"/>
        <w:tblLook w:val="0000" w:firstRow="0" w:lastRow="0" w:firstColumn="0" w:lastColumn="0" w:noHBand="0" w:noVBand="0"/>
      </w:tblPr>
      <w:tblGrid>
        <w:gridCol w:w="2977"/>
        <w:gridCol w:w="2268"/>
        <w:gridCol w:w="5103"/>
      </w:tblGrid>
      <w:tr w:rsidR="00DF7715" w:rsidRPr="00150C4A" w14:paraId="4BC438E4" w14:textId="77777777">
        <w:trPr>
          <w:cantSplit/>
          <w:trHeight w:val="255"/>
        </w:trPr>
        <w:tc>
          <w:tcPr>
            <w:tcW w:w="10348"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0BCCD2EB" w14:textId="77777777" w:rsidR="00DF7715" w:rsidRPr="00150C4A" w:rsidRDefault="00000000" w:rsidP="00150C4A">
            <w:pPr>
              <w:jc w:val="center"/>
              <w:rPr>
                <w:rFonts w:ascii="Arial" w:eastAsia="Tahoma" w:hAnsi="Arial" w:cs="Arial"/>
                <w:b/>
                <w:bCs/>
                <w:sz w:val="24"/>
                <w:szCs w:val="24"/>
              </w:rPr>
            </w:pPr>
            <w:r w:rsidRPr="00150C4A">
              <w:rPr>
                <w:rFonts w:ascii="Arial" w:eastAsia="Tahoma" w:hAnsi="Arial" w:cs="Arial"/>
                <w:b/>
                <w:bCs/>
                <w:sz w:val="24"/>
                <w:szCs w:val="24"/>
              </w:rPr>
              <w:t>Compromisos</w:t>
            </w:r>
          </w:p>
        </w:tc>
      </w:tr>
      <w:tr w:rsidR="00DF7715" w:rsidRPr="00150C4A" w14:paraId="325430C9" w14:textId="77777777">
        <w:trPr>
          <w:trHeight w:val="255"/>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41C77385" w14:textId="77777777" w:rsidR="00DF7715" w:rsidRPr="00150C4A" w:rsidRDefault="00000000" w:rsidP="00150C4A">
            <w:pPr>
              <w:numPr>
                <w:ilvl w:val="5"/>
                <w:numId w:val="1"/>
              </w:numPr>
              <w:jc w:val="center"/>
              <w:rPr>
                <w:rFonts w:ascii="Arial" w:eastAsia="Tahoma" w:hAnsi="Arial" w:cs="Arial"/>
                <w:b/>
                <w:bCs/>
              </w:rPr>
            </w:pPr>
            <w:r w:rsidRPr="00150C4A">
              <w:rPr>
                <w:rFonts w:ascii="Arial" w:eastAsia="Tahoma" w:hAnsi="Arial" w:cs="Arial"/>
                <w:b/>
                <w:bCs/>
              </w:rPr>
              <w:t>Descripción</w:t>
            </w:r>
          </w:p>
        </w:tc>
        <w:tc>
          <w:tcPr>
            <w:tcW w:w="226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1BA7965A" w14:textId="77777777" w:rsidR="00DF7715" w:rsidRPr="00150C4A" w:rsidRDefault="00000000" w:rsidP="00150C4A">
            <w:pPr>
              <w:numPr>
                <w:ilvl w:val="5"/>
                <w:numId w:val="1"/>
              </w:numPr>
              <w:jc w:val="center"/>
              <w:rPr>
                <w:rFonts w:ascii="Arial" w:eastAsia="Arial" w:hAnsi="Arial" w:cs="Arial"/>
              </w:rPr>
            </w:pPr>
            <w:r w:rsidRPr="00150C4A">
              <w:rPr>
                <w:rFonts w:ascii="Arial" w:eastAsia="Tahoma" w:hAnsi="Arial" w:cs="Arial"/>
                <w:b/>
                <w:bCs/>
              </w:rPr>
              <w:t>Fecha</w:t>
            </w:r>
          </w:p>
        </w:tc>
        <w:tc>
          <w:tcPr>
            <w:tcW w:w="5103"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073FB6CB" w14:textId="77777777" w:rsidR="00DF7715" w:rsidRPr="00150C4A" w:rsidRDefault="00000000" w:rsidP="00150C4A">
            <w:pPr>
              <w:numPr>
                <w:ilvl w:val="5"/>
                <w:numId w:val="1"/>
              </w:numPr>
              <w:jc w:val="center"/>
              <w:rPr>
                <w:rFonts w:ascii="Arial" w:eastAsia="Arial" w:hAnsi="Arial" w:cs="Arial"/>
              </w:rPr>
            </w:pPr>
            <w:r w:rsidRPr="00150C4A">
              <w:rPr>
                <w:rFonts w:ascii="Arial" w:eastAsia="Tahoma" w:hAnsi="Arial" w:cs="Arial"/>
                <w:b/>
                <w:bCs/>
              </w:rPr>
              <w:t>Responsable</w:t>
            </w:r>
          </w:p>
        </w:tc>
      </w:tr>
      <w:tr w:rsidR="00DF7715" w:rsidRPr="00150C4A" w14:paraId="6B1091FA"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2E05AD8"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Completar el Sprint Backlog</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40A09C7"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02-05-2026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025F40E"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L.F.</w:t>
            </w:r>
          </w:p>
        </w:tc>
      </w:tr>
      <w:tr w:rsidR="00DF7715" w:rsidRPr="00150C4A" w14:paraId="0C443AC8" w14:textId="77777777">
        <w:trPr>
          <w:trHeight w:val="399"/>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5BD1C4D"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Documento de retrospectiva</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2F3B92B"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02-05-2026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B13A8ED"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L.F.</w:t>
            </w:r>
          </w:p>
        </w:tc>
      </w:tr>
      <w:tr w:rsidR="00DF7715" w:rsidRPr="00150C4A" w14:paraId="754A8317"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08FC45A"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Recopilar métricas del sprint (tareas completadas, horas trabajadas)</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66C854B"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06-05-2026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C42447E" w14:textId="77777777" w:rsidR="00DF7715" w:rsidRPr="00150C4A" w:rsidRDefault="00000000" w:rsidP="00150C4A">
            <w:pPr>
              <w:numPr>
                <w:ilvl w:val="5"/>
                <w:numId w:val="1"/>
              </w:numPr>
              <w:jc w:val="both"/>
              <w:rPr>
                <w:rFonts w:ascii="Arial" w:eastAsia="Arial" w:hAnsi="Arial" w:cs="Arial"/>
              </w:rPr>
            </w:pPr>
            <w:r w:rsidRPr="00150C4A">
              <w:rPr>
                <w:rFonts w:ascii="Arial" w:eastAsia="Arial" w:hAnsi="Arial" w:cs="Arial"/>
              </w:rPr>
              <w:t>L.F., M.M., N.L.</w:t>
            </w:r>
          </w:p>
        </w:tc>
      </w:tr>
    </w:tbl>
    <w:p w14:paraId="46940A15" w14:textId="77777777" w:rsidR="00DF7715" w:rsidRPr="00150C4A" w:rsidRDefault="00000000" w:rsidP="00150C4A">
      <w:pPr>
        <w:numPr>
          <w:ilvl w:val="2"/>
          <w:numId w:val="1"/>
        </w:numPr>
        <w:jc w:val="both"/>
        <w:rPr>
          <w:rFonts w:ascii="Arial" w:hAnsi="Arial" w:cs="Arial"/>
        </w:rPr>
      </w:pPr>
      <w:r w:rsidRPr="00150C4A">
        <w:rPr>
          <w:rFonts w:ascii="Arial" w:hAnsi="Arial" w:cs="Arial"/>
        </w:rPr>
        <w:br/>
      </w:r>
      <w:r w:rsidRPr="00150C4A">
        <w:rPr>
          <w:rFonts w:ascii="Arial" w:hAnsi="Arial" w:cs="Arial"/>
        </w:rPr>
        <w:br/>
      </w:r>
    </w:p>
    <w:tbl>
      <w:tblPr>
        <w:tblStyle w:val="a4"/>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DF7715" w:rsidRPr="00150C4A" w14:paraId="7BC24620" w14:textId="77777777">
        <w:trPr>
          <w:trHeight w:val="282"/>
        </w:trPr>
        <w:tc>
          <w:tcPr>
            <w:tcW w:w="10348" w:type="dxa"/>
            <w:shd w:val="clear" w:color="auto" w:fill="CCCCCC"/>
          </w:tcPr>
          <w:p w14:paraId="3853A3DE" w14:textId="77777777" w:rsidR="00DF7715" w:rsidRPr="00150C4A" w:rsidRDefault="00000000" w:rsidP="00150C4A">
            <w:pPr>
              <w:jc w:val="center"/>
              <w:rPr>
                <w:rFonts w:ascii="Arial" w:eastAsia="Tahoma" w:hAnsi="Arial" w:cs="Arial"/>
                <w:b/>
                <w:bCs/>
                <w:sz w:val="24"/>
                <w:szCs w:val="24"/>
              </w:rPr>
            </w:pPr>
            <w:r w:rsidRPr="00150C4A">
              <w:rPr>
                <w:rFonts w:ascii="Arial" w:eastAsia="Tahoma" w:hAnsi="Arial" w:cs="Arial"/>
                <w:b/>
                <w:bCs/>
                <w:sz w:val="24"/>
                <w:szCs w:val="24"/>
              </w:rPr>
              <w:t>Observaciones</w:t>
            </w:r>
          </w:p>
        </w:tc>
      </w:tr>
      <w:tr w:rsidR="00DF7715" w:rsidRPr="00150C4A" w14:paraId="1FFB57FF" w14:textId="77777777">
        <w:trPr>
          <w:trHeight w:val="1594"/>
        </w:trPr>
        <w:tc>
          <w:tcPr>
            <w:tcW w:w="10348" w:type="dxa"/>
          </w:tcPr>
          <w:p w14:paraId="67092897" w14:textId="77777777" w:rsidR="00DF7715" w:rsidRPr="00150C4A" w:rsidRDefault="00000000" w:rsidP="00150C4A">
            <w:pPr>
              <w:jc w:val="both"/>
              <w:rPr>
                <w:rFonts w:ascii="Arial" w:eastAsia="Arial" w:hAnsi="Arial" w:cs="Arial"/>
              </w:rPr>
            </w:pPr>
            <w:r w:rsidRPr="00150C4A">
              <w:rPr>
                <w:rFonts w:ascii="Arial" w:eastAsia="Arial" w:hAnsi="Arial" w:cs="Arial"/>
              </w:rPr>
              <w:t>El equipo acordó que la reunión de retrospectiva se realizará dentro de los 3 días posteriores a la notificación del cierre del sprint por parte del profesor.</w:t>
            </w:r>
          </w:p>
          <w:p w14:paraId="65672981" w14:textId="77777777" w:rsidR="00DF7715" w:rsidRPr="00150C4A" w:rsidRDefault="00DF7715" w:rsidP="00150C4A">
            <w:pPr>
              <w:jc w:val="both"/>
              <w:rPr>
                <w:rFonts w:ascii="Arial" w:eastAsia="Arial" w:hAnsi="Arial" w:cs="Arial"/>
              </w:rPr>
            </w:pPr>
          </w:p>
          <w:p w14:paraId="41B03558" w14:textId="77777777" w:rsidR="00DF7715" w:rsidRPr="00150C4A" w:rsidRDefault="00000000" w:rsidP="00150C4A">
            <w:pPr>
              <w:jc w:val="both"/>
              <w:rPr>
                <w:rFonts w:ascii="Arial" w:eastAsia="Arial" w:hAnsi="Arial" w:cs="Arial"/>
              </w:rPr>
            </w:pPr>
            <w:r w:rsidRPr="00150C4A">
              <w:rPr>
                <w:rFonts w:ascii="Arial" w:eastAsia="Arial" w:hAnsi="Arial" w:cs="Arial"/>
              </w:rPr>
              <w:t>Se recomienda que cada integrante comience a tomar notas personales sobre dificultades, aprendizajes y propuestas de mejora para aportar a la retrospectiva.</w:t>
            </w:r>
          </w:p>
        </w:tc>
      </w:tr>
    </w:tbl>
    <w:p w14:paraId="086BA21D" w14:textId="77777777" w:rsidR="00DF7715" w:rsidRPr="00150C4A" w:rsidRDefault="00DF7715" w:rsidP="00150C4A">
      <w:pPr>
        <w:numPr>
          <w:ilvl w:val="5"/>
          <w:numId w:val="1"/>
        </w:numPr>
        <w:jc w:val="both"/>
        <w:rPr>
          <w:rFonts w:ascii="Arial" w:hAnsi="Arial" w:cs="Arial"/>
        </w:rPr>
      </w:pPr>
    </w:p>
    <w:sectPr w:rsidR="00DF7715" w:rsidRPr="00150C4A">
      <w:headerReference w:type="even" r:id="rId8"/>
      <w:headerReference w:type="default" r:id="rId9"/>
      <w:footerReference w:type="even" r:id="rId10"/>
      <w:footerReference w:type="default" r:id="rId11"/>
      <w:headerReference w:type="first" r:id="rId12"/>
      <w:footerReference w:type="first" r:id="rId13"/>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A8003" w14:textId="77777777" w:rsidR="00714D8A" w:rsidRDefault="00714D8A">
      <w:r>
        <w:separator/>
      </w:r>
    </w:p>
  </w:endnote>
  <w:endnote w:type="continuationSeparator" w:id="0">
    <w:p w14:paraId="4F99CD09" w14:textId="77777777" w:rsidR="00714D8A" w:rsidRDefault="00714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85F69D3-2219-46B1-BEE0-AE80C9A5ACC6}"/>
    <w:embedBold r:id="rId2" w:fontKey="{EB2CBDE1-5AA7-45EF-ABB0-FC467CF9C7CE}"/>
  </w:font>
  <w:font w:name="Calibri">
    <w:panose1 w:val="020F0502020204030204"/>
    <w:charset w:val="00"/>
    <w:family w:val="swiss"/>
    <w:pitch w:val="variable"/>
    <w:sig w:usb0="E4002EFF" w:usb1="C200247B" w:usb2="00000009" w:usb3="00000000" w:csb0="000001FF" w:csb1="00000000"/>
    <w:embedRegular r:id="rId3" w:fontKey="{04A8B69A-036D-4846-96B2-087352690760}"/>
  </w:font>
  <w:font w:name="Cambria">
    <w:panose1 w:val="02040503050406030204"/>
    <w:charset w:val="00"/>
    <w:family w:val="roman"/>
    <w:pitch w:val="variable"/>
    <w:sig w:usb0="E00006FF" w:usb1="420024FF" w:usb2="02000000" w:usb3="00000000" w:csb0="0000019F" w:csb1="00000000"/>
    <w:embedRegular r:id="rId4" w:fontKey="{E361761E-A905-43DE-8775-27FCB5667D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9E89" w14:textId="77777777" w:rsidR="00DF7715" w:rsidRDefault="00DF7715">
    <w:pPr>
      <w:numPr>
        <w:ilvl w:val="5"/>
        <w:numId w:val="1"/>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BCBFA" w14:textId="77777777" w:rsidR="00DF7715" w:rsidRDefault="00000000">
    <w:pPr>
      <w:numPr>
        <w:ilvl w:val="5"/>
        <w:numId w:val="1"/>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g">
          <w:drawing>
            <wp:anchor distT="0" distB="0" distL="114300" distR="114300" simplePos="0" relativeHeight="251658240" behindDoc="0" locked="0" layoutInCell="1" hidden="0" allowOverlap="1" wp14:anchorId="4D6C3345" wp14:editId="4AF7BB5A">
              <wp:simplePos x="0" y="0"/>
              <wp:positionH relativeFrom="column">
                <wp:posOffset>-37766</wp:posOffset>
              </wp:positionH>
              <wp:positionV relativeFrom="paragraph">
                <wp:posOffset>-86660</wp:posOffset>
              </wp:positionV>
              <wp:extent cx="98425" cy="98425"/>
              <wp:effectExtent l="0" t="0" r="0" b="0"/>
              <wp:wrapNone/>
              <wp:docPr id="1" name="Conector recto de flecha 1"/>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-37766</wp:posOffset>
              </wp:positionH>
              <wp:positionV relativeFrom="paragraph">
                <wp:posOffset>-86660</wp:posOffset>
              </wp:positionV>
              <wp:extent cx="98425" cy="984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8425" cy="9842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903F" w14:textId="77777777" w:rsidR="00DF7715" w:rsidRDefault="00DF7715">
    <w:pPr>
      <w:numPr>
        <w:ilvl w:val="5"/>
        <w:numId w:val="1"/>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7A12" w14:textId="77777777" w:rsidR="00714D8A" w:rsidRDefault="00714D8A">
      <w:r>
        <w:separator/>
      </w:r>
    </w:p>
  </w:footnote>
  <w:footnote w:type="continuationSeparator" w:id="0">
    <w:p w14:paraId="47757F6A" w14:textId="77777777" w:rsidR="00714D8A" w:rsidRDefault="00714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F81B" w14:textId="77777777" w:rsidR="00DF7715" w:rsidRDefault="00DF7715">
    <w:pPr>
      <w:numPr>
        <w:ilvl w:val="5"/>
        <w:numId w:val="1"/>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BF21C" w14:textId="77777777" w:rsidR="00DF7715" w:rsidRDefault="00000000">
    <w:r>
      <w:rPr>
        <w:noProof/>
      </w:rPr>
      <w:drawing>
        <wp:inline distT="0" distB="0" distL="0" distR="0" wp14:anchorId="4B1B461C" wp14:editId="705D7C08">
          <wp:extent cx="2428875" cy="7429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5FD3F7CF" w14:textId="77777777" w:rsidR="00DF7715" w:rsidRDefault="00DF7715"/>
  <w:tbl>
    <w:tblPr>
      <w:tblStyle w:val="a5"/>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DF7715" w14:paraId="0523E687" w14:textId="77777777">
      <w:tc>
        <w:tcPr>
          <w:tcW w:w="4536" w:type="dxa"/>
        </w:tcPr>
        <w:p w14:paraId="61D69FA8" w14:textId="77777777" w:rsidR="00DF7715" w:rsidRDefault="00DF7715">
          <w:pPr>
            <w:numPr>
              <w:ilvl w:val="5"/>
              <w:numId w:val="1"/>
            </w:numPr>
            <w:tabs>
              <w:tab w:val="left" w:pos="459"/>
            </w:tabs>
            <w:rPr>
              <w:rFonts w:ascii="Tahoma" w:eastAsia="Tahoma" w:hAnsi="Tahoma" w:cs="Tahoma"/>
              <w:b/>
              <w:bCs/>
            </w:rPr>
          </w:pPr>
        </w:p>
      </w:tc>
      <w:tc>
        <w:tcPr>
          <w:tcW w:w="5529" w:type="dxa"/>
        </w:tcPr>
        <w:p w14:paraId="01B7D99C" w14:textId="77777777" w:rsidR="00DF7715" w:rsidRDefault="00000000">
          <w:pPr>
            <w:numPr>
              <w:ilvl w:val="5"/>
              <w:numId w:val="1"/>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150C4A">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150C4A">
            <w:rPr>
              <w:rFonts w:ascii="Tahoma" w:eastAsia="Tahoma" w:hAnsi="Tahoma" w:cs="Tahoma"/>
              <w:noProof/>
            </w:rPr>
            <w:t>2</w:t>
          </w:r>
          <w:r>
            <w:rPr>
              <w:rFonts w:ascii="Tahoma" w:eastAsia="Tahoma" w:hAnsi="Tahoma" w:cs="Tahoma"/>
            </w:rPr>
            <w:fldChar w:fldCharType="end"/>
          </w:r>
        </w:p>
      </w:tc>
    </w:tr>
  </w:tbl>
  <w:p w14:paraId="4D4F8D01" w14:textId="77777777" w:rsidR="00DF7715" w:rsidRDefault="00DF771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6D89" w14:textId="77777777" w:rsidR="00DF7715" w:rsidRDefault="00DF7715">
    <w:pPr>
      <w:numPr>
        <w:ilvl w:val="5"/>
        <w:numId w:val="1"/>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001AA"/>
    <w:multiLevelType w:val="multilevel"/>
    <w:tmpl w:val="FB0811F0"/>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207031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715"/>
    <w:rsid w:val="00150C4A"/>
    <w:rsid w:val="00714D8A"/>
    <w:rsid w:val="00DF7715"/>
    <w:rsid w:val="00F277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94101"/>
  <w15:docId w15:val="{AD6517EB-2D56-490A-AE1B-EC4E61870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semiHidden/>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2+6N3NcFWr2QA+0ntOBRm5mk7g==">CgMxLjA4AHIhMWRvVjdRQjFzWVlHNWt6ckdvYW0xdUxzNXZJTkxiY2ll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1845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2</cp:revision>
  <dcterms:created xsi:type="dcterms:W3CDTF">2026-05-29T00:14:00Z</dcterms:created>
  <dcterms:modified xsi:type="dcterms:W3CDTF">2026-05-29T00:15:00Z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