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D1025" w14:textId="1AB5E9C8" w:rsidR="00CE7ADB" w:rsidRPr="00857990" w:rsidRDefault="00C22DFB" w:rsidP="00CE7ADB">
      <w:pPr>
        <w:pStyle w:val="Title"/>
        <w:ind w:right="1722"/>
        <w:rPr>
          <w:rFonts w:cs="Times New Roman"/>
          <w:sz w:val="44"/>
          <w:szCs w:val="44"/>
        </w:rPr>
      </w:pPr>
      <w:r w:rsidRPr="00857990">
        <w:rPr>
          <w:rFonts w:cs="Times New Roman"/>
          <w:sz w:val="44"/>
          <w:szCs w:val="44"/>
        </w:rPr>
        <w:t>MACHINE LEARNING LAB</w:t>
      </w:r>
    </w:p>
    <w:p w14:paraId="3CD131E9" w14:textId="0C56EEA8" w:rsidR="00CE7ADB" w:rsidRPr="00857990" w:rsidRDefault="00C6323E" w:rsidP="00CE7ADB">
      <w:pPr>
        <w:pStyle w:val="Title"/>
        <w:spacing w:before="300" w:after="17"/>
        <w:ind w:left="1340"/>
        <w:rPr>
          <w:rFonts w:cs="Times New Roman"/>
        </w:rPr>
      </w:pPr>
      <w:r w:rsidRPr="00857990">
        <w:rPr>
          <w:rFonts w:cs="Times New Roman"/>
        </w:rPr>
        <w:t>Project</w:t>
      </w:r>
      <w:r w:rsidR="00CE7ADB" w:rsidRPr="00857990">
        <w:rPr>
          <w:rFonts w:cs="Times New Roman"/>
          <w:spacing w:val="-4"/>
        </w:rPr>
        <w:t xml:space="preserve"> </w:t>
      </w:r>
      <w:r w:rsidR="00CE7ADB" w:rsidRPr="00857990">
        <w:rPr>
          <w:rFonts w:cs="Times New Roman"/>
        </w:rPr>
        <w:t>Report</w:t>
      </w:r>
    </w:p>
    <w:p w14:paraId="407482A6" w14:textId="77777777" w:rsidR="00CE7ADB" w:rsidRPr="00857990" w:rsidRDefault="00CE7ADB" w:rsidP="00CE7ADB">
      <w:pPr>
        <w:pStyle w:val="BodyText"/>
        <w:spacing w:line="20" w:lineRule="exact"/>
        <w:ind w:left="931"/>
        <w:rPr>
          <w:rFonts w:cs="Times New Roman"/>
          <w:sz w:val="2"/>
        </w:rPr>
      </w:pPr>
      <w:r w:rsidRPr="00857990">
        <w:rPr>
          <w:rFonts w:cs="Times New Roman"/>
          <w:noProof/>
          <w:sz w:val="2"/>
          <w:lang w:val="en-GB" w:eastAsia="en-GB"/>
        </w:rPr>
        <mc:AlternateContent>
          <mc:Choice Requires="wpg">
            <w:drawing>
              <wp:inline distT="0" distB="0" distL="0" distR="0" wp14:anchorId="00FFCAAD" wp14:editId="700EF210">
                <wp:extent cx="5772785" cy="9525"/>
                <wp:effectExtent l="635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9525"/>
                          <a:chOff x="0" y="0"/>
                          <a:chExt cx="9091" cy="15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9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2B97B" id="Group 2" o:spid="_x0000_s1026" style="width:454.55pt;height:.75pt;mso-position-horizontal-relative:char;mso-position-vertical-relative:line" coordsize="909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">
                <v:rect id="Rectangle 3" o:spid="_x0000_s1027" style="position:absolute;width:909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50C4ED53" w14:textId="77777777" w:rsidR="00CE7ADB" w:rsidRPr="00857990" w:rsidRDefault="00CE7ADB" w:rsidP="00CE7ADB">
      <w:pPr>
        <w:pStyle w:val="BodyText"/>
        <w:rPr>
          <w:rFonts w:cs="Times New Roman"/>
          <w:b/>
          <w:sz w:val="20"/>
        </w:rPr>
      </w:pPr>
    </w:p>
    <w:p w14:paraId="2DD16CE2" w14:textId="77777777" w:rsidR="00CE7ADB" w:rsidRPr="00857990" w:rsidRDefault="00CE7ADB" w:rsidP="00CE7ADB">
      <w:pPr>
        <w:pStyle w:val="BodyText"/>
        <w:spacing w:before="2"/>
        <w:rPr>
          <w:rFonts w:cs="Times New Roman"/>
          <w:b/>
          <w:sz w:val="22"/>
        </w:rPr>
      </w:pPr>
      <w:r w:rsidRPr="00857990">
        <w:rPr>
          <w:rFonts w:cs="Times New Roman"/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086937E5" wp14:editId="4791F062">
            <wp:simplePos x="0" y="0"/>
            <wp:positionH relativeFrom="page">
              <wp:posOffset>2932067</wp:posOffset>
            </wp:positionH>
            <wp:positionV relativeFrom="paragraph">
              <wp:posOffset>197002</wp:posOffset>
            </wp:positionV>
            <wp:extent cx="1724649" cy="17084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649" cy="1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AEAE0" w14:textId="77777777" w:rsidR="00CE7ADB" w:rsidRPr="00857990" w:rsidRDefault="00CE7ADB" w:rsidP="00CE7ADB">
      <w:pPr>
        <w:pStyle w:val="BodyText"/>
        <w:rPr>
          <w:rFonts w:cs="Times New Roman"/>
          <w:b/>
          <w:sz w:val="20"/>
        </w:rPr>
      </w:pPr>
    </w:p>
    <w:p w14:paraId="132165E0" w14:textId="77777777" w:rsidR="00CE7ADB" w:rsidRPr="00857990" w:rsidRDefault="00CE7ADB" w:rsidP="00CE7ADB">
      <w:pPr>
        <w:pStyle w:val="BodyText"/>
        <w:spacing w:before="5"/>
        <w:rPr>
          <w:rFonts w:cs="Times New Roman"/>
          <w:b/>
          <w:sz w:val="22"/>
        </w:rPr>
      </w:pPr>
    </w:p>
    <w:p w14:paraId="034DF555" w14:textId="422A45FB" w:rsidR="00CE7ADB" w:rsidRPr="00857990" w:rsidRDefault="00C22DFB" w:rsidP="00CE7ADB">
      <w:pPr>
        <w:spacing w:before="27"/>
        <w:ind w:left="1340" w:right="1722"/>
        <w:jc w:val="center"/>
        <w:rPr>
          <w:rFonts w:cs="Times New Roman"/>
          <w:b/>
          <w:sz w:val="36"/>
        </w:rPr>
      </w:pPr>
      <w:r w:rsidRPr="00857990">
        <w:rPr>
          <w:rFonts w:cs="Times New Roman"/>
          <w:b/>
          <w:bCs/>
          <w:sz w:val="36"/>
        </w:rPr>
        <w:t>CLINICAL INSIGHT PREDICTION SYSTEM</w:t>
      </w:r>
    </w:p>
    <w:p w14:paraId="60C95EC5" w14:textId="77777777" w:rsidR="00CE7ADB" w:rsidRPr="00857990" w:rsidRDefault="00CE7ADB" w:rsidP="00CE7ADB">
      <w:pPr>
        <w:pStyle w:val="BodyText"/>
        <w:spacing w:before="12"/>
        <w:rPr>
          <w:rFonts w:cs="Times New Roman"/>
          <w:b/>
          <w:sz w:val="47"/>
        </w:rPr>
      </w:pPr>
    </w:p>
    <w:p w14:paraId="2845A1CF" w14:textId="77777777" w:rsidR="00CE7ADB" w:rsidRPr="00857990" w:rsidRDefault="00CE7ADB" w:rsidP="00CE7ADB">
      <w:pPr>
        <w:ind w:left="1340" w:right="1720"/>
        <w:jc w:val="center"/>
        <w:rPr>
          <w:rFonts w:cs="Times New Roman"/>
          <w:sz w:val="32"/>
        </w:rPr>
      </w:pPr>
      <w:r w:rsidRPr="00857990">
        <w:rPr>
          <w:rFonts w:cs="Times New Roman"/>
          <w:sz w:val="32"/>
        </w:rPr>
        <w:t>Submitted</w:t>
      </w:r>
      <w:r w:rsidRPr="00857990">
        <w:rPr>
          <w:rFonts w:cs="Times New Roman"/>
          <w:spacing w:val="-5"/>
          <w:sz w:val="32"/>
        </w:rPr>
        <w:t xml:space="preserve"> </w:t>
      </w:r>
      <w:r w:rsidRPr="00857990">
        <w:rPr>
          <w:rFonts w:cs="Times New Roman"/>
          <w:sz w:val="32"/>
        </w:rPr>
        <w:t>by:</w:t>
      </w:r>
    </w:p>
    <w:p w14:paraId="125D3E72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1E315064" w14:textId="77777777" w:rsidR="00CE7ADB" w:rsidRPr="00857990" w:rsidRDefault="00CE7ADB" w:rsidP="00CE7ADB">
      <w:pPr>
        <w:pStyle w:val="BodyText"/>
        <w:spacing w:before="4"/>
        <w:rPr>
          <w:rFonts w:cs="Times New Roman"/>
          <w:sz w:val="17"/>
        </w:rPr>
      </w:pPr>
    </w:p>
    <w:tbl>
      <w:tblPr>
        <w:tblW w:w="0" w:type="auto"/>
        <w:tblInd w:w="23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8"/>
        <w:gridCol w:w="2822"/>
      </w:tblGrid>
      <w:tr w:rsidR="00CE7ADB" w:rsidRPr="00857990" w14:paraId="6AA82A1B" w14:textId="77777777" w:rsidTr="00CE6380">
        <w:trPr>
          <w:trHeight w:val="321"/>
        </w:trPr>
        <w:tc>
          <w:tcPr>
            <w:tcW w:w="3648" w:type="dxa"/>
          </w:tcPr>
          <w:p w14:paraId="64E5CFE9" w14:textId="5A152454" w:rsidR="00CE7ADB" w:rsidRPr="00857990" w:rsidRDefault="00C22DFB" w:rsidP="00CE6380">
            <w:pPr>
              <w:pStyle w:val="TableParagraph"/>
              <w:spacing w:line="302" w:lineRule="exact"/>
              <w:ind w:left="200"/>
              <w:rPr>
                <w:sz w:val="32"/>
              </w:rPr>
            </w:pPr>
            <w:r w:rsidRPr="00857990">
              <w:rPr>
                <w:sz w:val="32"/>
              </w:rPr>
              <w:t>Muhammad Saif</w:t>
            </w:r>
          </w:p>
        </w:tc>
        <w:tc>
          <w:tcPr>
            <w:tcW w:w="2822" w:type="dxa"/>
          </w:tcPr>
          <w:p w14:paraId="5F6617B3" w14:textId="3E54A159" w:rsidR="00CE7ADB" w:rsidRPr="00857990" w:rsidRDefault="00C22DFB" w:rsidP="00CE6380">
            <w:pPr>
              <w:pStyle w:val="TableParagraph"/>
              <w:spacing w:line="302" w:lineRule="exact"/>
              <w:ind w:left="1411"/>
              <w:rPr>
                <w:sz w:val="32"/>
              </w:rPr>
            </w:pPr>
            <w:r w:rsidRPr="00857990">
              <w:rPr>
                <w:sz w:val="32"/>
              </w:rPr>
              <w:t>22F-3165</w:t>
            </w:r>
          </w:p>
        </w:tc>
      </w:tr>
      <w:tr w:rsidR="005C1EF5" w:rsidRPr="00857990" w14:paraId="78CFFF99" w14:textId="77777777" w:rsidTr="00CE6380">
        <w:trPr>
          <w:trHeight w:val="321"/>
        </w:trPr>
        <w:tc>
          <w:tcPr>
            <w:tcW w:w="3648" w:type="dxa"/>
          </w:tcPr>
          <w:p w14:paraId="50644638" w14:textId="03A747A4" w:rsidR="005C1EF5" w:rsidRPr="00857990" w:rsidRDefault="00C22DFB" w:rsidP="005C1EF5">
            <w:pPr>
              <w:pStyle w:val="TableParagraph"/>
              <w:spacing w:line="302" w:lineRule="exact"/>
              <w:ind w:left="200"/>
              <w:rPr>
                <w:sz w:val="32"/>
              </w:rPr>
            </w:pPr>
            <w:r w:rsidRPr="00857990">
              <w:rPr>
                <w:sz w:val="32"/>
              </w:rPr>
              <w:t>Mariam Fatima</w:t>
            </w:r>
          </w:p>
        </w:tc>
        <w:tc>
          <w:tcPr>
            <w:tcW w:w="2822" w:type="dxa"/>
          </w:tcPr>
          <w:p w14:paraId="31E6A836" w14:textId="2D079D31" w:rsidR="005C1EF5" w:rsidRPr="00857990" w:rsidRDefault="00C22DFB" w:rsidP="005C1EF5">
            <w:pPr>
              <w:pStyle w:val="TableParagraph"/>
              <w:spacing w:line="302" w:lineRule="exact"/>
              <w:ind w:left="1411"/>
              <w:rPr>
                <w:sz w:val="32"/>
              </w:rPr>
            </w:pPr>
            <w:r w:rsidRPr="00857990">
              <w:rPr>
                <w:sz w:val="32"/>
              </w:rPr>
              <w:t>22F-3168</w:t>
            </w:r>
          </w:p>
        </w:tc>
      </w:tr>
      <w:tr w:rsidR="00C22DFB" w:rsidRPr="00857990" w14:paraId="14FD3C76" w14:textId="77777777" w:rsidTr="00CE6380">
        <w:trPr>
          <w:trHeight w:val="321"/>
        </w:trPr>
        <w:tc>
          <w:tcPr>
            <w:tcW w:w="3648" w:type="dxa"/>
          </w:tcPr>
          <w:p w14:paraId="50E3B27E" w14:textId="2861E708" w:rsidR="00C22DFB" w:rsidRPr="00857990" w:rsidRDefault="00C22DFB" w:rsidP="005C1EF5">
            <w:pPr>
              <w:pStyle w:val="TableParagraph"/>
              <w:spacing w:line="302" w:lineRule="exact"/>
              <w:ind w:left="200"/>
              <w:rPr>
                <w:sz w:val="32"/>
              </w:rPr>
            </w:pPr>
            <w:r w:rsidRPr="00857990">
              <w:rPr>
                <w:sz w:val="32"/>
              </w:rPr>
              <w:t>Muskan Ghani</w:t>
            </w:r>
          </w:p>
        </w:tc>
        <w:tc>
          <w:tcPr>
            <w:tcW w:w="2822" w:type="dxa"/>
          </w:tcPr>
          <w:p w14:paraId="4A435ABF" w14:textId="13F55AD9" w:rsidR="00C22DFB" w:rsidRPr="00857990" w:rsidRDefault="00C22DFB" w:rsidP="005C1EF5">
            <w:pPr>
              <w:pStyle w:val="TableParagraph"/>
              <w:spacing w:line="302" w:lineRule="exact"/>
              <w:ind w:left="1411"/>
              <w:rPr>
                <w:sz w:val="32"/>
              </w:rPr>
            </w:pPr>
            <w:r w:rsidRPr="00857990">
              <w:rPr>
                <w:sz w:val="32"/>
              </w:rPr>
              <w:t>22F-3841</w:t>
            </w:r>
          </w:p>
        </w:tc>
      </w:tr>
    </w:tbl>
    <w:p w14:paraId="5E8D8492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7623B5C5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53013383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7022069F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64650063" w14:textId="77777777" w:rsidR="00CE7ADB" w:rsidRPr="00857990" w:rsidRDefault="00CE7ADB" w:rsidP="00CE7ADB">
      <w:pPr>
        <w:ind w:left="1340" w:right="1720"/>
        <w:jc w:val="center"/>
        <w:rPr>
          <w:rFonts w:cs="Times New Roman"/>
          <w:sz w:val="32"/>
        </w:rPr>
      </w:pPr>
      <w:r w:rsidRPr="00857990">
        <w:rPr>
          <w:rFonts w:cs="Times New Roman"/>
          <w:sz w:val="32"/>
        </w:rPr>
        <w:t>Submitted</w:t>
      </w:r>
      <w:r w:rsidRPr="00857990">
        <w:rPr>
          <w:rFonts w:cs="Times New Roman"/>
          <w:spacing w:val="-5"/>
          <w:sz w:val="32"/>
        </w:rPr>
        <w:t xml:space="preserve"> </w:t>
      </w:r>
      <w:r w:rsidRPr="00857990">
        <w:rPr>
          <w:rFonts w:cs="Times New Roman"/>
          <w:sz w:val="32"/>
        </w:rPr>
        <w:t>to:</w:t>
      </w:r>
    </w:p>
    <w:p w14:paraId="11CCD545" w14:textId="69121099" w:rsidR="00CE7ADB" w:rsidRPr="00857990" w:rsidRDefault="00C22DFB" w:rsidP="00CE7ADB">
      <w:pPr>
        <w:ind w:left="1340" w:right="1720"/>
        <w:jc w:val="center"/>
        <w:rPr>
          <w:rFonts w:cs="Times New Roman"/>
          <w:sz w:val="32"/>
        </w:rPr>
      </w:pPr>
      <w:r w:rsidRPr="00857990">
        <w:rPr>
          <w:rFonts w:cs="Times New Roman"/>
          <w:sz w:val="32"/>
        </w:rPr>
        <w:t>Mr. Asif Ameer</w:t>
      </w:r>
    </w:p>
    <w:p w14:paraId="7A1E82D7" w14:textId="77777777" w:rsidR="00CE7ADB" w:rsidRPr="00857990" w:rsidRDefault="00CE7ADB" w:rsidP="00CE7ADB">
      <w:pPr>
        <w:pStyle w:val="BodyText"/>
        <w:spacing w:before="7"/>
        <w:jc w:val="center"/>
        <w:rPr>
          <w:rFonts w:cs="Times New Roman"/>
          <w:sz w:val="13"/>
        </w:rPr>
      </w:pPr>
    </w:p>
    <w:p w14:paraId="7F8E7CF2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185C4016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26133C53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4AFDF5B2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0BC79AB0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0386106F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4931122B" w14:textId="77777777" w:rsidR="00CE7ADB" w:rsidRPr="00857990" w:rsidRDefault="00CE7ADB" w:rsidP="00CE7ADB">
      <w:pPr>
        <w:pStyle w:val="BodyText"/>
        <w:rPr>
          <w:rFonts w:cs="Times New Roman"/>
          <w:sz w:val="20"/>
        </w:rPr>
      </w:pPr>
    </w:p>
    <w:p w14:paraId="7A92DD06" w14:textId="77777777" w:rsidR="00CE7ADB" w:rsidRPr="00857990" w:rsidRDefault="00CE7ADB" w:rsidP="00CE7ADB">
      <w:pPr>
        <w:pStyle w:val="BodyText"/>
        <w:spacing w:before="7"/>
        <w:rPr>
          <w:rFonts w:cs="Times New Roman"/>
          <w:sz w:val="20"/>
        </w:rPr>
      </w:pPr>
    </w:p>
    <w:p w14:paraId="6F363479" w14:textId="12CA0F96" w:rsidR="00CE7ADB" w:rsidRPr="00857990" w:rsidRDefault="00C22DFB" w:rsidP="00CE7ADB">
      <w:pPr>
        <w:spacing w:before="43"/>
        <w:ind w:left="1340" w:right="1717"/>
        <w:jc w:val="center"/>
        <w:rPr>
          <w:rFonts w:cs="Times New Roman"/>
          <w:sz w:val="28"/>
        </w:rPr>
      </w:pPr>
      <w:r w:rsidRPr="00857990">
        <w:rPr>
          <w:rFonts w:cs="Times New Roman"/>
          <w:sz w:val="28"/>
        </w:rPr>
        <w:t>12/08/2024</w:t>
      </w:r>
    </w:p>
    <w:p w14:paraId="0D880B8F" w14:textId="77777777" w:rsidR="00CE7ADB" w:rsidRPr="00857990" w:rsidRDefault="00CE7ADB" w:rsidP="00CE7ADB">
      <w:pPr>
        <w:pStyle w:val="BodyText"/>
        <w:rPr>
          <w:rFonts w:cs="Times New Roman"/>
          <w:sz w:val="28"/>
        </w:rPr>
      </w:pPr>
    </w:p>
    <w:p w14:paraId="37301B55" w14:textId="77777777" w:rsidR="00CE7ADB" w:rsidRPr="00857990" w:rsidRDefault="00CE7ADB" w:rsidP="00CE7ADB">
      <w:pPr>
        <w:pStyle w:val="BodyText"/>
        <w:rPr>
          <w:rFonts w:cs="Times New Roman"/>
          <w:sz w:val="28"/>
        </w:rPr>
      </w:pPr>
    </w:p>
    <w:p w14:paraId="4B955010" w14:textId="77777777" w:rsidR="00CE7ADB" w:rsidRPr="00857990" w:rsidRDefault="00CE7ADB" w:rsidP="00CE7ADB">
      <w:pPr>
        <w:spacing w:before="252" w:line="341" w:lineRule="exact"/>
        <w:ind w:left="1335" w:right="1722"/>
        <w:jc w:val="center"/>
        <w:rPr>
          <w:rFonts w:cs="Times New Roman"/>
          <w:sz w:val="28"/>
        </w:rPr>
      </w:pPr>
      <w:r w:rsidRPr="00857990">
        <w:rPr>
          <w:rFonts w:cs="Times New Roman"/>
          <w:sz w:val="28"/>
        </w:rPr>
        <w:t>Department</w:t>
      </w:r>
      <w:r w:rsidRPr="00857990">
        <w:rPr>
          <w:rFonts w:cs="Times New Roman"/>
          <w:spacing w:val="-10"/>
          <w:sz w:val="28"/>
        </w:rPr>
        <w:t xml:space="preserve"> </w:t>
      </w:r>
      <w:r w:rsidRPr="00857990">
        <w:rPr>
          <w:rFonts w:cs="Times New Roman"/>
          <w:sz w:val="28"/>
        </w:rPr>
        <w:t>of</w:t>
      </w:r>
      <w:r w:rsidRPr="00857990">
        <w:rPr>
          <w:rFonts w:cs="Times New Roman"/>
          <w:spacing w:val="-3"/>
          <w:sz w:val="28"/>
        </w:rPr>
        <w:t xml:space="preserve"> </w:t>
      </w:r>
      <w:r w:rsidR="00281D72" w:rsidRPr="00857990">
        <w:rPr>
          <w:rFonts w:cs="Times New Roman"/>
          <w:sz w:val="28"/>
        </w:rPr>
        <w:t>Artificial Intelligence and Data Science</w:t>
      </w:r>
    </w:p>
    <w:p w14:paraId="3A2D5AE4" w14:textId="77777777" w:rsidR="00CE7ADB" w:rsidRPr="00857990" w:rsidRDefault="00CE7ADB" w:rsidP="00CE7ADB">
      <w:pPr>
        <w:spacing w:line="341" w:lineRule="exact"/>
        <w:ind w:left="1340" w:right="1721"/>
        <w:jc w:val="center"/>
        <w:rPr>
          <w:rFonts w:cs="Times New Roman"/>
          <w:sz w:val="28"/>
        </w:rPr>
        <w:sectPr w:rsidR="00CE7ADB" w:rsidRPr="00857990" w:rsidSect="00CE7ADB">
          <w:headerReference w:type="default" r:id="rId9"/>
          <w:footerReference w:type="default" r:id="rId10"/>
          <w:pgSz w:w="11910" w:h="16840"/>
          <w:pgMar w:top="1420" w:right="100" w:bottom="1180" w:left="480" w:header="720" w:footer="998" w:gutter="0"/>
          <w:pgNumType w:start="1"/>
          <w:cols w:space="720"/>
          <w:titlePg/>
          <w:docGrid w:linePitch="299"/>
        </w:sectPr>
      </w:pPr>
      <w:r w:rsidRPr="00857990">
        <w:rPr>
          <w:rFonts w:cs="Times New Roman"/>
          <w:sz w:val="28"/>
        </w:rPr>
        <w:t>National</w:t>
      </w:r>
      <w:r w:rsidRPr="00857990">
        <w:rPr>
          <w:rFonts w:cs="Times New Roman"/>
          <w:spacing w:val="-3"/>
          <w:sz w:val="28"/>
        </w:rPr>
        <w:t xml:space="preserve"> </w:t>
      </w:r>
      <w:r w:rsidRPr="00857990">
        <w:rPr>
          <w:rFonts w:cs="Times New Roman"/>
          <w:sz w:val="28"/>
        </w:rPr>
        <w:t>University</w:t>
      </w:r>
      <w:r w:rsidRPr="00857990">
        <w:rPr>
          <w:rFonts w:cs="Times New Roman"/>
          <w:spacing w:val="-5"/>
          <w:sz w:val="28"/>
        </w:rPr>
        <w:t xml:space="preserve"> </w:t>
      </w:r>
      <w:r w:rsidRPr="00857990">
        <w:rPr>
          <w:rFonts w:cs="Times New Roman"/>
          <w:sz w:val="28"/>
        </w:rPr>
        <w:t>of</w:t>
      </w:r>
      <w:r w:rsidRPr="00857990">
        <w:rPr>
          <w:rFonts w:cs="Times New Roman"/>
          <w:spacing w:val="-4"/>
          <w:sz w:val="28"/>
        </w:rPr>
        <w:t xml:space="preserve"> </w:t>
      </w:r>
      <w:r w:rsidRPr="00857990">
        <w:rPr>
          <w:rFonts w:cs="Times New Roman"/>
          <w:sz w:val="28"/>
        </w:rPr>
        <w:t>Computer</w:t>
      </w:r>
      <w:r w:rsidRPr="00857990">
        <w:rPr>
          <w:rFonts w:cs="Times New Roman"/>
          <w:spacing w:val="-5"/>
          <w:sz w:val="28"/>
        </w:rPr>
        <w:t xml:space="preserve"> </w:t>
      </w:r>
      <w:r w:rsidRPr="00857990">
        <w:rPr>
          <w:rFonts w:cs="Times New Roman"/>
          <w:sz w:val="28"/>
        </w:rPr>
        <w:t>and</w:t>
      </w:r>
      <w:r w:rsidRPr="00857990">
        <w:rPr>
          <w:rFonts w:cs="Times New Roman"/>
          <w:spacing w:val="-6"/>
          <w:sz w:val="28"/>
        </w:rPr>
        <w:t xml:space="preserve"> </w:t>
      </w:r>
      <w:r w:rsidRPr="00857990">
        <w:rPr>
          <w:rFonts w:cs="Times New Roman"/>
          <w:sz w:val="28"/>
        </w:rPr>
        <w:t>Emerging</w:t>
      </w:r>
      <w:r w:rsidRPr="00857990">
        <w:rPr>
          <w:rFonts w:cs="Times New Roman"/>
          <w:spacing w:val="1"/>
          <w:sz w:val="28"/>
        </w:rPr>
        <w:t xml:space="preserve"> </w:t>
      </w:r>
      <w:r w:rsidRPr="00857990">
        <w:rPr>
          <w:rFonts w:cs="Times New Roman"/>
          <w:sz w:val="28"/>
        </w:rPr>
        <w:t>Sciences,</w:t>
      </w:r>
      <w:r w:rsidRPr="00857990">
        <w:rPr>
          <w:rFonts w:cs="Times New Roman"/>
          <w:spacing w:val="-6"/>
          <w:sz w:val="28"/>
        </w:rPr>
        <w:t xml:space="preserve"> </w:t>
      </w:r>
      <w:r w:rsidR="00281D72" w:rsidRPr="00857990">
        <w:rPr>
          <w:rFonts w:cs="Times New Roman"/>
          <w:sz w:val="28"/>
        </w:rPr>
        <w:t>CFD</w:t>
      </w:r>
    </w:p>
    <w:sdt>
      <w:sdtPr>
        <w:rPr>
          <w:rFonts w:ascii="Times New Roman" w:eastAsia="Calibri" w:hAnsi="Times New Roman" w:cs="Calibri"/>
          <w:color w:val="000000" w:themeColor="text1"/>
          <w:sz w:val="24"/>
          <w:szCs w:val="22"/>
        </w:rPr>
        <w:id w:val="1799037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87DBE" w14:textId="57E2DF52" w:rsidR="00AC2B30" w:rsidRDefault="00AC2B30">
          <w:pPr>
            <w:pStyle w:val="TOCHeading"/>
          </w:pPr>
          <w:r>
            <w:t>Contents</w:t>
          </w:r>
        </w:p>
        <w:p w14:paraId="262818E7" w14:textId="7CFDA5E7" w:rsidR="002A2CFC" w:rsidRDefault="00AC2B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93023" w:history="1">
            <w:r w:rsidR="002A2CFC" w:rsidRPr="00A82C8E">
              <w:rPr>
                <w:rStyle w:val="Hyperlink"/>
                <w:noProof/>
              </w:rPr>
              <w:t>Introduction</w:t>
            </w:r>
            <w:r w:rsidR="002A2CFC">
              <w:rPr>
                <w:noProof/>
                <w:webHidden/>
              </w:rPr>
              <w:tab/>
            </w:r>
            <w:r w:rsidR="002A2CFC">
              <w:rPr>
                <w:noProof/>
                <w:webHidden/>
              </w:rPr>
              <w:fldChar w:fldCharType="begin"/>
            </w:r>
            <w:r w:rsidR="002A2CFC">
              <w:rPr>
                <w:noProof/>
                <w:webHidden/>
              </w:rPr>
              <w:instrText xml:space="preserve"> PAGEREF _Toc184593023 \h </w:instrText>
            </w:r>
            <w:r w:rsidR="002A2CFC">
              <w:rPr>
                <w:noProof/>
                <w:webHidden/>
              </w:rPr>
            </w:r>
            <w:r w:rsidR="002A2CFC"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3</w:t>
            </w:r>
            <w:r w:rsidR="002A2CFC">
              <w:rPr>
                <w:noProof/>
                <w:webHidden/>
              </w:rPr>
              <w:fldChar w:fldCharType="end"/>
            </w:r>
          </w:hyperlink>
        </w:p>
        <w:p w14:paraId="6B5020EB" w14:textId="7752AFE3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24" w:history="1">
            <w:r w:rsidRPr="00A82C8E">
              <w:rPr>
                <w:rStyle w:val="Hyperlink"/>
                <w:noProof/>
              </w:rPr>
              <w:t>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D0C0" w14:textId="419B10BF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25" w:history="1">
            <w:r w:rsidRPr="00A82C8E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5FD7" w14:textId="10EDCDC0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26" w:history="1">
            <w:r w:rsidRPr="00A82C8E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B250" w14:textId="7175D25B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27" w:history="1">
            <w:r w:rsidRPr="00A82C8E">
              <w:rPr>
                <w:rStyle w:val="Hyperlink"/>
                <w:noProof/>
              </w:rPr>
              <w:t>Feasibility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A6F7" w14:textId="27EF302D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28" w:history="1">
            <w:r w:rsidRPr="00A82C8E">
              <w:rPr>
                <w:rStyle w:val="Hyperlink"/>
                <w:noProof/>
              </w:rPr>
              <w:t>Data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2DF8" w14:textId="15C08782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29" w:history="1">
            <w:r w:rsidRPr="00A82C8E">
              <w:rPr>
                <w:rStyle w:val="Hyperlink"/>
                <w:noProof/>
              </w:rPr>
              <w:t>Model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4D92" w14:textId="2E6495D9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30" w:history="1">
            <w:r w:rsidRPr="00A82C8E">
              <w:rPr>
                <w:rStyle w:val="Hyperlink"/>
                <w:noProof/>
              </w:rPr>
              <w:t>Computational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C902" w14:textId="0DB2BC23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31" w:history="1">
            <w:r w:rsidRPr="00A82C8E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2C04" w14:textId="16D73642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32" w:history="1">
            <w:r w:rsidRPr="00A82C8E">
              <w:rPr>
                <w:rStyle w:val="Hyperlink"/>
                <w:noProof/>
              </w:rPr>
              <w:t>Technical Expertise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6A92" w14:textId="68D0D218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33" w:history="1">
            <w:r w:rsidRPr="00A82C8E">
              <w:rPr>
                <w:rStyle w:val="Hyperlink"/>
                <w:noProof/>
              </w:rPr>
              <w:t>Possible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4A11" w14:textId="0A3C7B21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34" w:history="1">
            <w:r w:rsidRPr="00A82C8E">
              <w:rPr>
                <w:rStyle w:val="Hyperlink"/>
                <w:noProof/>
              </w:rPr>
              <w:t>Artificial Neural Network (ANN)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3EA7" w14:textId="029F1E6F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35" w:history="1">
            <w:r w:rsidRPr="00A82C8E">
              <w:rPr>
                <w:rStyle w:val="Hyperlink"/>
                <w:noProof/>
              </w:rPr>
              <w:t>Support Vector Machine (SVM)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434B" w14:textId="3AB98B4F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36" w:history="1">
            <w:r w:rsidRPr="00A82C8E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57AF" w14:textId="6A108C98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37" w:history="1">
            <w:r w:rsidRPr="00A82C8E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B156" w14:textId="380EC2C5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38" w:history="1">
            <w:r w:rsidRPr="00A82C8E">
              <w:rPr>
                <w:rStyle w:val="Hyperlink"/>
                <w:noProof/>
              </w:rPr>
              <w:t>Proposed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0523" w14:textId="6A7C7BAD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39" w:history="1">
            <w:r w:rsidRPr="00A82C8E">
              <w:rPr>
                <w:rStyle w:val="Hyperlink"/>
                <w:noProof/>
              </w:rPr>
              <w:t>Data Collection and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E1D5" w14:textId="03269BDA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40" w:history="1">
            <w:r w:rsidRPr="00A82C8E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AB94" w14:textId="55CD2BBA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41" w:history="1">
            <w:r w:rsidRPr="00A82C8E">
              <w:rPr>
                <w:rStyle w:val="Hyperlink"/>
                <w:noProof/>
              </w:rPr>
              <w:t>Model Selection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28B4" w14:textId="70A680A4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42" w:history="1">
            <w:r w:rsidRPr="00A82C8E">
              <w:rPr>
                <w:rStyle w:val="Hyperlink"/>
                <w:noProof/>
              </w:rPr>
              <w:t>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565C" w14:textId="691785D6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43" w:history="1">
            <w:r w:rsidRPr="00A82C8E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E083" w14:textId="41D0C85C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44" w:history="1">
            <w:r w:rsidRPr="00A82C8E">
              <w:rPr>
                <w:rStyle w:val="Hyperlink"/>
                <w:noProof/>
              </w:rPr>
              <w:t>Flow 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DA4F" w14:textId="7162B14F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45" w:history="1">
            <w:r w:rsidRPr="00A82C8E">
              <w:rPr>
                <w:rStyle w:val="Hyperlink"/>
                <w:noProof/>
              </w:rPr>
              <w:t>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BE93" w14:textId="14BE96A8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46" w:history="1">
            <w:r w:rsidRPr="00A82C8E">
              <w:rPr>
                <w:rStyle w:val="Hyperlink"/>
                <w:noProof/>
              </w:rPr>
              <w:t>Data Input and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D7E2" w14:textId="03AC030D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47" w:history="1">
            <w:r w:rsidRPr="00A82C8E">
              <w:rPr>
                <w:rStyle w:val="Hyperlink"/>
                <w:noProof/>
              </w:rPr>
              <w:t>Model Training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C1B5" w14:textId="3AB48F2A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48" w:history="1">
            <w:r w:rsidRPr="00A82C8E">
              <w:rPr>
                <w:rStyle w:val="Hyperlink"/>
                <w:noProof/>
              </w:rPr>
              <w:t>Prediction and Result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16F7" w14:textId="5CF75E7B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49" w:history="1">
            <w:r w:rsidRPr="00A82C8E">
              <w:rPr>
                <w:rStyle w:val="Hyperlink"/>
                <w:noProof/>
              </w:rPr>
              <w:t>Visualization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F63F" w14:textId="5B009A06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50" w:history="1">
            <w:r w:rsidRPr="00A82C8E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93AC" w14:textId="4507B7DE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51" w:history="1">
            <w:r w:rsidRPr="00A82C8E">
              <w:rPr>
                <w:rStyle w:val="Hyperlink"/>
                <w:noProof/>
              </w:rPr>
              <w:t>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FD95" w14:textId="41616360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52" w:history="1">
            <w:r w:rsidRPr="00A82C8E">
              <w:rPr>
                <w:rStyle w:val="Hyperlink"/>
                <w:noProof/>
              </w:rPr>
              <w:t>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1DA3" w14:textId="17DEC104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53" w:history="1">
            <w:r w:rsidRPr="00A82C8E">
              <w:rPr>
                <w:rStyle w:val="Hyperlink"/>
                <w:noProof/>
              </w:rPr>
              <w:t>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9CE41" w14:textId="1CDA3CAA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54" w:history="1">
            <w:r w:rsidRPr="00A82C8E">
              <w:rPr>
                <w:rStyle w:val="Hyperlink"/>
                <w:noProof/>
              </w:rPr>
              <w:t>Data Preprocessing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7DDC" w14:textId="3046966E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55" w:history="1">
            <w:r w:rsidRPr="00A82C8E">
              <w:rPr>
                <w:rStyle w:val="Hyperlink"/>
                <w:noProof/>
              </w:rPr>
              <w:t>Confusion Matrix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507D" w14:textId="3C2B41B3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56" w:history="1">
            <w:r w:rsidRPr="00A82C8E">
              <w:rPr>
                <w:rStyle w:val="Hyperlink"/>
                <w:noProof/>
              </w:rPr>
              <w:t>Experiment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B715" w14:textId="06916CA7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57" w:history="1">
            <w:r w:rsidRPr="00A82C8E">
              <w:rPr>
                <w:rStyle w:val="Hyperlink"/>
                <w:noProof/>
              </w:rPr>
              <w:t>Artificial Neural Network (ANN)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7B25" w14:textId="2C8021C4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58" w:history="1">
            <w:r w:rsidRPr="00A82C8E">
              <w:rPr>
                <w:rStyle w:val="Hyperlink"/>
                <w:noProof/>
              </w:rPr>
              <w:t>Support Vector Machine (SVM)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FE1A" w14:textId="65705A10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59" w:history="1">
            <w:r w:rsidRPr="00A82C8E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061B" w14:textId="74613AEB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60" w:history="1">
            <w:r w:rsidRPr="00A82C8E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31C5" w14:textId="108F2E73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61" w:history="1">
            <w:r w:rsidRPr="00A82C8E">
              <w:rPr>
                <w:rStyle w:val="Hyperlink"/>
                <w:noProof/>
              </w:rPr>
              <w:t>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250F" w14:textId="6C1F73D0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62" w:history="1">
            <w:r w:rsidRPr="00A82C8E">
              <w:rPr>
                <w:rStyle w:val="Hyperlink"/>
                <w:noProof/>
              </w:rPr>
              <w:t>Heart 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B022" w14:textId="6DA3EF66" w:rsidR="002A2CFC" w:rsidRDefault="002A2CF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63" w:history="1">
            <w:r w:rsidRPr="00A82C8E">
              <w:rPr>
                <w:rStyle w:val="Hyperlink"/>
                <w:noProof/>
              </w:rPr>
              <w:t>Confusion Matrix Comparison for Heart Disease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A93F" w14:textId="148B0B3E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64" w:history="1">
            <w:r w:rsidRPr="00A82C8E">
              <w:rPr>
                <w:rStyle w:val="Hyperlink"/>
                <w:noProof/>
              </w:rPr>
              <w:t>Skin Cancer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A5C3" w14:textId="34254DDF" w:rsidR="002A2CFC" w:rsidRDefault="002A2CF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65" w:history="1">
            <w:r w:rsidRPr="00A82C8E">
              <w:rPr>
                <w:rStyle w:val="Hyperlink"/>
                <w:noProof/>
              </w:rPr>
              <w:t>Confusion Matrix Comparison for Skin Cancer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F571" w14:textId="437F30AD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66" w:history="1">
            <w:r w:rsidRPr="00A82C8E">
              <w:rPr>
                <w:rStyle w:val="Hyperlink"/>
                <w:noProof/>
              </w:rPr>
              <w:t>Kidney 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D475" w14:textId="6C500DBD" w:rsidR="002A2CFC" w:rsidRDefault="002A2CF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67" w:history="1">
            <w:r w:rsidRPr="00A82C8E">
              <w:rPr>
                <w:rStyle w:val="Hyperlink"/>
                <w:noProof/>
              </w:rPr>
              <w:t>Confusion Matrix Comparison for Kidney 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4F43" w14:textId="72E9D954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68" w:history="1">
            <w:r w:rsidRPr="00A82C8E">
              <w:rPr>
                <w:rStyle w:val="Hyperlink"/>
                <w:noProof/>
              </w:rPr>
              <w:t>Asthma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CB778" w14:textId="057FA3E8" w:rsidR="002A2CFC" w:rsidRDefault="002A2CF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69" w:history="1">
            <w:r w:rsidRPr="00A82C8E">
              <w:rPr>
                <w:rStyle w:val="Hyperlink"/>
                <w:noProof/>
              </w:rPr>
              <w:t>Confusion Matrix Comparison for Asthma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79CB" w14:textId="32692596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70" w:history="1">
            <w:r w:rsidRPr="00A82C8E">
              <w:rPr>
                <w:rStyle w:val="Hyperlink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3CB0" w14:textId="04BF05A2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71" w:history="1">
            <w:r w:rsidRPr="00A82C8E">
              <w:rPr>
                <w:rStyle w:val="Hyperlink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DA8B" w14:textId="7086C4BA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72" w:history="1">
            <w:r w:rsidRPr="00A82C8E">
              <w:rPr>
                <w:rStyle w:val="Hyperlink"/>
                <w:noProof/>
              </w:rPr>
              <w:t>Precision, Recall, and F1-Score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DF96" w14:textId="1E53C819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73" w:history="1">
            <w:r w:rsidRPr="00A82C8E">
              <w:rPr>
                <w:rStyle w:val="Hyperlink"/>
                <w:noProof/>
              </w:rPr>
              <w:t>Confusion Matrices: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5634" w14:textId="42D6B8DD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74" w:history="1">
            <w:r w:rsidRPr="00A82C8E">
              <w:rPr>
                <w:rStyle w:val="Hyperlink"/>
                <w:noProof/>
              </w:rPr>
              <w:t>Overall 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0B7F" w14:textId="1608ED0B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75" w:history="1">
            <w:r w:rsidRPr="00A82C8E">
              <w:rPr>
                <w:rStyle w:val="Hyperlink"/>
                <w:noProof/>
              </w:rPr>
              <w:t>Future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AB53" w14:textId="4638ECA1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76" w:history="1">
            <w:r w:rsidRPr="00A82C8E">
              <w:rPr>
                <w:rStyle w:val="Hyperlink"/>
                <w:noProof/>
              </w:rPr>
              <w:t>Model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8517" w14:textId="342C682F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77" w:history="1">
            <w:r w:rsidRPr="00A82C8E">
              <w:rPr>
                <w:rStyle w:val="Hyperlink"/>
                <w:noProof/>
              </w:rPr>
              <w:t>Additional Data 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9973" w14:textId="3D491A48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78" w:history="1">
            <w:r w:rsidRPr="00A82C8E">
              <w:rPr>
                <w:rStyle w:val="Hyperlink"/>
                <w:noProof/>
              </w:rPr>
              <w:t>Real-Time Clinical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9F4E" w14:textId="73811310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79" w:history="1">
            <w:r w:rsidRPr="00A82C8E">
              <w:rPr>
                <w:rStyle w:val="Hyperlink"/>
                <w:noProof/>
              </w:rPr>
              <w:t>Model Interpretability: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3499" w14:textId="5E59C488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80" w:history="1">
            <w:r w:rsidRPr="00A82C8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B36F" w14:textId="7B3EF3E0" w:rsidR="002A2CFC" w:rsidRDefault="002A2CF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81" w:history="1">
            <w:r w:rsidRPr="00A82C8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B211" w14:textId="6D0EB29D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82" w:history="1">
            <w:r w:rsidRPr="00A82C8E">
              <w:rPr>
                <w:rStyle w:val="Hyperlink"/>
                <w:noProof/>
              </w:rPr>
              <w:t>Tools and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230C" w14:textId="2A36700C" w:rsidR="002A2CFC" w:rsidRDefault="002A2CF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4593083" w:history="1">
            <w:r w:rsidRPr="00A82C8E">
              <w:rPr>
                <w:rStyle w:val="Hyperlink"/>
                <w:noProof/>
              </w:rPr>
              <w:t>Other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1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AC6E" w14:textId="6C985A59" w:rsidR="00AC2B30" w:rsidRDefault="00AC2B30">
          <w:r>
            <w:rPr>
              <w:b/>
              <w:bCs/>
              <w:noProof/>
            </w:rPr>
            <w:fldChar w:fldCharType="end"/>
          </w:r>
        </w:p>
      </w:sdtContent>
    </w:sdt>
    <w:p w14:paraId="73560928" w14:textId="77777777" w:rsidR="00857990" w:rsidRPr="00857990" w:rsidRDefault="00857990" w:rsidP="0082599B">
      <w:pPr>
        <w:spacing w:line="360" w:lineRule="auto"/>
        <w:rPr>
          <w:rFonts w:cs="Times New Roman"/>
        </w:rPr>
      </w:pPr>
    </w:p>
    <w:p w14:paraId="4351133F" w14:textId="77777777" w:rsidR="0082599B" w:rsidRPr="00857990" w:rsidRDefault="0082599B">
      <w:pPr>
        <w:widowControl/>
        <w:autoSpaceDE/>
        <w:autoSpaceDN/>
        <w:spacing w:after="160" w:line="259" w:lineRule="auto"/>
        <w:rPr>
          <w:rFonts w:cs="Times New Roman"/>
        </w:rPr>
      </w:pPr>
      <w:r w:rsidRPr="00857990">
        <w:rPr>
          <w:rFonts w:cs="Times New Roman"/>
        </w:rPr>
        <w:br w:type="page"/>
      </w:r>
    </w:p>
    <w:p w14:paraId="185C1E53" w14:textId="77777777" w:rsidR="008F65A5" w:rsidRPr="00857990" w:rsidRDefault="008F65A5" w:rsidP="0082599B">
      <w:pPr>
        <w:spacing w:line="360" w:lineRule="auto"/>
        <w:rPr>
          <w:rFonts w:cs="Times New Roman"/>
        </w:rPr>
        <w:sectPr w:rsidR="008F65A5" w:rsidRPr="00857990" w:rsidSect="0082599B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A359BBB" w14:textId="212F5A06" w:rsidR="00857990" w:rsidRPr="00857990" w:rsidRDefault="00F31ACB" w:rsidP="00857990">
      <w:pPr>
        <w:pStyle w:val="Heading1"/>
      </w:pPr>
      <w:bookmarkStart w:id="0" w:name="_Toc184593023"/>
      <w:r w:rsidRPr="00857990">
        <w:lastRenderedPageBreak/>
        <w:t>Introduction</w:t>
      </w:r>
      <w:bookmarkEnd w:id="0"/>
    </w:p>
    <w:p w14:paraId="293970BD" w14:textId="204000AD" w:rsidR="00857990" w:rsidRPr="00857990" w:rsidRDefault="00857990" w:rsidP="00857990">
      <w:pPr>
        <w:widowControl/>
        <w:autoSpaceDE/>
        <w:autoSpaceDN/>
        <w:spacing w:after="160" w:line="259" w:lineRule="auto"/>
        <w:ind w:firstLine="720"/>
        <w:jc w:val="both"/>
        <w:rPr>
          <w:rFonts w:cs="Times New Roman"/>
        </w:rPr>
      </w:pPr>
      <w:r w:rsidRPr="00857990">
        <w:rPr>
          <w:rFonts w:cs="Times New Roman"/>
        </w:rPr>
        <w:t xml:space="preserve">The rapid advancements in machine learning and data science have significantly impacted healthcare, especially in disease diagnosis. This project aims to leverage various machine learning algorithms, including </w:t>
      </w:r>
      <w:r w:rsidRPr="00857990">
        <w:rPr>
          <w:rFonts w:cs="Times New Roman"/>
          <w:b/>
          <w:bCs/>
        </w:rPr>
        <w:t>Artificial Neural Networks (ANN), Support Vector Machines (SVM), Random Forest, and Logistic Regression</w:t>
      </w:r>
      <w:r w:rsidRPr="00857990">
        <w:rPr>
          <w:rFonts w:cs="Times New Roman"/>
        </w:rPr>
        <w:t xml:space="preserve">, to predict the likelihood of diseases such as </w:t>
      </w:r>
      <w:r w:rsidRPr="00857990">
        <w:rPr>
          <w:rFonts w:cs="Times New Roman"/>
          <w:b/>
          <w:bCs/>
        </w:rPr>
        <w:t>Heart Disease, Kidney Disease, Asthma, And Skin Cancer.</w:t>
      </w:r>
      <w:r w:rsidRPr="00857990">
        <w:rPr>
          <w:rFonts w:cs="Times New Roman"/>
        </w:rPr>
        <w:t xml:space="preserve"> The goal is to develop a </w:t>
      </w:r>
      <w:r w:rsidRPr="00857990">
        <w:rPr>
          <w:rFonts w:cs="Times New Roman"/>
          <w:b/>
          <w:bCs/>
        </w:rPr>
        <w:t>Clinical Insight Prediction System (CIPS)</w:t>
      </w:r>
      <w:r w:rsidRPr="00857990">
        <w:rPr>
          <w:rFonts w:cs="Times New Roman"/>
        </w:rPr>
        <w:t xml:space="preserve"> that enables early disease detection, assisting healthcare professionals in making timely and informed decisions, thereby improving patient outcomes and reducing complications.</w:t>
      </w:r>
    </w:p>
    <w:p w14:paraId="4E86D072" w14:textId="77777777" w:rsidR="00392D00" w:rsidRDefault="00857990" w:rsidP="00392D00">
      <w:pPr>
        <w:widowControl/>
        <w:autoSpaceDE/>
        <w:autoSpaceDN/>
        <w:spacing w:after="160" w:line="259" w:lineRule="auto"/>
        <w:ind w:firstLine="720"/>
        <w:jc w:val="both"/>
        <w:rPr>
          <w:rFonts w:cs="Times New Roman"/>
        </w:rPr>
      </w:pPr>
      <w:r w:rsidRPr="00857990">
        <w:rPr>
          <w:rFonts w:cs="Times New Roman"/>
        </w:rPr>
        <w:t xml:space="preserve">CIPS uses </w:t>
      </w:r>
      <w:r w:rsidRPr="00857990">
        <w:rPr>
          <w:rFonts w:cs="Times New Roman"/>
          <w:b/>
          <w:bCs/>
        </w:rPr>
        <w:t>Exploratory Data Analysis (EDA)</w:t>
      </w:r>
      <w:r w:rsidRPr="00857990">
        <w:rPr>
          <w:rFonts w:cs="Times New Roman"/>
        </w:rPr>
        <w:t xml:space="preserve"> to extract meaningful insights from clinical data, applying machine learning techniques to build a robust, data-driven prediction system. By harnessing technology to optimize patient care, this project demonstrates the potential of integrating advanced analytics into healthcare for enhanced preventive care and accurate diagnosis.</w:t>
      </w:r>
    </w:p>
    <w:p w14:paraId="5C519CE3" w14:textId="24F793C9" w:rsidR="00FA500E" w:rsidRPr="00857990" w:rsidRDefault="00F31ACB" w:rsidP="00392D00">
      <w:pPr>
        <w:pStyle w:val="Heading1"/>
      </w:pPr>
      <w:bookmarkStart w:id="1" w:name="_Toc184593024"/>
      <w:r w:rsidRPr="00857990">
        <w:t>Problem Analysis</w:t>
      </w:r>
      <w:bookmarkEnd w:id="1"/>
    </w:p>
    <w:p w14:paraId="5231F8A0" w14:textId="77777777" w:rsidR="00464133" w:rsidRPr="00857990" w:rsidRDefault="00464133" w:rsidP="00B671BA">
      <w:pPr>
        <w:pStyle w:val="Heading2"/>
      </w:pPr>
      <w:bookmarkStart w:id="2" w:name="_Toc184593025"/>
      <w:r w:rsidRPr="00857990">
        <w:t>Background</w:t>
      </w:r>
      <w:bookmarkEnd w:id="2"/>
    </w:p>
    <w:p w14:paraId="621BE4B2" w14:textId="77777777" w:rsidR="00464133" w:rsidRPr="00857990" w:rsidRDefault="00464133" w:rsidP="00857990">
      <w:pPr>
        <w:ind w:firstLine="360"/>
        <w:jc w:val="both"/>
        <w:rPr>
          <w:rFonts w:cs="Times New Roman"/>
        </w:rPr>
      </w:pPr>
      <w:r w:rsidRPr="00857990">
        <w:rPr>
          <w:rFonts w:cs="Times New Roman"/>
        </w:rPr>
        <w:t>The increasing prevalence of diseases like Heart Disease, Kidney Disease, and Skin Cancer has placed immense pressure on healthcare systems. These diseases often exhibit:</w:t>
      </w:r>
    </w:p>
    <w:p w14:paraId="632160F2" w14:textId="77777777" w:rsidR="00464133" w:rsidRPr="00857990" w:rsidRDefault="00464133" w:rsidP="00857990">
      <w:pPr>
        <w:ind w:left="720"/>
        <w:jc w:val="both"/>
        <w:rPr>
          <w:rFonts w:cs="Times New Roman"/>
        </w:rPr>
      </w:pPr>
      <w:r w:rsidRPr="00857990">
        <w:rPr>
          <w:rFonts w:cs="Times New Roman"/>
          <w:b/>
          <w:bCs/>
        </w:rPr>
        <w:t>Subtle Early Symptoms</w:t>
      </w:r>
      <w:r w:rsidRPr="00857990">
        <w:rPr>
          <w:rFonts w:cs="Times New Roman"/>
        </w:rPr>
        <w:t>: Often ignored or undetected by traditional diagnostic methods.</w:t>
      </w:r>
    </w:p>
    <w:p w14:paraId="12910D6B" w14:textId="77777777" w:rsidR="00464133" w:rsidRPr="00857990" w:rsidRDefault="00464133" w:rsidP="00857990">
      <w:pPr>
        <w:ind w:left="720"/>
        <w:jc w:val="both"/>
        <w:rPr>
          <w:rFonts w:cs="Times New Roman"/>
        </w:rPr>
      </w:pPr>
      <w:r w:rsidRPr="00857990">
        <w:rPr>
          <w:rFonts w:cs="Times New Roman"/>
          <w:b/>
          <w:bCs/>
        </w:rPr>
        <w:t>Complex Interdependencies</w:t>
      </w:r>
      <w:r w:rsidRPr="00857990">
        <w:rPr>
          <w:rFonts w:cs="Times New Roman"/>
        </w:rPr>
        <w:t>: Between patient demographics, lifestyle, and medical history.</w:t>
      </w:r>
    </w:p>
    <w:p w14:paraId="61BC6BC1" w14:textId="153AB1A4" w:rsidR="00464133" w:rsidRPr="00857990" w:rsidRDefault="00464133" w:rsidP="00B671BA">
      <w:pPr>
        <w:pStyle w:val="Heading2"/>
      </w:pPr>
      <w:bookmarkStart w:id="3" w:name="_Toc184593026"/>
      <w:r w:rsidRPr="00857990">
        <w:t>Challenges</w:t>
      </w:r>
      <w:bookmarkEnd w:id="3"/>
    </w:p>
    <w:p w14:paraId="147EB990" w14:textId="77777777" w:rsidR="00464133" w:rsidRPr="00857990" w:rsidRDefault="00464133" w:rsidP="00857990">
      <w:pPr>
        <w:numPr>
          <w:ilvl w:val="0"/>
          <w:numId w:val="14"/>
        </w:numPr>
        <w:jc w:val="both"/>
        <w:rPr>
          <w:rFonts w:cs="Times New Roman"/>
        </w:rPr>
      </w:pPr>
      <w:r w:rsidRPr="00857990">
        <w:rPr>
          <w:rFonts w:cs="Times New Roman"/>
          <w:b/>
          <w:bCs/>
        </w:rPr>
        <w:t>Delayed Diagnosis</w:t>
      </w:r>
      <w:r w:rsidRPr="00857990">
        <w:rPr>
          <w:rFonts w:cs="Times New Roman"/>
        </w:rPr>
        <w:t>: Leading to advanced disease stages and poor outcomes.</w:t>
      </w:r>
    </w:p>
    <w:p w14:paraId="5CA172BF" w14:textId="77777777" w:rsidR="00464133" w:rsidRPr="00857990" w:rsidRDefault="00464133" w:rsidP="00857990">
      <w:pPr>
        <w:numPr>
          <w:ilvl w:val="0"/>
          <w:numId w:val="14"/>
        </w:numPr>
        <w:jc w:val="both"/>
        <w:rPr>
          <w:rFonts w:cs="Times New Roman"/>
        </w:rPr>
      </w:pPr>
      <w:r w:rsidRPr="00857990">
        <w:rPr>
          <w:rFonts w:cs="Times New Roman"/>
          <w:b/>
          <w:bCs/>
        </w:rPr>
        <w:t>Generic Risk Assessment</w:t>
      </w:r>
      <w:r w:rsidRPr="00857990">
        <w:rPr>
          <w:rFonts w:cs="Times New Roman"/>
        </w:rPr>
        <w:t>: Limited to standardized thresholds that fail to consider individual variations.</w:t>
      </w:r>
    </w:p>
    <w:p w14:paraId="38BBF463" w14:textId="77777777" w:rsidR="00464133" w:rsidRPr="00857990" w:rsidRDefault="00464133" w:rsidP="00857990">
      <w:pPr>
        <w:numPr>
          <w:ilvl w:val="0"/>
          <w:numId w:val="14"/>
        </w:numPr>
        <w:jc w:val="both"/>
        <w:rPr>
          <w:rFonts w:cs="Times New Roman"/>
        </w:rPr>
      </w:pPr>
      <w:r w:rsidRPr="00857990">
        <w:rPr>
          <w:rFonts w:cs="Times New Roman"/>
          <w:b/>
          <w:bCs/>
        </w:rPr>
        <w:t>Data Overload</w:t>
      </w:r>
      <w:r w:rsidRPr="00857990">
        <w:rPr>
          <w:rFonts w:cs="Times New Roman"/>
        </w:rPr>
        <w:t>: Manual processing of clinical data is time-intensive and prone to errors.</w:t>
      </w:r>
    </w:p>
    <w:p w14:paraId="1D9B3C21" w14:textId="77777777" w:rsidR="00464133" w:rsidRPr="00857990" w:rsidRDefault="00464133" w:rsidP="00857990">
      <w:pPr>
        <w:ind w:firstLine="360"/>
        <w:jc w:val="both"/>
        <w:rPr>
          <w:rFonts w:cs="Times New Roman"/>
        </w:rPr>
      </w:pPr>
      <w:r w:rsidRPr="00857990">
        <w:rPr>
          <w:rFonts w:cs="Times New Roman"/>
        </w:rPr>
        <w:t>The Clinical Insight Prediction System addresses these challenges by applying machine learning to large datasets, identifying patterns that support earlier and more accurate predictions.</w:t>
      </w:r>
    </w:p>
    <w:p w14:paraId="0B8B8F59" w14:textId="05F5A06A" w:rsidR="005E0894" w:rsidRPr="00857990" w:rsidRDefault="00F31ACB" w:rsidP="00392D00">
      <w:pPr>
        <w:pStyle w:val="Heading1"/>
      </w:pPr>
      <w:bookmarkStart w:id="4" w:name="_Toc184593027"/>
      <w:r w:rsidRPr="00857990">
        <w:t>Feasibility Analysis</w:t>
      </w:r>
      <w:bookmarkEnd w:id="4"/>
    </w:p>
    <w:p w14:paraId="4EBA0637" w14:textId="77777777" w:rsidR="00857990" w:rsidRPr="00857990" w:rsidRDefault="00857990" w:rsidP="00857990">
      <w:pPr>
        <w:ind w:firstLine="360"/>
        <w:rPr>
          <w:rFonts w:cs="Times New Roman"/>
          <w:szCs w:val="24"/>
        </w:rPr>
      </w:pPr>
      <w:r w:rsidRPr="00857990">
        <w:rPr>
          <w:rFonts w:cs="Times New Roman"/>
          <w:szCs w:val="24"/>
        </w:rPr>
        <w:t>This study investigates the feasibility of using machine learning algorithms to predict disease outcomes with available datasets. The feasibility is assessed based on several factors:</w:t>
      </w:r>
    </w:p>
    <w:p w14:paraId="04920D41" w14:textId="3F21990C" w:rsidR="00857990" w:rsidRDefault="00857990" w:rsidP="00392D00">
      <w:pPr>
        <w:pStyle w:val="Heading2"/>
      </w:pPr>
      <w:bookmarkStart w:id="5" w:name="_Toc184593028"/>
      <w:r w:rsidRPr="00857990">
        <w:t>Data Availability</w:t>
      </w:r>
      <w:bookmarkEnd w:id="5"/>
    </w:p>
    <w:p w14:paraId="518D5B2C" w14:textId="49636121" w:rsidR="00857990" w:rsidRPr="00857990" w:rsidRDefault="00857990" w:rsidP="00392D00">
      <w:pPr>
        <w:ind w:firstLine="720"/>
        <w:jc w:val="both"/>
        <w:rPr>
          <w:rFonts w:cs="Times New Roman"/>
          <w:szCs w:val="24"/>
        </w:rPr>
      </w:pPr>
      <w:r w:rsidRPr="00857990">
        <w:rPr>
          <w:rFonts w:cs="Times New Roman"/>
          <w:szCs w:val="24"/>
        </w:rPr>
        <w:t>Datasets for various diseases, including heart disease, kidney disease, asthma, and skin cancer, are available and have sufficient records for model training and validation.</w:t>
      </w:r>
    </w:p>
    <w:p w14:paraId="616866E0" w14:textId="481D0C53" w:rsidR="00857990" w:rsidRDefault="00857990" w:rsidP="00392D00">
      <w:pPr>
        <w:pStyle w:val="Heading2"/>
      </w:pPr>
      <w:bookmarkStart w:id="6" w:name="_Toc184593029"/>
      <w:r w:rsidRPr="00857990">
        <w:lastRenderedPageBreak/>
        <w:t>Model Performance</w:t>
      </w:r>
      <w:bookmarkEnd w:id="6"/>
    </w:p>
    <w:p w14:paraId="36EF961B" w14:textId="7213170E" w:rsidR="00857990" w:rsidRPr="00857990" w:rsidRDefault="00857990" w:rsidP="00392D00">
      <w:pPr>
        <w:ind w:firstLine="720"/>
        <w:jc w:val="both"/>
        <w:rPr>
          <w:rFonts w:cs="Times New Roman"/>
          <w:szCs w:val="24"/>
        </w:rPr>
      </w:pPr>
      <w:r w:rsidRPr="00857990">
        <w:rPr>
          <w:rFonts w:cs="Times New Roman"/>
          <w:szCs w:val="24"/>
        </w:rPr>
        <w:t xml:space="preserve">Preliminary experiments with different machine learning algorithms such as </w:t>
      </w:r>
      <w:r w:rsidRPr="00857990">
        <w:rPr>
          <w:rFonts w:cs="Times New Roman"/>
          <w:b/>
          <w:bCs/>
          <w:szCs w:val="24"/>
        </w:rPr>
        <w:t>ANN, SVM, Random Forest, and Logistic</w:t>
      </w:r>
      <w:r w:rsidRPr="00857990">
        <w:rPr>
          <w:rFonts w:cs="Times New Roman"/>
          <w:szCs w:val="24"/>
        </w:rPr>
        <w:t xml:space="preserve"> </w:t>
      </w:r>
      <w:r w:rsidRPr="00857990">
        <w:rPr>
          <w:rFonts w:cs="Times New Roman"/>
          <w:b/>
          <w:bCs/>
          <w:szCs w:val="24"/>
        </w:rPr>
        <w:t>Regression</w:t>
      </w:r>
      <w:r w:rsidRPr="00857990">
        <w:rPr>
          <w:rFonts w:cs="Times New Roman"/>
          <w:szCs w:val="24"/>
        </w:rPr>
        <w:t xml:space="preserve"> show promising results in terms of accuracy and prediction capabilities.</w:t>
      </w:r>
    </w:p>
    <w:p w14:paraId="254247DC" w14:textId="3BCB5173" w:rsidR="00857990" w:rsidRDefault="00857990" w:rsidP="00392D00">
      <w:pPr>
        <w:pStyle w:val="Heading2"/>
      </w:pPr>
      <w:bookmarkStart w:id="7" w:name="_Toc184593030"/>
      <w:r w:rsidRPr="00857990">
        <w:t>Computational Resources</w:t>
      </w:r>
      <w:bookmarkEnd w:id="7"/>
    </w:p>
    <w:p w14:paraId="205E4B99" w14:textId="136F05E8" w:rsidR="00857990" w:rsidRPr="00857990" w:rsidRDefault="00857990" w:rsidP="00392D00">
      <w:pPr>
        <w:ind w:firstLine="720"/>
        <w:jc w:val="both"/>
        <w:rPr>
          <w:rFonts w:cs="Times New Roman"/>
          <w:szCs w:val="24"/>
        </w:rPr>
      </w:pPr>
      <w:r w:rsidRPr="00857990">
        <w:rPr>
          <w:rFonts w:cs="Times New Roman"/>
          <w:szCs w:val="24"/>
        </w:rPr>
        <w:t>The training of machine learning models requires moderate computational power. Given the current hardware and software infrastructure, including cloud-based services, training the models for this project is feasible within the time constraints.</w:t>
      </w:r>
    </w:p>
    <w:p w14:paraId="6E07F081" w14:textId="69940E13" w:rsidR="00857990" w:rsidRDefault="00857990" w:rsidP="00392D00">
      <w:pPr>
        <w:pStyle w:val="Heading2"/>
      </w:pPr>
      <w:bookmarkStart w:id="8" w:name="_Toc184593031"/>
      <w:r w:rsidRPr="00857990">
        <w:t>Cost</w:t>
      </w:r>
      <w:bookmarkEnd w:id="8"/>
    </w:p>
    <w:p w14:paraId="5C86F27D" w14:textId="0ED17F6A" w:rsidR="00857990" w:rsidRPr="00857990" w:rsidRDefault="00857990" w:rsidP="00392D00">
      <w:pPr>
        <w:ind w:firstLine="720"/>
        <w:rPr>
          <w:rFonts w:cs="Times New Roman"/>
          <w:szCs w:val="24"/>
        </w:rPr>
      </w:pPr>
      <w:r w:rsidRPr="00857990">
        <w:rPr>
          <w:rFonts w:cs="Times New Roman"/>
          <w:szCs w:val="24"/>
        </w:rPr>
        <w:t>The cost of implementing machine learning models is low since open-source libraries such as TensorFlow</w:t>
      </w:r>
      <w:r w:rsidR="00392D00">
        <w:rPr>
          <w:rFonts w:cs="Times New Roman"/>
          <w:szCs w:val="24"/>
        </w:rPr>
        <w:t>, and</w:t>
      </w:r>
      <w:r w:rsidRPr="00857990">
        <w:rPr>
          <w:rFonts w:cs="Times New Roman"/>
          <w:szCs w:val="24"/>
        </w:rPr>
        <w:t xml:space="preserve"> scikit-learn are freely available.</w:t>
      </w:r>
    </w:p>
    <w:p w14:paraId="10708A9A" w14:textId="6ECBF0EC" w:rsidR="00857990" w:rsidRDefault="00857990" w:rsidP="00392D00">
      <w:pPr>
        <w:pStyle w:val="Heading2"/>
      </w:pPr>
      <w:bookmarkStart w:id="9" w:name="_Toc184593032"/>
      <w:r w:rsidRPr="00857990">
        <w:t>Technical Expertise</w:t>
      </w:r>
      <w:bookmarkEnd w:id="9"/>
    </w:p>
    <w:p w14:paraId="4011914F" w14:textId="41A27508" w:rsidR="00857990" w:rsidRPr="00857990" w:rsidRDefault="00857990" w:rsidP="00392D00">
      <w:pPr>
        <w:ind w:firstLine="720"/>
        <w:jc w:val="both"/>
        <w:rPr>
          <w:rFonts w:cs="Times New Roman"/>
          <w:szCs w:val="24"/>
        </w:rPr>
      </w:pPr>
      <w:r w:rsidRPr="00857990">
        <w:rPr>
          <w:rFonts w:cs="Times New Roman"/>
          <w:szCs w:val="24"/>
        </w:rPr>
        <w:t>The project leverages existing expertise in machine learning and healthcare datasets, which ensures the technical feasibility of successfully completing the project.</w:t>
      </w:r>
    </w:p>
    <w:p w14:paraId="4AFC0F56" w14:textId="77777777" w:rsidR="005E0894" w:rsidRPr="00857990" w:rsidRDefault="00F31ACB" w:rsidP="00E56A57">
      <w:pPr>
        <w:pStyle w:val="Heading1"/>
      </w:pPr>
      <w:bookmarkStart w:id="10" w:name="_Toc184593033"/>
      <w:r w:rsidRPr="00857990">
        <w:t>Possible Solution</w:t>
      </w:r>
      <w:bookmarkEnd w:id="10"/>
      <w:r w:rsidRPr="00857990">
        <w:t xml:space="preserve"> </w:t>
      </w:r>
    </w:p>
    <w:p w14:paraId="097C8092" w14:textId="77777777" w:rsidR="00E56A57" w:rsidRPr="00E56A57" w:rsidRDefault="00E56A57" w:rsidP="00B671BA">
      <w:pPr>
        <w:ind w:firstLine="360"/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 xml:space="preserve">In this project, multiple machine learning algorithms have been explored to predict clinical outcomes for diseases like Heart Disease, Asthma, Skin Cancer, and </w:t>
      </w:r>
      <w:proofErr w:type="gramStart"/>
      <w:r w:rsidRPr="00E56A57">
        <w:rPr>
          <w:rFonts w:cs="Times New Roman"/>
          <w:szCs w:val="24"/>
        </w:rPr>
        <w:t>Kidney Disease</w:t>
      </w:r>
      <w:proofErr w:type="gramEnd"/>
      <w:r w:rsidRPr="00E56A57">
        <w:rPr>
          <w:rFonts w:cs="Times New Roman"/>
          <w:szCs w:val="24"/>
        </w:rPr>
        <w:t>. The following solutions were considered:</w:t>
      </w:r>
    </w:p>
    <w:p w14:paraId="1EE90A78" w14:textId="192CF089" w:rsidR="00857990" w:rsidRDefault="00E56A57" w:rsidP="00B671BA">
      <w:pPr>
        <w:pStyle w:val="Heading2"/>
      </w:pPr>
      <w:bookmarkStart w:id="11" w:name="_Toc184593034"/>
      <w:r w:rsidRPr="00E56A57">
        <w:t>Artificial Neural Network (ANN)</w:t>
      </w:r>
      <w:bookmarkEnd w:id="11"/>
    </w:p>
    <w:p w14:paraId="085D1D96" w14:textId="47C30023" w:rsidR="00E56A57" w:rsidRPr="00E56A57" w:rsidRDefault="00E56A57" w:rsidP="00B671BA">
      <w:pPr>
        <w:ind w:firstLine="720"/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A deep learning algorithm that has shown good performance in capturing complex patterns and relationships within the dataset. However, it requires a large amount of training data and is computationally expensive.</w:t>
      </w:r>
    </w:p>
    <w:p w14:paraId="4E35E6EC" w14:textId="6C1488FD" w:rsidR="00857990" w:rsidRDefault="00E56A57" w:rsidP="00B671BA">
      <w:pPr>
        <w:pStyle w:val="Heading2"/>
      </w:pPr>
      <w:bookmarkStart w:id="12" w:name="_Toc184593035"/>
      <w:r w:rsidRPr="00E56A57">
        <w:t>Support Vector Machine (SVM)</w:t>
      </w:r>
      <w:bookmarkEnd w:id="12"/>
      <w:r w:rsidRPr="00E56A57">
        <w:t xml:space="preserve"> </w:t>
      </w:r>
    </w:p>
    <w:p w14:paraId="7744C4F8" w14:textId="6D436992" w:rsidR="00E56A57" w:rsidRPr="00E56A57" w:rsidRDefault="00E56A57" w:rsidP="00B671BA">
      <w:pPr>
        <w:ind w:firstLine="720"/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A supervised learning algorithm known for its effectiveness in high-dimensional spaces. It performs well on classification problems but may struggle with large datasets and can be computationally intensive with increased data size.</w:t>
      </w:r>
    </w:p>
    <w:p w14:paraId="70273320" w14:textId="073D7B03" w:rsidR="00857990" w:rsidRDefault="00E56A57" w:rsidP="00B671BA">
      <w:pPr>
        <w:pStyle w:val="Heading2"/>
      </w:pPr>
      <w:bookmarkStart w:id="13" w:name="_Toc184593036"/>
      <w:r w:rsidRPr="00E56A57">
        <w:t>Random Forest</w:t>
      </w:r>
      <w:bookmarkEnd w:id="13"/>
    </w:p>
    <w:p w14:paraId="2445459A" w14:textId="04E8C055" w:rsidR="00E56A57" w:rsidRPr="00E56A57" w:rsidRDefault="00E56A57" w:rsidP="00B671BA">
      <w:pPr>
        <w:ind w:firstLine="720"/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An ensemble learning method based on decision trees. It provides a robust model that is less prone to overfitting and performs well with both large and small datasets. It's efficient and easy to use, making it a suitable choice for this task.</w:t>
      </w:r>
    </w:p>
    <w:p w14:paraId="1E5F015B" w14:textId="5CA4CC46" w:rsidR="00857990" w:rsidRDefault="00E56A57" w:rsidP="00B671BA">
      <w:pPr>
        <w:pStyle w:val="Heading2"/>
      </w:pPr>
      <w:bookmarkStart w:id="14" w:name="_Toc184593037"/>
      <w:r w:rsidRPr="00E56A57">
        <w:t>Logistic Regression</w:t>
      </w:r>
      <w:bookmarkEnd w:id="14"/>
      <w:r w:rsidRPr="00E56A57">
        <w:t xml:space="preserve"> </w:t>
      </w:r>
    </w:p>
    <w:p w14:paraId="580A7122" w14:textId="77777777" w:rsidR="00392D00" w:rsidRDefault="00E56A57" w:rsidP="00392D00">
      <w:pPr>
        <w:ind w:firstLine="720"/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A simpler model that works well for binary classification problems. Although it may not capture non-linear relationships as effectively as more complex models, it is fast and easy to interpret.</w:t>
      </w:r>
    </w:p>
    <w:p w14:paraId="44D8EE86" w14:textId="27BEA69C" w:rsidR="00F36EE5" w:rsidRPr="00392D00" w:rsidRDefault="00F31ACB" w:rsidP="00392D00">
      <w:pPr>
        <w:pStyle w:val="Heading1"/>
        <w:rPr>
          <w:szCs w:val="24"/>
        </w:rPr>
      </w:pPr>
      <w:bookmarkStart w:id="15" w:name="_Toc184593038"/>
      <w:r w:rsidRPr="00857990">
        <w:t>Proposed Design</w:t>
      </w:r>
      <w:bookmarkEnd w:id="15"/>
    </w:p>
    <w:p w14:paraId="5B30CDDA" w14:textId="77777777" w:rsidR="00E56A57" w:rsidRPr="00E56A57" w:rsidRDefault="00E56A57" w:rsidP="00B671BA">
      <w:pPr>
        <w:ind w:firstLine="360"/>
        <w:jc w:val="both"/>
        <w:rPr>
          <w:rFonts w:cs="Times New Roman"/>
        </w:rPr>
      </w:pPr>
      <w:r w:rsidRPr="00E56A57">
        <w:rPr>
          <w:rFonts w:cs="Times New Roman"/>
        </w:rPr>
        <w:t>The proposed design consists of a multi-step process where clinical data is processed, analyzed, and classified using machine learning models. The steps include:</w:t>
      </w:r>
    </w:p>
    <w:p w14:paraId="7A56054D" w14:textId="1AD0B36F" w:rsidR="00E56A57" w:rsidRPr="00E56A57" w:rsidRDefault="00E56A57" w:rsidP="00392D00">
      <w:pPr>
        <w:pStyle w:val="Heading2"/>
      </w:pPr>
      <w:bookmarkStart w:id="16" w:name="_Toc184593039"/>
      <w:r w:rsidRPr="00E56A57">
        <w:lastRenderedPageBreak/>
        <w:t>Data Collection and Preprocessing</w:t>
      </w:r>
      <w:bookmarkEnd w:id="16"/>
    </w:p>
    <w:p w14:paraId="51164465" w14:textId="77777777" w:rsidR="00E56A57" w:rsidRPr="00E56A57" w:rsidRDefault="00E56A57" w:rsidP="00B671BA">
      <w:pPr>
        <w:numPr>
          <w:ilvl w:val="0"/>
          <w:numId w:val="45"/>
        </w:numPr>
        <w:jc w:val="both"/>
        <w:rPr>
          <w:rFonts w:cs="Times New Roman"/>
        </w:rPr>
      </w:pPr>
      <w:r w:rsidRPr="00E56A57">
        <w:rPr>
          <w:rFonts w:cs="Times New Roman"/>
        </w:rPr>
        <w:t>Clinical data (e.g., patient history, symptoms, test results) is collected and cleaned.</w:t>
      </w:r>
    </w:p>
    <w:p w14:paraId="5E4AC668" w14:textId="77777777" w:rsidR="00E56A57" w:rsidRPr="00E56A57" w:rsidRDefault="00E56A57" w:rsidP="00B671BA">
      <w:pPr>
        <w:numPr>
          <w:ilvl w:val="0"/>
          <w:numId w:val="45"/>
        </w:numPr>
        <w:jc w:val="both"/>
        <w:rPr>
          <w:rFonts w:cs="Times New Roman"/>
        </w:rPr>
      </w:pPr>
      <w:r w:rsidRPr="00E56A57">
        <w:rPr>
          <w:rFonts w:cs="Times New Roman"/>
        </w:rPr>
        <w:t>Missing values, categorical data encoding, and normalization are handled during preprocessing.</w:t>
      </w:r>
    </w:p>
    <w:p w14:paraId="75AA7D50" w14:textId="5380680A" w:rsidR="00E56A57" w:rsidRPr="00AB530F" w:rsidRDefault="00E56A57" w:rsidP="00392D00">
      <w:pPr>
        <w:pStyle w:val="Heading2"/>
      </w:pPr>
      <w:bookmarkStart w:id="17" w:name="_Toc184593040"/>
      <w:r w:rsidRPr="00E56A57">
        <w:t>Feature Selection</w:t>
      </w:r>
      <w:bookmarkEnd w:id="17"/>
    </w:p>
    <w:p w14:paraId="289657BB" w14:textId="77777777" w:rsidR="00E56A57" w:rsidRPr="00E56A57" w:rsidRDefault="00E56A57" w:rsidP="00392D00">
      <w:pPr>
        <w:numPr>
          <w:ilvl w:val="0"/>
          <w:numId w:val="39"/>
        </w:numPr>
        <w:jc w:val="both"/>
        <w:rPr>
          <w:rFonts w:cs="Times New Roman"/>
        </w:rPr>
      </w:pPr>
      <w:r w:rsidRPr="00E56A57">
        <w:rPr>
          <w:rFonts w:cs="Times New Roman"/>
        </w:rPr>
        <w:t>Key features are selected using statistical methods and domain knowledge to ensure the most relevant features are used for model training.</w:t>
      </w:r>
    </w:p>
    <w:p w14:paraId="2AB0698A" w14:textId="002422C0" w:rsidR="00E56A57" w:rsidRPr="00E56A57" w:rsidRDefault="00E56A57" w:rsidP="00392D00">
      <w:pPr>
        <w:pStyle w:val="Heading2"/>
      </w:pPr>
      <w:bookmarkStart w:id="18" w:name="_Toc184593041"/>
      <w:r w:rsidRPr="00E56A57">
        <w:t>Model Selection and Training</w:t>
      </w:r>
      <w:bookmarkEnd w:id="18"/>
    </w:p>
    <w:p w14:paraId="4CCDAD59" w14:textId="77777777" w:rsidR="00E56A57" w:rsidRPr="00E56A57" w:rsidRDefault="00E56A57" w:rsidP="00392D00">
      <w:pPr>
        <w:numPr>
          <w:ilvl w:val="0"/>
          <w:numId w:val="39"/>
        </w:numPr>
        <w:jc w:val="both"/>
        <w:rPr>
          <w:rFonts w:cs="Times New Roman"/>
        </w:rPr>
      </w:pPr>
      <w:r w:rsidRPr="00E56A57">
        <w:rPr>
          <w:rFonts w:cs="Times New Roman"/>
        </w:rPr>
        <w:t>Four models—ANN, SVM, Random Forest, and Logistic Regression—are trained on the data using cross-validation to avoid overfitting.</w:t>
      </w:r>
    </w:p>
    <w:p w14:paraId="097FFD7C" w14:textId="0555CE6F" w:rsidR="00E56A57" w:rsidRPr="00E56A57" w:rsidRDefault="00E56A57" w:rsidP="00392D00">
      <w:pPr>
        <w:pStyle w:val="Heading2"/>
      </w:pPr>
      <w:bookmarkStart w:id="19" w:name="_Toc184593042"/>
      <w:r w:rsidRPr="00E56A57">
        <w:t>Prediction</w:t>
      </w:r>
      <w:bookmarkEnd w:id="19"/>
    </w:p>
    <w:p w14:paraId="0E2C42D6" w14:textId="77777777" w:rsidR="00E56A57" w:rsidRPr="00E56A57" w:rsidRDefault="00E56A57" w:rsidP="00392D00">
      <w:pPr>
        <w:numPr>
          <w:ilvl w:val="0"/>
          <w:numId w:val="39"/>
        </w:numPr>
        <w:jc w:val="both"/>
        <w:rPr>
          <w:rFonts w:cs="Times New Roman"/>
        </w:rPr>
      </w:pPr>
      <w:r w:rsidRPr="00E56A57">
        <w:rPr>
          <w:rFonts w:cs="Times New Roman"/>
        </w:rPr>
        <w:t>Once trained, the models are used to predict the outcomes (e.g., disease presence or absence) based on new patient data.</w:t>
      </w:r>
    </w:p>
    <w:p w14:paraId="530CB57A" w14:textId="30CE2458" w:rsidR="00E56A57" w:rsidRPr="00E56A57" w:rsidRDefault="00E56A57" w:rsidP="00392D00">
      <w:pPr>
        <w:pStyle w:val="Heading2"/>
      </w:pPr>
      <w:bookmarkStart w:id="20" w:name="_Toc184593043"/>
      <w:r w:rsidRPr="00E56A57">
        <w:t>Evaluation</w:t>
      </w:r>
      <w:bookmarkEnd w:id="20"/>
    </w:p>
    <w:p w14:paraId="299AE9D4" w14:textId="77777777" w:rsidR="00E56A57" w:rsidRPr="00E56A57" w:rsidRDefault="00E56A57" w:rsidP="00392D00">
      <w:pPr>
        <w:numPr>
          <w:ilvl w:val="0"/>
          <w:numId w:val="39"/>
        </w:numPr>
        <w:jc w:val="both"/>
        <w:rPr>
          <w:rFonts w:cs="Times New Roman"/>
        </w:rPr>
      </w:pPr>
      <w:r w:rsidRPr="00E56A57">
        <w:rPr>
          <w:rFonts w:cs="Times New Roman"/>
        </w:rPr>
        <w:t>Model performance is evaluated using metrics like accuracy, precision, recall, F1-score, and confusion matrices.</w:t>
      </w:r>
    </w:p>
    <w:p w14:paraId="4CDDDBD6" w14:textId="77777777" w:rsidR="008C5DAE" w:rsidRPr="00857990" w:rsidRDefault="008C5DAE" w:rsidP="008C5DAE">
      <w:pPr>
        <w:ind w:left="720"/>
        <w:rPr>
          <w:rFonts w:cs="Times New Roman"/>
        </w:rPr>
      </w:pPr>
    </w:p>
    <w:p w14:paraId="3F9CB960" w14:textId="78ECD4D5" w:rsidR="00276BF1" w:rsidRPr="00857990" w:rsidRDefault="0037614A" w:rsidP="00B671BA">
      <w:pPr>
        <w:pStyle w:val="Heading2"/>
      </w:pPr>
      <w:bookmarkStart w:id="21" w:name="_Toc184593044"/>
      <w:r w:rsidRPr="00857990">
        <w:lastRenderedPageBreak/>
        <w:t>Flow Chart</w:t>
      </w:r>
      <w:r w:rsidR="00276BF1" w:rsidRPr="00857990">
        <w:t xml:space="preserve"> Diagram</w:t>
      </w:r>
      <w:bookmarkEnd w:id="21"/>
    </w:p>
    <w:p w14:paraId="6EC2F54E" w14:textId="77777777" w:rsidR="0007782A" w:rsidRDefault="0037614A" w:rsidP="0007782A">
      <w:r w:rsidRPr="00857990">
        <w:rPr>
          <w:noProof/>
        </w:rPr>
        <w:drawing>
          <wp:inline distT="0" distB="0" distL="0" distR="0" wp14:anchorId="4E532B4D" wp14:editId="1E4FB132">
            <wp:extent cx="5920740" cy="6818756"/>
            <wp:effectExtent l="0" t="0" r="3810" b="1270"/>
            <wp:docPr id="16748128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00" cy="683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82D0" w14:textId="3ADA9640" w:rsidR="005E0894" w:rsidRPr="00AC2B30" w:rsidRDefault="00F31ACB" w:rsidP="0007782A">
      <w:pPr>
        <w:pStyle w:val="Heading1"/>
      </w:pPr>
      <w:bookmarkStart w:id="22" w:name="_Toc184593045"/>
      <w:r w:rsidRPr="00857990">
        <w:t>Design Description</w:t>
      </w:r>
      <w:bookmarkEnd w:id="22"/>
    </w:p>
    <w:p w14:paraId="6EC63F21" w14:textId="77777777" w:rsidR="00E56A57" w:rsidRPr="00E56A57" w:rsidRDefault="00E56A57" w:rsidP="00392D00">
      <w:pPr>
        <w:ind w:firstLine="720"/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The design includes four primary components:</w:t>
      </w:r>
    </w:p>
    <w:p w14:paraId="25F6DD9A" w14:textId="3A0A4C40" w:rsidR="00B671BA" w:rsidRDefault="00E56A57" w:rsidP="00AC2B30">
      <w:pPr>
        <w:pStyle w:val="Heading2"/>
      </w:pPr>
      <w:bookmarkStart w:id="23" w:name="_Toc184593046"/>
      <w:r w:rsidRPr="00E56A57">
        <w:t>Data Input and Preprocessing</w:t>
      </w:r>
      <w:bookmarkEnd w:id="23"/>
    </w:p>
    <w:p w14:paraId="4670B51F" w14:textId="724D9916" w:rsidR="00E56A57" w:rsidRPr="00E56A57" w:rsidRDefault="00E56A57" w:rsidP="00392D00">
      <w:pPr>
        <w:ind w:firstLine="720"/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 xml:space="preserve">Clinical data is collected in various formats. It is cleaned by </w:t>
      </w:r>
      <w:r w:rsidRPr="00E56A57">
        <w:rPr>
          <w:rFonts w:cs="Times New Roman"/>
          <w:b/>
          <w:bCs/>
          <w:szCs w:val="24"/>
        </w:rPr>
        <w:t xml:space="preserve">removing missing values, normalizing numerical data, and encoding categorical variables </w:t>
      </w:r>
      <w:r w:rsidRPr="00E56A57">
        <w:rPr>
          <w:rFonts w:cs="Times New Roman"/>
          <w:szCs w:val="24"/>
        </w:rPr>
        <w:t>(e.g., gender, medical history) to be machine-readable.</w:t>
      </w:r>
    </w:p>
    <w:p w14:paraId="138058FB" w14:textId="77777777" w:rsidR="00B671BA" w:rsidRPr="00B671BA" w:rsidRDefault="00E56A57" w:rsidP="00AC2B30">
      <w:pPr>
        <w:pStyle w:val="Heading2"/>
      </w:pPr>
      <w:bookmarkStart w:id="24" w:name="_Toc184593047"/>
      <w:r w:rsidRPr="00E56A57">
        <w:lastRenderedPageBreak/>
        <w:t>Model Training and Validation</w:t>
      </w:r>
      <w:bookmarkEnd w:id="24"/>
    </w:p>
    <w:p w14:paraId="18A9F404" w14:textId="2F9C1FE5" w:rsidR="00E56A57" w:rsidRPr="00E56A57" w:rsidRDefault="00E56A57" w:rsidP="00392D00">
      <w:pPr>
        <w:ind w:firstLine="720"/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The models (</w:t>
      </w:r>
      <w:r w:rsidRPr="00E56A57">
        <w:rPr>
          <w:rFonts w:cs="Times New Roman"/>
          <w:b/>
          <w:bCs/>
          <w:szCs w:val="24"/>
        </w:rPr>
        <w:t>ANN, SVM, Random Forest, and Logistic Regression</w:t>
      </w:r>
      <w:r w:rsidRPr="00E56A57">
        <w:rPr>
          <w:rFonts w:cs="Times New Roman"/>
          <w:szCs w:val="24"/>
        </w:rPr>
        <w:t>) are trained using the training dataset. A hold-out validation dataset is used to fine-tune hyperparameters and assess model performance.</w:t>
      </w:r>
    </w:p>
    <w:p w14:paraId="76E6F48A" w14:textId="77777777" w:rsidR="00B671BA" w:rsidRPr="00B671BA" w:rsidRDefault="00E56A57" w:rsidP="00EB739C">
      <w:pPr>
        <w:pStyle w:val="Heading2"/>
      </w:pPr>
      <w:bookmarkStart w:id="25" w:name="_Toc184593048"/>
      <w:r w:rsidRPr="00E56A57">
        <w:t>Prediction and Result Interpretation</w:t>
      </w:r>
      <w:bookmarkEnd w:id="25"/>
    </w:p>
    <w:p w14:paraId="4B0300D0" w14:textId="7F7998C7" w:rsidR="00E56A57" w:rsidRPr="00E56A57" w:rsidRDefault="00E56A57" w:rsidP="00392D00">
      <w:pPr>
        <w:ind w:firstLine="720"/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 xml:space="preserve">The trained models make predictions on new data, and the outcomes are evaluated using metrics such as </w:t>
      </w:r>
      <w:r w:rsidRPr="00E56A57">
        <w:rPr>
          <w:rFonts w:cs="Times New Roman"/>
          <w:b/>
          <w:bCs/>
          <w:szCs w:val="24"/>
        </w:rPr>
        <w:t>accuracy, precision, recall, and F1-score</w:t>
      </w:r>
      <w:r w:rsidRPr="00E56A57">
        <w:rPr>
          <w:rFonts w:cs="Times New Roman"/>
          <w:szCs w:val="24"/>
        </w:rPr>
        <w:t>. The results are interpreted in the context of clinical insights.</w:t>
      </w:r>
    </w:p>
    <w:p w14:paraId="7E55848F" w14:textId="77777777" w:rsidR="00B671BA" w:rsidRPr="00B671BA" w:rsidRDefault="00E56A57" w:rsidP="00392D00">
      <w:pPr>
        <w:pStyle w:val="Heading2"/>
      </w:pPr>
      <w:bookmarkStart w:id="26" w:name="_Toc184593049"/>
      <w:r w:rsidRPr="00E56A57">
        <w:t>Visualization and Reporting</w:t>
      </w:r>
      <w:bookmarkEnd w:id="26"/>
    </w:p>
    <w:p w14:paraId="4C155458" w14:textId="77777777" w:rsidR="00392D00" w:rsidRDefault="00E56A57" w:rsidP="00392D00">
      <w:pPr>
        <w:ind w:firstLine="720"/>
        <w:jc w:val="both"/>
        <w:rPr>
          <w:rFonts w:cs="Times New Roman"/>
          <w:szCs w:val="24"/>
        </w:rPr>
      </w:pPr>
      <w:r w:rsidRPr="00E56A57">
        <w:rPr>
          <w:rFonts w:cs="Times New Roman"/>
          <w:b/>
          <w:bCs/>
          <w:szCs w:val="24"/>
        </w:rPr>
        <w:t>Confusion matrices and performance metrics</w:t>
      </w:r>
      <w:r w:rsidRPr="00E56A57">
        <w:rPr>
          <w:rFonts w:cs="Times New Roman"/>
          <w:szCs w:val="24"/>
        </w:rPr>
        <w:t xml:space="preserve"> are visualized to compare the models' effectiveness in predicting clinical outcomes.</w:t>
      </w:r>
    </w:p>
    <w:p w14:paraId="02C5D706" w14:textId="65E5A590" w:rsidR="00824E4E" w:rsidRPr="00392D00" w:rsidRDefault="00F31ACB" w:rsidP="00EB739C">
      <w:pPr>
        <w:pStyle w:val="Heading1"/>
        <w:rPr>
          <w:szCs w:val="24"/>
        </w:rPr>
      </w:pPr>
      <w:bookmarkStart w:id="27" w:name="_Toc184593050"/>
      <w:r w:rsidRPr="00857990">
        <w:t>Implementation Details</w:t>
      </w:r>
      <w:bookmarkEnd w:id="27"/>
    </w:p>
    <w:p w14:paraId="5966D0C4" w14:textId="77777777" w:rsidR="00E56A57" w:rsidRPr="00E56A57" w:rsidRDefault="00E56A57" w:rsidP="00392D00">
      <w:pPr>
        <w:ind w:firstLine="720"/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The project was implemented using Python and various machine learning libraries:</w:t>
      </w:r>
    </w:p>
    <w:p w14:paraId="5863C6A5" w14:textId="0B4C38E0" w:rsidR="00E56A57" w:rsidRPr="00392D00" w:rsidRDefault="00E56A57" w:rsidP="00392D00">
      <w:pPr>
        <w:pStyle w:val="Heading2"/>
      </w:pPr>
      <w:bookmarkStart w:id="28" w:name="_Toc184593051"/>
      <w:r w:rsidRPr="00E56A57">
        <w:t>Libraries Used</w:t>
      </w:r>
      <w:bookmarkEnd w:id="28"/>
    </w:p>
    <w:p w14:paraId="06C880CF" w14:textId="77777777" w:rsidR="00E56A57" w:rsidRPr="00E56A57" w:rsidRDefault="00E56A57" w:rsidP="00AB530F">
      <w:pPr>
        <w:numPr>
          <w:ilvl w:val="0"/>
          <w:numId w:val="52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b/>
          <w:bCs/>
          <w:szCs w:val="24"/>
        </w:rPr>
        <w:t>NumPy and Pandas:</w:t>
      </w:r>
      <w:r w:rsidRPr="00E56A57">
        <w:rPr>
          <w:rFonts w:cs="Times New Roman"/>
          <w:szCs w:val="24"/>
        </w:rPr>
        <w:t xml:space="preserve"> For data manipulation and preprocessing.</w:t>
      </w:r>
    </w:p>
    <w:p w14:paraId="55024902" w14:textId="77777777" w:rsidR="00E56A57" w:rsidRPr="00E56A57" w:rsidRDefault="00E56A57" w:rsidP="00AB530F">
      <w:pPr>
        <w:numPr>
          <w:ilvl w:val="0"/>
          <w:numId w:val="52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b/>
          <w:bCs/>
          <w:szCs w:val="24"/>
        </w:rPr>
        <w:t>Scikit-learn:</w:t>
      </w:r>
      <w:r w:rsidRPr="00E56A57">
        <w:rPr>
          <w:rFonts w:cs="Times New Roman"/>
          <w:szCs w:val="24"/>
        </w:rPr>
        <w:t xml:space="preserve"> For building and evaluating machine learning models.</w:t>
      </w:r>
    </w:p>
    <w:p w14:paraId="53B7BA53" w14:textId="77777777" w:rsidR="00E56A57" w:rsidRPr="00E56A57" w:rsidRDefault="00E56A57" w:rsidP="00AB530F">
      <w:pPr>
        <w:numPr>
          <w:ilvl w:val="0"/>
          <w:numId w:val="52"/>
        </w:numPr>
        <w:jc w:val="both"/>
        <w:rPr>
          <w:rFonts w:cs="Times New Roman"/>
          <w:szCs w:val="24"/>
        </w:rPr>
      </w:pPr>
      <w:proofErr w:type="spellStart"/>
      <w:r w:rsidRPr="00E56A57">
        <w:rPr>
          <w:rFonts w:cs="Times New Roman"/>
          <w:b/>
          <w:bCs/>
          <w:szCs w:val="24"/>
        </w:rPr>
        <w:t>Keras</w:t>
      </w:r>
      <w:proofErr w:type="spellEnd"/>
      <w:r w:rsidRPr="00E56A57">
        <w:rPr>
          <w:rFonts w:cs="Times New Roman"/>
          <w:b/>
          <w:bCs/>
          <w:szCs w:val="24"/>
        </w:rPr>
        <w:t>/TensorFlow:</w:t>
      </w:r>
      <w:r w:rsidRPr="00E56A57">
        <w:rPr>
          <w:rFonts w:cs="Times New Roman"/>
          <w:szCs w:val="24"/>
        </w:rPr>
        <w:t xml:space="preserve"> For training the Artificial Neural Network (ANN).</w:t>
      </w:r>
    </w:p>
    <w:p w14:paraId="4A73F1DF" w14:textId="77777777" w:rsidR="00E56A57" w:rsidRPr="00E56A57" w:rsidRDefault="00E56A57" w:rsidP="00AB530F">
      <w:pPr>
        <w:numPr>
          <w:ilvl w:val="0"/>
          <w:numId w:val="52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b/>
          <w:bCs/>
          <w:szCs w:val="24"/>
        </w:rPr>
        <w:t>Matplotlib/Seaborn:</w:t>
      </w:r>
      <w:r w:rsidRPr="00E56A57">
        <w:rPr>
          <w:rFonts w:cs="Times New Roman"/>
          <w:szCs w:val="24"/>
        </w:rPr>
        <w:t xml:space="preserve"> For visualizing results, including confusion matrices and model performance metrics.</w:t>
      </w:r>
    </w:p>
    <w:p w14:paraId="5D12CB2E" w14:textId="2A4C6B0B" w:rsidR="00E56A57" w:rsidRPr="00E56A57" w:rsidRDefault="00E56A57" w:rsidP="00392D00">
      <w:pPr>
        <w:pStyle w:val="Heading2"/>
      </w:pPr>
      <w:bookmarkStart w:id="29" w:name="_Toc184593052"/>
      <w:r w:rsidRPr="00E56A57">
        <w:t>Model Training</w:t>
      </w:r>
      <w:bookmarkEnd w:id="29"/>
    </w:p>
    <w:p w14:paraId="35099561" w14:textId="77777777" w:rsidR="00E56A57" w:rsidRPr="00E56A57" w:rsidRDefault="00E56A57" w:rsidP="00AB530F">
      <w:pPr>
        <w:numPr>
          <w:ilvl w:val="0"/>
          <w:numId w:val="41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The dataset is split into training and test sets, with cross-validation used during model training to avoid overfitting.</w:t>
      </w:r>
    </w:p>
    <w:p w14:paraId="4BB472C5" w14:textId="77777777" w:rsidR="00E56A57" w:rsidRPr="00E56A57" w:rsidRDefault="00E56A57" w:rsidP="00AB530F">
      <w:pPr>
        <w:numPr>
          <w:ilvl w:val="0"/>
          <w:numId w:val="41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Hyperparameters for each model (ANN, SVM, Random Forest, and Logistic Regression) were optimized using grid search or random search methods.</w:t>
      </w:r>
    </w:p>
    <w:p w14:paraId="64A3C2CF" w14:textId="50B35F95" w:rsidR="00E56A57" w:rsidRPr="00E56A57" w:rsidRDefault="00E56A57" w:rsidP="00392D00">
      <w:pPr>
        <w:pStyle w:val="Heading2"/>
      </w:pPr>
      <w:bookmarkStart w:id="30" w:name="_Toc184593053"/>
      <w:r w:rsidRPr="00E56A57">
        <w:t>Evaluation Metrics</w:t>
      </w:r>
      <w:bookmarkEnd w:id="30"/>
    </w:p>
    <w:p w14:paraId="797577D5" w14:textId="77777777" w:rsidR="00E56A57" w:rsidRPr="00E56A57" w:rsidRDefault="00E56A57" w:rsidP="00AB530F">
      <w:pPr>
        <w:numPr>
          <w:ilvl w:val="0"/>
          <w:numId w:val="41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Models were evaluated on several metrics, including accuracy, precision, recall, F1-score, and confusion matrices.</w:t>
      </w:r>
    </w:p>
    <w:p w14:paraId="2A831127" w14:textId="0C66C820" w:rsidR="00E56A57" w:rsidRPr="00E56A57" w:rsidRDefault="00E56A57" w:rsidP="00392D00">
      <w:pPr>
        <w:pStyle w:val="Heading2"/>
      </w:pPr>
      <w:bookmarkStart w:id="31" w:name="_Toc184593054"/>
      <w:r w:rsidRPr="00E56A57">
        <w:t>Data Preprocessing Steps</w:t>
      </w:r>
      <w:bookmarkEnd w:id="31"/>
    </w:p>
    <w:p w14:paraId="0135D8DE" w14:textId="77777777" w:rsidR="00E56A57" w:rsidRPr="00E56A57" w:rsidRDefault="00E56A57" w:rsidP="00AB530F">
      <w:pPr>
        <w:numPr>
          <w:ilvl w:val="0"/>
          <w:numId w:val="41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Data was cleaned to handle missing values, normalize numerical features, and encode categorical features using one-hot encoding.</w:t>
      </w:r>
    </w:p>
    <w:p w14:paraId="09CD6C02" w14:textId="5E1823CD" w:rsidR="00E56A57" w:rsidRPr="00E56A57" w:rsidRDefault="00E56A57" w:rsidP="00392D00">
      <w:pPr>
        <w:pStyle w:val="Heading2"/>
      </w:pPr>
      <w:bookmarkStart w:id="32" w:name="_Toc184593055"/>
      <w:r w:rsidRPr="00E56A57">
        <w:t>Confusion Matrix Visualization</w:t>
      </w:r>
      <w:bookmarkEnd w:id="32"/>
    </w:p>
    <w:p w14:paraId="28B5346A" w14:textId="77777777" w:rsidR="00E56A57" w:rsidRPr="00E56A57" w:rsidRDefault="00E56A57" w:rsidP="00AB530F">
      <w:pPr>
        <w:numPr>
          <w:ilvl w:val="0"/>
          <w:numId w:val="41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b/>
          <w:bCs/>
          <w:szCs w:val="24"/>
        </w:rPr>
        <w:t>Confusion matrices</w:t>
      </w:r>
      <w:r w:rsidRPr="00E56A57">
        <w:rPr>
          <w:rFonts w:cs="Times New Roman"/>
          <w:szCs w:val="24"/>
        </w:rPr>
        <w:t xml:space="preserve"> were plotted for each model to evaluate true positives (TP), false positives (FP), false negatives (FN), and true negatives (TN).</w:t>
      </w:r>
    </w:p>
    <w:p w14:paraId="2F4E339D" w14:textId="349ED99E" w:rsidR="001F434F" w:rsidRPr="00857990" w:rsidRDefault="00F31ACB" w:rsidP="00E161A4">
      <w:pPr>
        <w:pStyle w:val="Heading1"/>
      </w:pPr>
      <w:bookmarkStart w:id="33" w:name="_Toc184593056"/>
      <w:r w:rsidRPr="00857990">
        <w:lastRenderedPageBreak/>
        <w:t>Experiment Results</w:t>
      </w:r>
      <w:bookmarkEnd w:id="33"/>
    </w:p>
    <w:p w14:paraId="7669D876" w14:textId="41DB5B0A" w:rsidR="00E161A4" w:rsidRPr="00857990" w:rsidRDefault="00E161A4" w:rsidP="00B671BA">
      <w:pPr>
        <w:pStyle w:val="Heading2"/>
      </w:pPr>
      <w:bookmarkStart w:id="34" w:name="_Toc184593057"/>
      <w:r w:rsidRPr="00857990">
        <w:t>Artificial Neural Network (ANN)</w:t>
      </w:r>
      <w:bookmarkEnd w:id="34"/>
    </w:p>
    <w:tbl>
      <w:tblPr>
        <w:tblStyle w:val="GridTable5Dark-Accent1"/>
        <w:tblW w:w="9085" w:type="dxa"/>
        <w:tblLook w:val="04A0" w:firstRow="1" w:lastRow="0" w:firstColumn="1" w:lastColumn="0" w:noHBand="0" w:noVBand="1"/>
      </w:tblPr>
      <w:tblGrid>
        <w:gridCol w:w="2327"/>
        <w:gridCol w:w="2540"/>
        <w:gridCol w:w="1490"/>
        <w:gridCol w:w="1272"/>
        <w:gridCol w:w="1456"/>
      </w:tblGrid>
      <w:tr w:rsidR="00E161A4" w:rsidRPr="00857990" w14:paraId="2D6A720E" w14:textId="77777777" w:rsidTr="00E16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hideMark/>
          </w:tcPr>
          <w:p w14:paraId="788922B1" w14:textId="77777777" w:rsidR="00E161A4" w:rsidRPr="00857990" w:rsidRDefault="00E161A4" w:rsidP="00DF73E6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857990">
              <w:rPr>
                <w:rFonts w:cs="Times New Roman"/>
                <w:szCs w:val="24"/>
              </w:rPr>
              <w:t>Algorithm</w:t>
            </w:r>
          </w:p>
        </w:tc>
        <w:tc>
          <w:tcPr>
            <w:tcW w:w="2540" w:type="dxa"/>
          </w:tcPr>
          <w:p w14:paraId="12C16DAB" w14:textId="17C84288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Accuracy</w:t>
            </w:r>
          </w:p>
        </w:tc>
        <w:tc>
          <w:tcPr>
            <w:tcW w:w="1490" w:type="dxa"/>
            <w:hideMark/>
          </w:tcPr>
          <w:p w14:paraId="2199040D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Precision</w:t>
            </w:r>
          </w:p>
        </w:tc>
        <w:tc>
          <w:tcPr>
            <w:tcW w:w="1272" w:type="dxa"/>
            <w:hideMark/>
          </w:tcPr>
          <w:p w14:paraId="063D32C7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Recall</w:t>
            </w:r>
          </w:p>
        </w:tc>
        <w:tc>
          <w:tcPr>
            <w:tcW w:w="1456" w:type="dxa"/>
            <w:hideMark/>
          </w:tcPr>
          <w:p w14:paraId="74D1BDC7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F1-Score</w:t>
            </w:r>
          </w:p>
        </w:tc>
      </w:tr>
      <w:tr w:rsidR="00E161A4" w:rsidRPr="00857990" w14:paraId="0138DDC4" w14:textId="77777777" w:rsidTr="00E16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hideMark/>
          </w:tcPr>
          <w:p w14:paraId="67A6592D" w14:textId="2A97BEFD" w:rsidR="00E161A4" w:rsidRPr="00857990" w:rsidRDefault="00E161A4" w:rsidP="00DF73E6">
            <w:pPr>
              <w:rPr>
                <w:rFonts w:cs="Times New Roman"/>
                <w:color w:val="FFFFFF" w:themeColor="background1"/>
                <w:szCs w:val="24"/>
              </w:rPr>
            </w:pPr>
            <w:r w:rsidRPr="00857990">
              <w:rPr>
                <w:rFonts w:cs="Times New Roman"/>
                <w:color w:val="FFFFFF" w:themeColor="background1"/>
                <w:szCs w:val="24"/>
              </w:rPr>
              <w:t>Heart Disease</w:t>
            </w:r>
          </w:p>
        </w:tc>
        <w:tc>
          <w:tcPr>
            <w:tcW w:w="2540" w:type="dxa"/>
          </w:tcPr>
          <w:p w14:paraId="7620CD6B" w14:textId="77777777" w:rsidR="00E161A4" w:rsidRPr="00857990" w:rsidRDefault="00E161A4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77%</w:t>
            </w:r>
          </w:p>
        </w:tc>
        <w:tc>
          <w:tcPr>
            <w:tcW w:w="1490" w:type="dxa"/>
            <w:hideMark/>
          </w:tcPr>
          <w:p w14:paraId="63758A2A" w14:textId="5AF221FB" w:rsidR="00E161A4" w:rsidRPr="00857990" w:rsidRDefault="00A97D6D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82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272" w:type="dxa"/>
            <w:hideMark/>
          </w:tcPr>
          <w:p w14:paraId="2F4256AF" w14:textId="7B273A95" w:rsidR="00E161A4" w:rsidRPr="00857990" w:rsidRDefault="00A97D6D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73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456" w:type="dxa"/>
            <w:hideMark/>
          </w:tcPr>
          <w:p w14:paraId="1F0440DB" w14:textId="60832A32" w:rsidR="00E161A4" w:rsidRPr="00857990" w:rsidRDefault="00A97D6D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77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</w:tr>
    </w:tbl>
    <w:p w14:paraId="49B3246C" w14:textId="48B65A4A" w:rsidR="00E161A4" w:rsidRPr="00857990" w:rsidRDefault="00E161A4" w:rsidP="00B671BA">
      <w:pPr>
        <w:pStyle w:val="Heading2"/>
      </w:pPr>
      <w:bookmarkStart w:id="35" w:name="_Toc184593058"/>
      <w:r w:rsidRPr="00857990">
        <w:t>Support Vector Machine (SVM)</w:t>
      </w:r>
      <w:bookmarkEnd w:id="35"/>
    </w:p>
    <w:tbl>
      <w:tblPr>
        <w:tblStyle w:val="GridTable5Dark-Accent1"/>
        <w:tblW w:w="9241" w:type="dxa"/>
        <w:tblLook w:val="04A0" w:firstRow="1" w:lastRow="0" w:firstColumn="1" w:lastColumn="0" w:noHBand="0" w:noVBand="1"/>
      </w:tblPr>
      <w:tblGrid>
        <w:gridCol w:w="1975"/>
        <w:gridCol w:w="1530"/>
        <w:gridCol w:w="2155"/>
        <w:gridCol w:w="1265"/>
        <w:gridCol w:w="1080"/>
        <w:gridCol w:w="1236"/>
      </w:tblGrid>
      <w:tr w:rsidR="00E161A4" w:rsidRPr="00857990" w14:paraId="29E016C7" w14:textId="77777777" w:rsidTr="00DF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2541FDA5" w14:textId="77777777" w:rsidR="00E161A4" w:rsidRPr="00857990" w:rsidRDefault="00E161A4" w:rsidP="00DF73E6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857990">
              <w:rPr>
                <w:rFonts w:cs="Times New Roman"/>
                <w:szCs w:val="24"/>
              </w:rPr>
              <w:t>Algorithm</w:t>
            </w:r>
          </w:p>
        </w:tc>
        <w:tc>
          <w:tcPr>
            <w:tcW w:w="1530" w:type="dxa"/>
            <w:hideMark/>
          </w:tcPr>
          <w:p w14:paraId="6FAC66D3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Accuracy on Validation data</w:t>
            </w:r>
          </w:p>
        </w:tc>
        <w:tc>
          <w:tcPr>
            <w:tcW w:w="2155" w:type="dxa"/>
          </w:tcPr>
          <w:p w14:paraId="43F19C38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Accuracy on test data</w:t>
            </w:r>
          </w:p>
        </w:tc>
        <w:tc>
          <w:tcPr>
            <w:tcW w:w="1265" w:type="dxa"/>
            <w:hideMark/>
          </w:tcPr>
          <w:p w14:paraId="2702FC04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Precision</w:t>
            </w:r>
          </w:p>
        </w:tc>
        <w:tc>
          <w:tcPr>
            <w:tcW w:w="1080" w:type="dxa"/>
            <w:hideMark/>
          </w:tcPr>
          <w:p w14:paraId="388AFFF8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Recall</w:t>
            </w:r>
          </w:p>
        </w:tc>
        <w:tc>
          <w:tcPr>
            <w:tcW w:w="1236" w:type="dxa"/>
            <w:hideMark/>
          </w:tcPr>
          <w:p w14:paraId="478A90C1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F1-Score</w:t>
            </w:r>
          </w:p>
        </w:tc>
      </w:tr>
      <w:tr w:rsidR="00E161A4" w:rsidRPr="00857990" w14:paraId="37C4B494" w14:textId="77777777" w:rsidTr="00DF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14D6A1E5" w14:textId="77777777" w:rsidR="00E161A4" w:rsidRPr="00AB530F" w:rsidRDefault="00E161A4" w:rsidP="00AB530F">
            <w:pPr>
              <w:rPr>
                <w:color w:val="FFFFFF" w:themeColor="background1"/>
              </w:rPr>
            </w:pPr>
            <w:r w:rsidRPr="00AB530F">
              <w:rPr>
                <w:color w:val="FFFFFF" w:themeColor="background1"/>
              </w:rPr>
              <w:t>Heart Disease</w:t>
            </w:r>
          </w:p>
        </w:tc>
        <w:tc>
          <w:tcPr>
            <w:tcW w:w="1530" w:type="dxa"/>
            <w:hideMark/>
          </w:tcPr>
          <w:p w14:paraId="090D7A41" w14:textId="1832300B" w:rsidR="00E161A4" w:rsidRPr="00857990" w:rsidRDefault="00E11D4C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75.5%</w:t>
            </w:r>
          </w:p>
        </w:tc>
        <w:tc>
          <w:tcPr>
            <w:tcW w:w="2155" w:type="dxa"/>
          </w:tcPr>
          <w:p w14:paraId="6517BB98" w14:textId="25091DD7" w:rsidR="00E161A4" w:rsidRPr="00857990" w:rsidRDefault="00E161A4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</w:t>
            </w:r>
            <w:r w:rsidR="00E11D4C" w:rsidRPr="00857990">
              <w:rPr>
                <w:rFonts w:cs="Times New Roman"/>
                <w:b/>
                <w:bCs/>
              </w:rPr>
              <w:t>5.9%</w:t>
            </w:r>
            <w:r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265" w:type="dxa"/>
            <w:hideMark/>
          </w:tcPr>
          <w:p w14:paraId="5A84A7F5" w14:textId="6D3D5DA4" w:rsidR="00E161A4" w:rsidRPr="00857990" w:rsidRDefault="00E11D4C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81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080" w:type="dxa"/>
            <w:hideMark/>
          </w:tcPr>
          <w:p w14:paraId="2E2C57DE" w14:textId="4E6714FE" w:rsidR="00E161A4" w:rsidRPr="00857990" w:rsidRDefault="00E11D4C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72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236" w:type="dxa"/>
            <w:hideMark/>
          </w:tcPr>
          <w:p w14:paraId="7633AEC5" w14:textId="62D5F16B" w:rsidR="00E161A4" w:rsidRPr="00857990" w:rsidRDefault="00E11D4C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77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</w:tr>
      <w:tr w:rsidR="00E161A4" w:rsidRPr="00857990" w14:paraId="508D4AE4" w14:textId="77777777" w:rsidTr="00DF73E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105052BB" w14:textId="77777777" w:rsidR="00E161A4" w:rsidRPr="00AB530F" w:rsidRDefault="00E161A4" w:rsidP="00AB530F">
            <w:pPr>
              <w:rPr>
                <w:color w:val="FFFFFF" w:themeColor="background1"/>
              </w:rPr>
            </w:pPr>
            <w:r w:rsidRPr="00AB530F">
              <w:rPr>
                <w:color w:val="FFFFFF" w:themeColor="background1"/>
              </w:rPr>
              <w:t>Kidney Disease</w:t>
            </w:r>
          </w:p>
          <w:p w14:paraId="748295EA" w14:textId="77777777" w:rsidR="00E161A4" w:rsidRPr="00AB530F" w:rsidRDefault="00E161A4" w:rsidP="00AB530F">
            <w:pPr>
              <w:rPr>
                <w:color w:val="FFFFFF" w:themeColor="background1"/>
              </w:rPr>
            </w:pPr>
          </w:p>
        </w:tc>
        <w:tc>
          <w:tcPr>
            <w:tcW w:w="1530" w:type="dxa"/>
            <w:hideMark/>
          </w:tcPr>
          <w:p w14:paraId="50BE24DF" w14:textId="24BB6103" w:rsidR="00E161A4" w:rsidRPr="00857990" w:rsidRDefault="00E56B6E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92.3%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2155" w:type="dxa"/>
          </w:tcPr>
          <w:p w14:paraId="29996A63" w14:textId="535DE121" w:rsidR="00E161A4" w:rsidRPr="00857990" w:rsidRDefault="00E56B6E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92.6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265" w:type="dxa"/>
            <w:hideMark/>
          </w:tcPr>
          <w:p w14:paraId="7D93169A" w14:textId="3A46FFC7" w:rsidR="00E161A4" w:rsidRPr="00857990" w:rsidRDefault="00E161A4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</w:t>
            </w:r>
            <w:r w:rsidR="00E56B6E" w:rsidRPr="00857990">
              <w:rPr>
                <w:rFonts w:cs="Times New Roman"/>
                <w:b/>
                <w:bCs/>
              </w:rPr>
              <w:t>3</w:t>
            </w:r>
            <w:r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080" w:type="dxa"/>
            <w:hideMark/>
          </w:tcPr>
          <w:p w14:paraId="0ED70C75" w14:textId="52D209DD" w:rsidR="00E161A4" w:rsidRPr="00857990" w:rsidRDefault="00E56B6E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100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236" w:type="dxa"/>
            <w:hideMark/>
          </w:tcPr>
          <w:p w14:paraId="6B059761" w14:textId="77777777" w:rsidR="00E161A4" w:rsidRPr="00857990" w:rsidRDefault="00E161A4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96%</w:t>
            </w:r>
          </w:p>
        </w:tc>
      </w:tr>
      <w:tr w:rsidR="00E161A4" w:rsidRPr="00857990" w14:paraId="20608848" w14:textId="77777777" w:rsidTr="00DF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577EE0F9" w14:textId="77777777" w:rsidR="00E161A4" w:rsidRPr="00AB530F" w:rsidRDefault="00E161A4" w:rsidP="00AB530F">
            <w:pPr>
              <w:rPr>
                <w:color w:val="FFFFFF" w:themeColor="background1"/>
              </w:rPr>
            </w:pPr>
            <w:r w:rsidRPr="00AB530F">
              <w:rPr>
                <w:color w:val="FFFFFF" w:themeColor="background1"/>
              </w:rPr>
              <w:t>Asthma</w:t>
            </w:r>
          </w:p>
          <w:p w14:paraId="3989899F" w14:textId="77777777" w:rsidR="00E161A4" w:rsidRPr="00AB530F" w:rsidRDefault="00E161A4" w:rsidP="00AB530F">
            <w:pPr>
              <w:rPr>
                <w:color w:val="FFFFFF" w:themeColor="background1"/>
              </w:rPr>
            </w:pPr>
          </w:p>
        </w:tc>
        <w:tc>
          <w:tcPr>
            <w:tcW w:w="1530" w:type="dxa"/>
            <w:hideMark/>
          </w:tcPr>
          <w:p w14:paraId="6C717871" w14:textId="4DE46B8B" w:rsidR="00E161A4" w:rsidRPr="00857990" w:rsidRDefault="00E161A4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84.2%</w:t>
            </w:r>
          </w:p>
        </w:tc>
        <w:tc>
          <w:tcPr>
            <w:tcW w:w="2155" w:type="dxa"/>
          </w:tcPr>
          <w:p w14:paraId="58268587" w14:textId="7FE8F7EB" w:rsidR="00E161A4" w:rsidRPr="00857990" w:rsidRDefault="00E161A4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84.3%</w:t>
            </w:r>
          </w:p>
        </w:tc>
        <w:tc>
          <w:tcPr>
            <w:tcW w:w="1265" w:type="dxa"/>
            <w:hideMark/>
          </w:tcPr>
          <w:p w14:paraId="58DD7D42" w14:textId="0E836B3E" w:rsidR="00E161A4" w:rsidRPr="00857990" w:rsidRDefault="00E11D4C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84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080" w:type="dxa"/>
            <w:hideMark/>
          </w:tcPr>
          <w:p w14:paraId="441B386C" w14:textId="01DA04C5" w:rsidR="00E161A4" w:rsidRPr="00857990" w:rsidRDefault="00E11D4C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100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236" w:type="dxa"/>
            <w:hideMark/>
          </w:tcPr>
          <w:p w14:paraId="63507334" w14:textId="220AE708" w:rsidR="00E161A4" w:rsidRPr="00857990" w:rsidRDefault="00E161A4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</w:t>
            </w:r>
            <w:r w:rsidR="00E11D4C" w:rsidRPr="00857990">
              <w:rPr>
                <w:rFonts w:cs="Times New Roman"/>
                <w:b/>
                <w:bCs/>
              </w:rPr>
              <w:t>1</w:t>
            </w:r>
            <w:r w:rsidRPr="00857990">
              <w:rPr>
                <w:rFonts w:cs="Times New Roman"/>
                <w:b/>
                <w:bCs/>
              </w:rPr>
              <w:t>%</w:t>
            </w:r>
          </w:p>
        </w:tc>
      </w:tr>
      <w:tr w:rsidR="00E161A4" w:rsidRPr="00857990" w14:paraId="00D94E02" w14:textId="77777777" w:rsidTr="00DF73E6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62CA0B" w14:textId="2006CC7F" w:rsidR="00E161A4" w:rsidRPr="00AB530F" w:rsidRDefault="00E161A4" w:rsidP="00AB530F">
            <w:pPr>
              <w:rPr>
                <w:color w:val="FFFFFF" w:themeColor="background1"/>
              </w:rPr>
            </w:pPr>
            <w:r w:rsidRPr="00AB530F">
              <w:rPr>
                <w:color w:val="FFFFFF" w:themeColor="background1"/>
              </w:rPr>
              <w:t>Skin Cancer</w:t>
            </w:r>
          </w:p>
        </w:tc>
        <w:tc>
          <w:tcPr>
            <w:tcW w:w="1530" w:type="dxa"/>
          </w:tcPr>
          <w:p w14:paraId="43EDCB82" w14:textId="4D55FC8B" w:rsidR="00E161A4" w:rsidRPr="00857990" w:rsidRDefault="00E56B6E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85.8%</w:t>
            </w:r>
          </w:p>
        </w:tc>
        <w:tc>
          <w:tcPr>
            <w:tcW w:w="2155" w:type="dxa"/>
          </w:tcPr>
          <w:p w14:paraId="14A506F5" w14:textId="486DD1F8" w:rsidR="00E161A4" w:rsidRPr="00857990" w:rsidRDefault="00E56B6E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86.2%</w:t>
            </w:r>
          </w:p>
        </w:tc>
        <w:tc>
          <w:tcPr>
            <w:tcW w:w="1265" w:type="dxa"/>
          </w:tcPr>
          <w:p w14:paraId="1A08987B" w14:textId="7928A364" w:rsidR="00E161A4" w:rsidRPr="00857990" w:rsidRDefault="00E56B6E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86%</w:t>
            </w:r>
          </w:p>
        </w:tc>
        <w:tc>
          <w:tcPr>
            <w:tcW w:w="1080" w:type="dxa"/>
          </w:tcPr>
          <w:p w14:paraId="56CE785B" w14:textId="4D923B15" w:rsidR="00E161A4" w:rsidRPr="00857990" w:rsidRDefault="00E56B6E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100%</w:t>
            </w:r>
          </w:p>
        </w:tc>
        <w:tc>
          <w:tcPr>
            <w:tcW w:w="1236" w:type="dxa"/>
          </w:tcPr>
          <w:p w14:paraId="49EC1473" w14:textId="4DDD2120" w:rsidR="00E161A4" w:rsidRPr="00857990" w:rsidRDefault="00E56B6E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93%</w:t>
            </w:r>
          </w:p>
        </w:tc>
      </w:tr>
    </w:tbl>
    <w:p w14:paraId="684ECBA4" w14:textId="77777777" w:rsidR="001F434F" w:rsidRPr="00857990" w:rsidRDefault="001F434F" w:rsidP="001F434F">
      <w:pPr>
        <w:rPr>
          <w:rFonts w:cs="Times New Roman"/>
        </w:rPr>
      </w:pPr>
    </w:p>
    <w:p w14:paraId="0EB9755E" w14:textId="38E431F7" w:rsidR="001F434F" w:rsidRPr="00857990" w:rsidRDefault="00E161A4" w:rsidP="00B671BA">
      <w:pPr>
        <w:pStyle w:val="Heading2"/>
      </w:pPr>
      <w:bookmarkStart w:id="36" w:name="_Toc184593059"/>
      <w:r w:rsidRPr="00857990">
        <w:t>Random Forest</w:t>
      </w:r>
      <w:bookmarkEnd w:id="36"/>
      <w:r w:rsidRPr="00857990">
        <w:t xml:space="preserve"> </w:t>
      </w:r>
    </w:p>
    <w:tbl>
      <w:tblPr>
        <w:tblStyle w:val="GridTable5Dark-Accent1"/>
        <w:tblW w:w="9241" w:type="dxa"/>
        <w:tblLook w:val="04A0" w:firstRow="1" w:lastRow="0" w:firstColumn="1" w:lastColumn="0" w:noHBand="0" w:noVBand="1"/>
      </w:tblPr>
      <w:tblGrid>
        <w:gridCol w:w="1975"/>
        <w:gridCol w:w="1530"/>
        <w:gridCol w:w="2155"/>
        <w:gridCol w:w="1265"/>
        <w:gridCol w:w="1080"/>
        <w:gridCol w:w="1236"/>
      </w:tblGrid>
      <w:tr w:rsidR="00E161A4" w:rsidRPr="00857990" w14:paraId="0FA4EC12" w14:textId="77777777" w:rsidTr="00DF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6F17E946" w14:textId="77777777" w:rsidR="00E161A4" w:rsidRPr="00857990" w:rsidRDefault="00E161A4" w:rsidP="00DF73E6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857990">
              <w:rPr>
                <w:rFonts w:cs="Times New Roman"/>
                <w:szCs w:val="24"/>
              </w:rPr>
              <w:t>Algorithm</w:t>
            </w:r>
          </w:p>
        </w:tc>
        <w:tc>
          <w:tcPr>
            <w:tcW w:w="1530" w:type="dxa"/>
            <w:hideMark/>
          </w:tcPr>
          <w:p w14:paraId="035D160C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Accuracy on Validation data</w:t>
            </w:r>
          </w:p>
        </w:tc>
        <w:tc>
          <w:tcPr>
            <w:tcW w:w="2155" w:type="dxa"/>
          </w:tcPr>
          <w:p w14:paraId="25238854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Accuracy on test data</w:t>
            </w:r>
          </w:p>
        </w:tc>
        <w:tc>
          <w:tcPr>
            <w:tcW w:w="1265" w:type="dxa"/>
            <w:hideMark/>
          </w:tcPr>
          <w:p w14:paraId="5F31BA4F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Precision</w:t>
            </w:r>
          </w:p>
        </w:tc>
        <w:tc>
          <w:tcPr>
            <w:tcW w:w="1080" w:type="dxa"/>
            <w:hideMark/>
          </w:tcPr>
          <w:p w14:paraId="11C54098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Recall</w:t>
            </w:r>
          </w:p>
        </w:tc>
        <w:tc>
          <w:tcPr>
            <w:tcW w:w="1236" w:type="dxa"/>
            <w:hideMark/>
          </w:tcPr>
          <w:p w14:paraId="574BBD2B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F1-Score</w:t>
            </w:r>
          </w:p>
        </w:tc>
      </w:tr>
      <w:tr w:rsidR="00E161A4" w:rsidRPr="00857990" w14:paraId="540CFDC6" w14:textId="77777777" w:rsidTr="00DF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45013306" w14:textId="77777777" w:rsidR="00E161A4" w:rsidRPr="00AB530F" w:rsidRDefault="00E161A4" w:rsidP="00AB530F">
            <w:pPr>
              <w:rPr>
                <w:color w:val="FFFFFF" w:themeColor="background1"/>
              </w:rPr>
            </w:pPr>
            <w:r w:rsidRPr="00AB530F">
              <w:rPr>
                <w:color w:val="FFFFFF" w:themeColor="background1"/>
              </w:rPr>
              <w:t>Heart Disease</w:t>
            </w:r>
          </w:p>
        </w:tc>
        <w:tc>
          <w:tcPr>
            <w:tcW w:w="1530" w:type="dxa"/>
            <w:hideMark/>
          </w:tcPr>
          <w:p w14:paraId="5A0F47C4" w14:textId="28D8F514" w:rsidR="00E161A4" w:rsidRPr="00857990" w:rsidRDefault="00E161A4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75.3%</w:t>
            </w:r>
          </w:p>
        </w:tc>
        <w:tc>
          <w:tcPr>
            <w:tcW w:w="2155" w:type="dxa"/>
          </w:tcPr>
          <w:p w14:paraId="17411B33" w14:textId="2FAF6C55" w:rsidR="00E161A4" w:rsidRPr="00857990" w:rsidRDefault="00E161A4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76.0%</w:t>
            </w:r>
          </w:p>
        </w:tc>
        <w:tc>
          <w:tcPr>
            <w:tcW w:w="1265" w:type="dxa"/>
            <w:hideMark/>
          </w:tcPr>
          <w:p w14:paraId="37BD23B5" w14:textId="014DEE70" w:rsidR="00E161A4" w:rsidRPr="00857990" w:rsidRDefault="00E11D4C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79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080" w:type="dxa"/>
            <w:hideMark/>
          </w:tcPr>
          <w:p w14:paraId="6E0FA8B9" w14:textId="470249E8" w:rsidR="00E161A4" w:rsidRPr="00857990" w:rsidRDefault="00E11D4C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77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236" w:type="dxa"/>
            <w:hideMark/>
          </w:tcPr>
          <w:p w14:paraId="69C8B678" w14:textId="2D1601C8" w:rsidR="00E161A4" w:rsidRPr="00857990" w:rsidRDefault="00E11D4C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78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</w:tr>
      <w:tr w:rsidR="00E161A4" w:rsidRPr="00857990" w14:paraId="24472756" w14:textId="77777777" w:rsidTr="00DF73E6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7D7C537A" w14:textId="77777777" w:rsidR="00E161A4" w:rsidRPr="00AB530F" w:rsidRDefault="00E161A4" w:rsidP="00AB530F">
            <w:pPr>
              <w:rPr>
                <w:color w:val="FFFFFF" w:themeColor="background1"/>
              </w:rPr>
            </w:pPr>
            <w:r w:rsidRPr="00AB530F">
              <w:rPr>
                <w:color w:val="FFFFFF" w:themeColor="background1"/>
              </w:rPr>
              <w:t>Asthma</w:t>
            </w:r>
          </w:p>
          <w:p w14:paraId="259B7B37" w14:textId="77777777" w:rsidR="00E161A4" w:rsidRPr="00AB530F" w:rsidRDefault="00E161A4" w:rsidP="00AB530F">
            <w:pPr>
              <w:rPr>
                <w:color w:val="FFFFFF" w:themeColor="background1"/>
              </w:rPr>
            </w:pPr>
          </w:p>
        </w:tc>
        <w:tc>
          <w:tcPr>
            <w:tcW w:w="1530" w:type="dxa"/>
            <w:hideMark/>
          </w:tcPr>
          <w:p w14:paraId="58D2A540" w14:textId="2A833B2E" w:rsidR="00E161A4" w:rsidRPr="00857990" w:rsidRDefault="00E161A4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82.</w:t>
            </w:r>
            <w:r w:rsidR="00E11D4C" w:rsidRPr="00857990">
              <w:rPr>
                <w:rFonts w:cs="Times New Roman"/>
                <w:b/>
                <w:bCs/>
              </w:rPr>
              <w:t>6</w:t>
            </w:r>
            <w:r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2155" w:type="dxa"/>
          </w:tcPr>
          <w:p w14:paraId="241A71E7" w14:textId="09F9C52D" w:rsidR="00E161A4" w:rsidRPr="00857990" w:rsidRDefault="00E161A4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82.4%</w:t>
            </w:r>
          </w:p>
        </w:tc>
        <w:tc>
          <w:tcPr>
            <w:tcW w:w="1265" w:type="dxa"/>
            <w:hideMark/>
          </w:tcPr>
          <w:p w14:paraId="259062BE" w14:textId="24DE7124" w:rsidR="00E161A4" w:rsidRPr="00857990" w:rsidRDefault="00E11D4C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85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080" w:type="dxa"/>
            <w:hideMark/>
          </w:tcPr>
          <w:p w14:paraId="2F28D2DD" w14:textId="3B74DE88" w:rsidR="00E161A4" w:rsidRPr="00857990" w:rsidRDefault="00E11D4C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97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236" w:type="dxa"/>
            <w:hideMark/>
          </w:tcPr>
          <w:p w14:paraId="4C2E38D5" w14:textId="7DDADC52" w:rsidR="00E161A4" w:rsidRPr="00857990" w:rsidRDefault="00E11D4C" w:rsidP="00DF7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90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</w:tr>
      <w:tr w:rsidR="00E161A4" w:rsidRPr="00857990" w14:paraId="08E0935B" w14:textId="77777777" w:rsidTr="00DF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26AD15" w14:textId="3FDFE566" w:rsidR="00E161A4" w:rsidRPr="00AB530F" w:rsidRDefault="00E161A4" w:rsidP="00AB530F">
            <w:pPr>
              <w:rPr>
                <w:color w:val="FFFFFF" w:themeColor="background1"/>
              </w:rPr>
            </w:pPr>
            <w:r w:rsidRPr="00AB530F">
              <w:rPr>
                <w:color w:val="FFFFFF" w:themeColor="background1"/>
              </w:rPr>
              <w:t>Skin Cancer</w:t>
            </w:r>
          </w:p>
        </w:tc>
        <w:tc>
          <w:tcPr>
            <w:tcW w:w="1530" w:type="dxa"/>
          </w:tcPr>
          <w:p w14:paraId="0CCAD912" w14:textId="69C27CD2" w:rsidR="00E161A4" w:rsidRPr="00857990" w:rsidRDefault="00E56B6E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85.8%</w:t>
            </w:r>
          </w:p>
        </w:tc>
        <w:tc>
          <w:tcPr>
            <w:tcW w:w="2155" w:type="dxa"/>
          </w:tcPr>
          <w:p w14:paraId="5CF6443B" w14:textId="39613E6D" w:rsidR="00E161A4" w:rsidRPr="00857990" w:rsidRDefault="00E56B6E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86.2%</w:t>
            </w:r>
          </w:p>
        </w:tc>
        <w:tc>
          <w:tcPr>
            <w:tcW w:w="1265" w:type="dxa"/>
          </w:tcPr>
          <w:p w14:paraId="6EA46A37" w14:textId="60E24031" w:rsidR="00E161A4" w:rsidRPr="00857990" w:rsidRDefault="0095006A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86.0%</w:t>
            </w:r>
          </w:p>
        </w:tc>
        <w:tc>
          <w:tcPr>
            <w:tcW w:w="1080" w:type="dxa"/>
          </w:tcPr>
          <w:p w14:paraId="348BB791" w14:textId="688B1315" w:rsidR="00E161A4" w:rsidRPr="00857990" w:rsidRDefault="0095006A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100%</w:t>
            </w:r>
          </w:p>
        </w:tc>
        <w:tc>
          <w:tcPr>
            <w:tcW w:w="1236" w:type="dxa"/>
          </w:tcPr>
          <w:p w14:paraId="6F0E0B9E" w14:textId="38009797" w:rsidR="00E161A4" w:rsidRPr="00857990" w:rsidRDefault="0095006A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93.0%</w:t>
            </w:r>
          </w:p>
        </w:tc>
      </w:tr>
    </w:tbl>
    <w:p w14:paraId="0E2EE1D3" w14:textId="77777777" w:rsidR="001F434F" w:rsidRPr="00857990" w:rsidRDefault="001F434F" w:rsidP="001F434F">
      <w:pPr>
        <w:rPr>
          <w:rFonts w:cs="Times New Roman"/>
        </w:rPr>
      </w:pPr>
    </w:p>
    <w:p w14:paraId="4577E24D" w14:textId="50F1EE27" w:rsidR="00E161A4" w:rsidRPr="00857990" w:rsidRDefault="00E161A4" w:rsidP="00B671BA">
      <w:pPr>
        <w:pStyle w:val="Heading2"/>
      </w:pPr>
      <w:bookmarkStart w:id="37" w:name="_Toc184593060"/>
      <w:r w:rsidRPr="00857990">
        <w:t>Logistic Regression</w:t>
      </w:r>
      <w:bookmarkEnd w:id="37"/>
    </w:p>
    <w:tbl>
      <w:tblPr>
        <w:tblStyle w:val="GridTable5Dark-Accent1"/>
        <w:tblW w:w="9241" w:type="dxa"/>
        <w:tblLook w:val="04A0" w:firstRow="1" w:lastRow="0" w:firstColumn="1" w:lastColumn="0" w:noHBand="0" w:noVBand="1"/>
      </w:tblPr>
      <w:tblGrid>
        <w:gridCol w:w="1975"/>
        <w:gridCol w:w="1530"/>
        <w:gridCol w:w="2155"/>
        <w:gridCol w:w="1265"/>
        <w:gridCol w:w="1080"/>
        <w:gridCol w:w="1236"/>
      </w:tblGrid>
      <w:tr w:rsidR="00E161A4" w:rsidRPr="00857990" w14:paraId="464D8725" w14:textId="77777777" w:rsidTr="00DF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4B8BFC17" w14:textId="77777777" w:rsidR="00E161A4" w:rsidRPr="00857990" w:rsidRDefault="00E161A4" w:rsidP="00DF73E6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857990">
              <w:rPr>
                <w:rFonts w:cs="Times New Roman"/>
                <w:szCs w:val="24"/>
              </w:rPr>
              <w:t>Algorithm</w:t>
            </w:r>
          </w:p>
        </w:tc>
        <w:tc>
          <w:tcPr>
            <w:tcW w:w="1530" w:type="dxa"/>
            <w:hideMark/>
          </w:tcPr>
          <w:p w14:paraId="5452E6BB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Accuracy on Validation data</w:t>
            </w:r>
          </w:p>
        </w:tc>
        <w:tc>
          <w:tcPr>
            <w:tcW w:w="2155" w:type="dxa"/>
          </w:tcPr>
          <w:p w14:paraId="0B6A6EC0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Accuracy on test data</w:t>
            </w:r>
          </w:p>
        </w:tc>
        <w:tc>
          <w:tcPr>
            <w:tcW w:w="1265" w:type="dxa"/>
            <w:hideMark/>
          </w:tcPr>
          <w:p w14:paraId="0D2774EC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Precision</w:t>
            </w:r>
          </w:p>
        </w:tc>
        <w:tc>
          <w:tcPr>
            <w:tcW w:w="1080" w:type="dxa"/>
            <w:hideMark/>
          </w:tcPr>
          <w:p w14:paraId="3DBD4BEA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Recall</w:t>
            </w:r>
          </w:p>
        </w:tc>
        <w:tc>
          <w:tcPr>
            <w:tcW w:w="1236" w:type="dxa"/>
            <w:hideMark/>
          </w:tcPr>
          <w:p w14:paraId="2216231B" w14:textId="77777777" w:rsidR="00E161A4" w:rsidRPr="00857990" w:rsidRDefault="00E161A4" w:rsidP="00DF73E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7990">
              <w:rPr>
                <w:rFonts w:cs="Times New Roman"/>
              </w:rPr>
              <w:t>F1-Score</w:t>
            </w:r>
          </w:p>
        </w:tc>
      </w:tr>
      <w:tr w:rsidR="00E161A4" w:rsidRPr="00857990" w14:paraId="53DFFB35" w14:textId="77777777" w:rsidTr="00DF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14:paraId="6096B8D8" w14:textId="77777777" w:rsidR="00E161A4" w:rsidRPr="00AB530F" w:rsidRDefault="00E161A4" w:rsidP="00AB530F">
            <w:pPr>
              <w:rPr>
                <w:color w:val="FFFFFF" w:themeColor="background1"/>
              </w:rPr>
            </w:pPr>
            <w:r w:rsidRPr="00AB530F">
              <w:rPr>
                <w:color w:val="FFFFFF" w:themeColor="background1"/>
              </w:rPr>
              <w:t>Kidney Disease</w:t>
            </w:r>
          </w:p>
          <w:p w14:paraId="113E254A" w14:textId="77777777" w:rsidR="00E161A4" w:rsidRPr="00857990" w:rsidRDefault="00E161A4" w:rsidP="00DF73E6">
            <w:pPr>
              <w:rPr>
                <w:rFonts w:cs="Times New Roman"/>
                <w:color w:val="FFFFFF" w:themeColor="background1"/>
                <w:szCs w:val="24"/>
              </w:rPr>
            </w:pPr>
          </w:p>
        </w:tc>
        <w:tc>
          <w:tcPr>
            <w:tcW w:w="1530" w:type="dxa"/>
            <w:hideMark/>
          </w:tcPr>
          <w:p w14:paraId="1829542A" w14:textId="619EBDB2" w:rsidR="00E161A4" w:rsidRPr="00857990" w:rsidRDefault="00E56B6E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92.3%</w:t>
            </w:r>
          </w:p>
        </w:tc>
        <w:tc>
          <w:tcPr>
            <w:tcW w:w="2155" w:type="dxa"/>
          </w:tcPr>
          <w:p w14:paraId="048E7F4A" w14:textId="2DAAE504" w:rsidR="00E161A4" w:rsidRPr="00857990" w:rsidRDefault="00E56B6E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92.6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265" w:type="dxa"/>
            <w:hideMark/>
          </w:tcPr>
          <w:p w14:paraId="69B5FDEA" w14:textId="56957A2D" w:rsidR="00E161A4" w:rsidRPr="00857990" w:rsidRDefault="00E161A4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</w:t>
            </w:r>
            <w:r w:rsidR="00E56B6E" w:rsidRPr="00857990">
              <w:rPr>
                <w:rFonts w:cs="Times New Roman"/>
                <w:b/>
                <w:bCs/>
              </w:rPr>
              <w:t>3</w:t>
            </w:r>
            <w:r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080" w:type="dxa"/>
            <w:hideMark/>
          </w:tcPr>
          <w:p w14:paraId="05DAF784" w14:textId="124A5EB7" w:rsidR="00E161A4" w:rsidRPr="00857990" w:rsidRDefault="00E56B6E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100</w:t>
            </w:r>
            <w:r w:rsidR="00E161A4" w:rsidRPr="00857990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1236" w:type="dxa"/>
            <w:hideMark/>
          </w:tcPr>
          <w:p w14:paraId="3C563FF2" w14:textId="77777777" w:rsidR="00E161A4" w:rsidRPr="00857990" w:rsidRDefault="00E161A4" w:rsidP="00DF73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857990">
              <w:rPr>
                <w:rFonts w:cs="Times New Roman"/>
                <w:b/>
                <w:bCs/>
              </w:rPr>
              <w:t>96%</w:t>
            </w:r>
          </w:p>
        </w:tc>
      </w:tr>
    </w:tbl>
    <w:p w14:paraId="095EFB81" w14:textId="77777777" w:rsidR="004C6618" w:rsidRDefault="004C6618" w:rsidP="001F434F">
      <w:pPr>
        <w:rPr>
          <w:rFonts w:cs="Times New Roman"/>
        </w:rPr>
      </w:pPr>
    </w:p>
    <w:p w14:paraId="4586497B" w14:textId="77777777" w:rsidR="002A2CFC" w:rsidRPr="00857990" w:rsidRDefault="002A2CFC" w:rsidP="001F434F">
      <w:pPr>
        <w:rPr>
          <w:rFonts w:cs="Times New Roman"/>
        </w:rPr>
      </w:pPr>
    </w:p>
    <w:p w14:paraId="15B1C98C" w14:textId="032E6C6F" w:rsidR="00E56A57" w:rsidRPr="00B671BA" w:rsidRDefault="00464133" w:rsidP="00B671BA">
      <w:pPr>
        <w:pStyle w:val="Heading1"/>
        <w:rPr>
          <w:rStyle w:val="Heading2Char"/>
          <w:b/>
          <w:bCs w:val="0"/>
          <w:color w:val="0D0D0D" w:themeColor="text1" w:themeTint="F2"/>
          <w:sz w:val="32"/>
          <w:szCs w:val="32"/>
        </w:rPr>
      </w:pPr>
      <w:bookmarkStart w:id="38" w:name="_Toc184593061"/>
      <w:r w:rsidRPr="00857990">
        <w:t>Visualizations</w:t>
      </w:r>
      <w:bookmarkEnd w:id="38"/>
    </w:p>
    <w:p w14:paraId="31AE9C12" w14:textId="79525185" w:rsidR="00824E4E" w:rsidRDefault="00464133" w:rsidP="00B671BA">
      <w:pPr>
        <w:ind w:firstLine="720"/>
        <w:jc w:val="both"/>
        <w:rPr>
          <w:rFonts w:cs="Times New Roman"/>
          <w:szCs w:val="24"/>
        </w:rPr>
      </w:pPr>
      <w:r w:rsidRPr="00B671BA">
        <w:rPr>
          <w:rFonts w:cs="Times New Roman"/>
          <w:szCs w:val="24"/>
        </w:rPr>
        <w:t xml:space="preserve"> Highlighting model accuracy for true vs. predicted outcomes.</w:t>
      </w:r>
    </w:p>
    <w:p w14:paraId="4605DE36" w14:textId="7708A5CB" w:rsidR="00392D00" w:rsidRPr="00B671BA" w:rsidRDefault="00392D00" w:rsidP="00392D00">
      <w:pPr>
        <w:pStyle w:val="Heading2"/>
        <w:rPr>
          <w:sz w:val="24"/>
        </w:rPr>
      </w:pPr>
      <w:bookmarkStart w:id="39" w:name="_Toc184593062"/>
      <w:r>
        <w:lastRenderedPageBreak/>
        <w:t>Heart Disease</w:t>
      </w:r>
      <w:bookmarkEnd w:id="39"/>
    </w:p>
    <w:p w14:paraId="5A3B49E6" w14:textId="77777777" w:rsidR="006D252B" w:rsidRPr="00B671BA" w:rsidRDefault="006D252B" w:rsidP="00B671BA">
      <w:pPr>
        <w:pStyle w:val="Heading3"/>
      </w:pPr>
      <w:bookmarkStart w:id="40" w:name="_Toc184593063"/>
      <w:r w:rsidRPr="00B671BA">
        <w:t>Confusion Matrix Comparison for Heart Disease Models</w:t>
      </w:r>
      <w:bookmarkEnd w:id="4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57"/>
        <w:gridCol w:w="1656"/>
        <w:gridCol w:w="1665"/>
        <w:gridCol w:w="1773"/>
        <w:gridCol w:w="1765"/>
      </w:tblGrid>
      <w:tr w:rsidR="00B671BA" w:rsidRPr="00B671BA" w14:paraId="07BBB3FF" w14:textId="77777777" w:rsidTr="006D2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ED067" w14:textId="77777777" w:rsidR="006D252B" w:rsidRPr="00B671BA" w:rsidRDefault="006D252B">
            <w:pPr>
              <w:jc w:val="center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14DDBCB6" w14:textId="77777777" w:rsidR="006D252B" w:rsidRPr="00B671BA" w:rsidRDefault="006D252B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True Positive (TP)</w:t>
            </w:r>
          </w:p>
        </w:tc>
        <w:tc>
          <w:tcPr>
            <w:tcW w:w="0" w:type="auto"/>
            <w:hideMark/>
          </w:tcPr>
          <w:p w14:paraId="199D5BED" w14:textId="77777777" w:rsidR="006D252B" w:rsidRPr="00B671BA" w:rsidRDefault="006D252B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False Positive (FP)</w:t>
            </w:r>
          </w:p>
        </w:tc>
        <w:tc>
          <w:tcPr>
            <w:tcW w:w="0" w:type="auto"/>
            <w:hideMark/>
          </w:tcPr>
          <w:p w14:paraId="44DC435A" w14:textId="77777777" w:rsidR="006D252B" w:rsidRPr="00B671BA" w:rsidRDefault="006D252B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False Negative (FN)</w:t>
            </w:r>
          </w:p>
        </w:tc>
        <w:tc>
          <w:tcPr>
            <w:tcW w:w="0" w:type="auto"/>
            <w:hideMark/>
          </w:tcPr>
          <w:p w14:paraId="5110ACA2" w14:textId="77777777" w:rsidR="006D252B" w:rsidRPr="00B671BA" w:rsidRDefault="006D252B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True Negative (TN)</w:t>
            </w:r>
          </w:p>
        </w:tc>
      </w:tr>
      <w:tr w:rsidR="00B671BA" w:rsidRPr="00B671BA" w14:paraId="569FAC90" w14:textId="77777777" w:rsidTr="006D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4FBC1" w14:textId="77777777" w:rsidR="006D252B" w:rsidRPr="00413772" w:rsidRDefault="006D252B">
            <w:pPr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 w:rsidRPr="00413772">
              <w:rPr>
                <w:rStyle w:val="Strong"/>
                <w:rFonts w:cs="Times New Roman"/>
                <w:b/>
                <w:bCs/>
                <w:color w:val="FFFFFF" w:themeColor="background1"/>
                <w:szCs w:val="24"/>
              </w:rPr>
              <w:t>Random Forest</w:t>
            </w:r>
          </w:p>
        </w:tc>
        <w:tc>
          <w:tcPr>
            <w:tcW w:w="0" w:type="auto"/>
            <w:hideMark/>
          </w:tcPr>
          <w:p w14:paraId="3F6AE4D8" w14:textId="77777777" w:rsidR="006D252B" w:rsidRPr="00B671BA" w:rsidRDefault="006D252B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4917</w:t>
            </w:r>
          </w:p>
        </w:tc>
        <w:tc>
          <w:tcPr>
            <w:tcW w:w="0" w:type="auto"/>
            <w:hideMark/>
          </w:tcPr>
          <w:p w14:paraId="02DA021F" w14:textId="77777777" w:rsidR="006D252B" w:rsidRPr="00B671BA" w:rsidRDefault="006D252B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1490</w:t>
            </w:r>
          </w:p>
        </w:tc>
        <w:tc>
          <w:tcPr>
            <w:tcW w:w="0" w:type="auto"/>
            <w:hideMark/>
          </w:tcPr>
          <w:p w14:paraId="009015F7" w14:textId="77777777" w:rsidR="006D252B" w:rsidRPr="00B671BA" w:rsidRDefault="006D252B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1342</w:t>
            </w:r>
          </w:p>
        </w:tc>
        <w:tc>
          <w:tcPr>
            <w:tcW w:w="0" w:type="auto"/>
            <w:hideMark/>
          </w:tcPr>
          <w:p w14:paraId="32A748C6" w14:textId="77777777" w:rsidR="006D252B" w:rsidRPr="00B671BA" w:rsidRDefault="006D252B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4065</w:t>
            </w:r>
          </w:p>
        </w:tc>
      </w:tr>
      <w:tr w:rsidR="00B671BA" w:rsidRPr="00B671BA" w14:paraId="6568A2BE" w14:textId="77777777" w:rsidTr="006D2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BF8CD" w14:textId="77777777" w:rsidR="006D252B" w:rsidRPr="00413772" w:rsidRDefault="006D252B">
            <w:pPr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 w:rsidRPr="00413772">
              <w:rPr>
                <w:rStyle w:val="Strong"/>
                <w:rFonts w:cs="Times New Roman"/>
                <w:b/>
                <w:bCs/>
                <w:color w:val="FFFFFF" w:themeColor="background1"/>
                <w:szCs w:val="24"/>
              </w:rPr>
              <w:t>Artificial Neural Network</w:t>
            </w:r>
          </w:p>
        </w:tc>
        <w:tc>
          <w:tcPr>
            <w:tcW w:w="0" w:type="auto"/>
            <w:hideMark/>
          </w:tcPr>
          <w:p w14:paraId="4E74A298" w14:textId="77777777" w:rsidR="006D252B" w:rsidRPr="00B671BA" w:rsidRDefault="006D252B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4699</w:t>
            </w:r>
          </w:p>
        </w:tc>
        <w:tc>
          <w:tcPr>
            <w:tcW w:w="0" w:type="auto"/>
            <w:hideMark/>
          </w:tcPr>
          <w:p w14:paraId="6B8E7E0D" w14:textId="77777777" w:rsidR="006D252B" w:rsidRPr="00B671BA" w:rsidRDefault="006D252B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1708</w:t>
            </w:r>
          </w:p>
        </w:tc>
        <w:tc>
          <w:tcPr>
            <w:tcW w:w="0" w:type="auto"/>
            <w:hideMark/>
          </w:tcPr>
          <w:p w14:paraId="5486BAF2" w14:textId="77777777" w:rsidR="006D252B" w:rsidRPr="00B671BA" w:rsidRDefault="006D252B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1051</w:t>
            </w:r>
          </w:p>
        </w:tc>
        <w:tc>
          <w:tcPr>
            <w:tcW w:w="0" w:type="auto"/>
            <w:hideMark/>
          </w:tcPr>
          <w:p w14:paraId="4FBECA6D" w14:textId="77777777" w:rsidR="006D252B" w:rsidRPr="00B671BA" w:rsidRDefault="006D252B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4356</w:t>
            </w:r>
          </w:p>
        </w:tc>
      </w:tr>
      <w:tr w:rsidR="00B671BA" w:rsidRPr="00B671BA" w14:paraId="681D9FDC" w14:textId="77777777" w:rsidTr="006D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8497B" w14:textId="77777777" w:rsidR="006D252B" w:rsidRPr="00413772" w:rsidRDefault="006D252B">
            <w:pPr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 w:rsidRPr="00413772">
              <w:rPr>
                <w:rStyle w:val="Strong"/>
                <w:rFonts w:cs="Times New Roman"/>
                <w:b/>
                <w:bCs/>
                <w:color w:val="FFFFFF" w:themeColor="background1"/>
                <w:szCs w:val="24"/>
              </w:rPr>
              <w:t>Support Vector Machine</w:t>
            </w:r>
          </w:p>
        </w:tc>
        <w:tc>
          <w:tcPr>
            <w:tcW w:w="0" w:type="auto"/>
            <w:hideMark/>
          </w:tcPr>
          <w:p w14:paraId="5C67FA8E" w14:textId="74F77110" w:rsidR="006D252B" w:rsidRPr="00B671BA" w:rsidRDefault="006D252B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4</w:t>
            </w:r>
            <w:r w:rsidR="00494578" w:rsidRPr="00B671BA">
              <w:rPr>
                <w:rFonts w:cs="Times New Roman"/>
                <w:szCs w:val="24"/>
              </w:rPr>
              <w:t>639</w:t>
            </w:r>
          </w:p>
        </w:tc>
        <w:tc>
          <w:tcPr>
            <w:tcW w:w="0" w:type="auto"/>
            <w:hideMark/>
          </w:tcPr>
          <w:p w14:paraId="1C03F1A1" w14:textId="77777777" w:rsidR="006D252B" w:rsidRPr="00B671BA" w:rsidRDefault="006D252B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1768</w:t>
            </w:r>
          </w:p>
        </w:tc>
        <w:tc>
          <w:tcPr>
            <w:tcW w:w="0" w:type="auto"/>
            <w:hideMark/>
          </w:tcPr>
          <w:p w14:paraId="5E59715F" w14:textId="77777777" w:rsidR="006D252B" w:rsidRPr="00B671BA" w:rsidRDefault="006D252B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1074</w:t>
            </w:r>
          </w:p>
        </w:tc>
        <w:tc>
          <w:tcPr>
            <w:tcW w:w="0" w:type="auto"/>
            <w:hideMark/>
          </w:tcPr>
          <w:p w14:paraId="285F3915" w14:textId="5A4EBFDF" w:rsidR="006D252B" w:rsidRPr="00B671BA" w:rsidRDefault="006D252B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4</w:t>
            </w:r>
            <w:r w:rsidR="00494578" w:rsidRPr="00B671BA">
              <w:rPr>
                <w:rFonts w:cs="Times New Roman"/>
                <w:szCs w:val="24"/>
              </w:rPr>
              <w:t>333</w:t>
            </w:r>
          </w:p>
        </w:tc>
      </w:tr>
    </w:tbl>
    <w:p w14:paraId="0941FCAD" w14:textId="5EF82AD6" w:rsidR="00E94DD0" w:rsidRPr="00B671BA" w:rsidRDefault="00E94DD0" w:rsidP="00B671BA">
      <w:pPr>
        <w:pStyle w:val="Heading2"/>
      </w:pPr>
      <w:bookmarkStart w:id="41" w:name="_Toc184593064"/>
      <w:r w:rsidRPr="00B671BA">
        <w:t>Skin Cancer</w:t>
      </w:r>
      <w:bookmarkEnd w:id="41"/>
    </w:p>
    <w:p w14:paraId="453D4024" w14:textId="3AA2FF9D" w:rsidR="00494578" w:rsidRPr="00B671BA" w:rsidRDefault="00494578" w:rsidP="00B671BA">
      <w:pPr>
        <w:pStyle w:val="Heading3"/>
        <w:rPr>
          <w:rFonts w:eastAsia="Times New Roman"/>
        </w:rPr>
      </w:pPr>
      <w:bookmarkStart w:id="42" w:name="_Toc184593065"/>
      <w:r w:rsidRPr="00B671BA">
        <w:t>Confusion Matrix Comparison</w:t>
      </w:r>
      <w:r w:rsidR="00E56A57" w:rsidRPr="00B671BA">
        <w:t xml:space="preserve"> for Skin Cancer</w:t>
      </w:r>
      <w:bookmarkEnd w:id="42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68"/>
        <w:gridCol w:w="1654"/>
        <w:gridCol w:w="1662"/>
        <w:gridCol w:w="1770"/>
        <w:gridCol w:w="1762"/>
      </w:tblGrid>
      <w:tr w:rsidR="00B671BA" w:rsidRPr="00B671BA" w14:paraId="33561AAE" w14:textId="77777777" w:rsidTr="0049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28D27" w14:textId="77777777" w:rsidR="00494578" w:rsidRPr="00B671BA" w:rsidRDefault="00494578">
            <w:pPr>
              <w:jc w:val="center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7D7DF678" w14:textId="77777777" w:rsidR="00494578" w:rsidRPr="00B671BA" w:rsidRDefault="00494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True Positive (TP)</w:t>
            </w:r>
          </w:p>
        </w:tc>
        <w:tc>
          <w:tcPr>
            <w:tcW w:w="0" w:type="auto"/>
            <w:hideMark/>
          </w:tcPr>
          <w:p w14:paraId="6465499C" w14:textId="77777777" w:rsidR="00494578" w:rsidRPr="00B671BA" w:rsidRDefault="00494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False Positive (FP)</w:t>
            </w:r>
          </w:p>
        </w:tc>
        <w:tc>
          <w:tcPr>
            <w:tcW w:w="0" w:type="auto"/>
            <w:hideMark/>
          </w:tcPr>
          <w:p w14:paraId="1CC5D4CB" w14:textId="77777777" w:rsidR="00494578" w:rsidRPr="00B671BA" w:rsidRDefault="00494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False Negative (FN)</w:t>
            </w:r>
          </w:p>
        </w:tc>
        <w:tc>
          <w:tcPr>
            <w:tcW w:w="0" w:type="auto"/>
            <w:hideMark/>
          </w:tcPr>
          <w:p w14:paraId="6C813188" w14:textId="77777777" w:rsidR="00494578" w:rsidRPr="00B671BA" w:rsidRDefault="004945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True Negative (TN)</w:t>
            </w:r>
          </w:p>
        </w:tc>
      </w:tr>
      <w:tr w:rsidR="00B671BA" w:rsidRPr="00B671BA" w14:paraId="2471679A" w14:textId="77777777" w:rsidTr="0041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A4AD3" w14:textId="77777777" w:rsidR="00494578" w:rsidRPr="00413772" w:rsidRDefault="00494578">
            <w:pPr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 w:rsidRPr="00413772">
              <w:rPr>
                <w:rStyle w:val="Strong"/>
                <w:rFonts w:cs="Times New Roman"/>
                <w:b/>
                <w:bCs/>
                <w:color w:val="FFFFFF" w:themeColor="background1"/>
                <w:szCs w:val="24"/>
              </w:rPr>
              <w:t>Logistic Regression</w:t>
            </w:r>
          </w:p>
        </w:tc>
        <w:tc>
          <w:tcPr>
            <w:tcW w:w="0" w:type="auto"/>
            <w:hideMark/>
          </w:tcPr>
          <w:p w14:paraId="02252A51" w14:textId="77777777" w:rsidR="00494578" w:rsidRPr="00B671BA" w:rsidRDefault="00494578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10188</w:t>
            </w:r>
          </w:p>
        </w:tc>
        <w:tc>
          <w:tcPr>
            <w:tcW w:w="0" w:type="auto"/>
            <w:hideMark/>
          </w:tcPr>
          <w:p w14:paraId="66D5189A" w14:textId="77777777" w:rsidR="00494578" w:rsidRPr="00B671BA" w:rsidRDefault="00494578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81DA81D" w14:textId="77777777" w:rsidR="00494578" w:rsidRPr="00B671BA" w:rsidRDefault="00494578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1625</w:t>
            </w:r>
          </w:p>
        </w:tc>
        <w:tc>
          <w:tcPr>
            <w:tcW w:w="0" w:type="auto"/>
            <w:hideMark/>
          </w:tcPr>
          <w:p w14:paraId="44C714AF" w14:textId="77777777" w:rsidR="00494578" w:rsidRPr="00B671BA" w:rsidRDefault="00494578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</w:t>
            </w:r>
          </w:p>
        </w:tc>
      </w:tr>
      <w:tr w:rsidR="00B671BA" w:rsidRPr="00B671BA" w14:paraId="0D7ED2F7" w14:textId="77777777" w:rsidTr="00494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0333F" w14:textId="77777777" w:rsidR="00494578" w:rsidRPr="00413772" w:rsidRDefault="00494578">
            <w:pPr>
              <w:rPr>
                <w:rFonts w:cs="Times New Roman"/>
                <w:b w:val="0"/>
                <w:bCs w:val="0"/>
                <w:color w:val="FFFFFF" w:themeColor="background1"/>
                <w:szCs w:val="24"/>
              </w:rPr>
            </w:pPr>
            <w:r w:rsidRPr="00413772">
              <w:rPr>
                <w:rStyle w:val="Strong"/>
                <w:rFonts w:cs="Times New Roman"/>
                <w:b/>
                <w:bCs/>
                <w:color w:val="FFFFFF" w:themeColor="background1"/>
                <w:szCs w:val="24"/>
              </w:rPr>
              <w:t>Support Vector Machine</w:t>
            </w:r>
          </w:p>
        </w:tc>
        <w:tc>
          <w:tcPr>
            <w:tcW w:w="0" w:type="auto"/>
            <w:hideMark/>
          </w:tcPr>
          <w:p w14:paraId="75DAC97B" w14:textId="77777777" w:rsidR="00494578" w:rsidRPr="00B671BA" w:rsidRDefault="00494578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10188</w:t>
            </w:r>
          </w:p>
        </w:tc>
        <w:tc>
          <w:tcPr>
            <w:tcW w:w="0" w:type="auto"/>
            <w:hideMark/>
          </w:tcPr>
          <w:p w14:paraId="65706C77" w14:textId="77777777" w:rsidR="00494578" w:rsidRPr="00B671BA" w:rsidRDefault="00494578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4FE09F1" w14:textId="77777777" w:rsidR="00494578" w:rsidRPr="00B671BA" w:rsidRDefault="00494578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1626</w:t>
            </w:r>
          </w:p>
        </w:tc>
        <w:tc>
          <w:tcPr>
            <w:tcW w:w="0" w:type="auto"/>
            <w:hideMark/>
          </w:tcPr>
          <w:p w14:paraId="40D02DEE" w14:textId="77777777" w:rsidR="00494578" w:rsidRPr="00B671BA" w:rsidRDefault="00494578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0</w:t>
            </w:r>
          </w:p>
        </w:tc>
      </w:tr>
    </w:tbl>
    <w:p w14:paraId="62E58CD2" w14:textId="77777777" w:rsidR="006D252B" w:rsidRPr="00B671BA" w:rsidRDefault="006D252B" w:rsidP="00B671BA">
      <w:pPr>
        <w:pStyle w:val="Heading2"/>
      </w:pPr>
      <w:bookmarkStart w:id="43" w:name="_Toc184593066"/>
      <w:r w:rsidRPr="00B671BA">
        <w:t>Kidney Disease</w:t>
      </w:r>
      <w:bookmarkEnd w:id="43"/>
    </w:p>
    <w:p w14:paraId="58987B4E" w14:textId="147881E8" w:rsidR="00494578" w:rsidRPr="00B671BA" w:rsidRDefault="00494578" w:rsidP="00B671BA">
      <w:pPr>
        <w:pStyle w:val="Heading3"/>
        <w:rPr>
          <w:rFonts w:eastAsia="Times New Roman"/>
        </w:rPr>
      </w:pPr>
      <w:bookmarkStart w:id="44" w:name="_Toc184593067"/>
      <w:r w:rsidRPr="00B671BA">
        <w:t>Confusion Matrix Comparison</w:t>
      </w:r>
      <w:r w:rsidR="00475897">
        <w:t xml:space="preserve"> for Kidney Disease</w:t>
      </w:r>
      <w:bookmarkEnd w:id="44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68"/>
        <w:gridCol w:w="1654"/>
        <w:gridCol w:w="1662"/>
        <w:gridCol w:w="1770"/>
        <w:gridCol w:w="1762"/>
      </w:tblGrid>
      <w:tr w:rsidR="00B671BA" w:rsidRPr="00B671BA" w14:paraId="6AC3B57B" w14:textId="77777777" w:rsidTr="00E56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F4982" w14:textId="77777777" w:rsidR="00494578" w:rsidRPr="00B671BA" w:rsidRDefault="00494578">
            <w:pPr>
              <w:jc w:val="center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0173E8D5" w14:textId="77777777" w:rsidR="00494578" w:rsidRPr="00B671BA" w:rsidRDefault="00494578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True Positive (TP)</w:t>
            </w:r>
          </w:p>
        </w:tc>
        <w:tc>
          <w:tcPr>
            <w:tcW w:w="0" w:type="auto"/>
            <w:hideMark/>
          </w:tcPr>
          <w:p w14:paraId="56B7D65F" w14:textId="77777777" w:rsidR="00494578" w:rsidRPr="00B671BA" w:rsidRDefault="00494578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False Positive (FP)</w:t>
            </w:r>
          </w:p>
        </w:tc>
        <w:tc>
          <w:tcPr>
            <w:tcW w:w="0" w:type="auto"/>
            <w:hideMark/>
          </w:tcPr>
          <w:p w14:paraId="65A7CDAE" w14:textId="77777777" w:rsidR="00494578" w:rsidRPr="00B671BA" w:rsidRDefault="00494578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False Negative (FN)</w:t>
            </w:r>
          </w:p>
        </w:tc>
        <w:tc>
          <w:tcPr>
            <w:tcW w:w="0" w:type="auto"/>
            <w:hideMark/>
          </w:tcPr>
          <w:p w14:paraId="718A8957" w14:textId="77777777" w:rsidR="00494578" w:rsidRPr="00B671BA" w:rsidRDefault="00494578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True Negative (TN)</w:t>
            </w:r>
          </w:p>
        </w:tc>
      </w:tr>
      <w:tr w:rsidR="00B671BA" w:rsidRPr="00B671BA" w14:paraId="4BCC6333" w14:textId="77777777" w:rsidTr="00E56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618A8" w14:textId="77777777" w:rsidR="00494578" w:rsidRPr="00413772" w:rsidRDefault="00494578" w:rsidP="00413772">
            <w:pPr>
              <w:rPr>
                <w:b w:val="0"/>
                <w:bCs w:val="0"/>
                <w:color w:val="FFFFFF" w:themeColor="background1"/>
              </w:rPr>
            </w:pPr>
            <w:r w:rsidRPr="00413772">
              <w:rPr>
                <w:rStyle w:val="Strong"/>
                <w:rFonts w:cs="Times New Roman"/>
                <w:b/>
                <w:bCs/>
                <w:color w:val="FFFFFF" w:themeColor="background1"/>
                <w:szCs w:val="24"/>
              </w:rPr>
              <w:t>Logistic Regression</w:t>
            </w:r>
          </w:p>
        </w:tc>
        <w:tc>
          <w:tcPr>
            <w:tcW w:w="0" w:type="auto"/>
            <w:hideMark/>
          </w:tcPr>
          <w:p w14:paraId="77BCD13A" w14:textId="77777777" w:rsidR="00494578" w:rsidRPr="00B671BA" w:rsidRDefault="00494578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10941</w:t>
            </w:r>
          </w:p>
        </w:tc>
        <w:tc>
          <w:tcPr>
            <w:tcW w:w="0" w:type="auto"/>
            <w:hideMark/>
          </w:tcPr>
          <w:p w14:paraId="21B38300" w14:textId="77777777" w:rsidR="00494578" w:rsidRPr="00B671BA" w:rsidRDefault="00494578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EB5643F" w14:textId="77777777" w:rsidR="00494578" w:rsidRPr="00B671BA" w:rsidRDefault="00494578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868</w:t>
            </w:r>
          </w:p>
        </w:tc>
        <w:tc>
          <w:tcPr>
            <w:tcW w:w="0" w:type="auto"/>
            <w:hideMark/>
          </w:tcPr>
          <w:p w14:paraId="0FD3CF82" w14:textId="77777777" w:rsidR="00494578" w:rsidRPr="00B671BA" w:rsidRDefault="00494578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4</w:t>
            </w:r>
          </w:p>
        </w:tc>
      </w:tr>
      <w:tr w:rsidR="00B671BA" w:rsidRPr="00B671BA" w14:paraId="759A261D" w14:textId="77777777" w:rsidTr="00E56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68579" w14:textId="77777777" w:rsidR="00494578" w:rsidRPr="00413772" w:rsidRDefault="00494578" w:rsidP="00413772">
            <w:pPr>
              <w:rPr>
                <w:b w:val="0"/>
                <w:bCs w:val="0"/>
                <w:color w:val="FFFFFF" w:themeColor="background1"/>
              </w:rPr>
            </w:pPr>
            <w:r w:rsidRPr="00413772">
              <w:rPr>
                <w:rStyle w:val="Strong"/>
                <w:rFonts w:cs="Times New Roman"/>
                <w:b/>
                <w:bCs/>
                <w:color w:val="FFFFFF" w:themeColor="background1"/>
                <w:szCs w:val="24"/>
              </w:rPr>
              <w:t>Support Vector Machine</w:t>
            </w:r>
          </w:p>
        </w:tc>
        <w:tc>
          <w:tcPr>
            <w:tcW w:w="0" w:type="auto"/>
            <w:hideMark/>
          </w:tcPr>
          <w:p w14:paraId="443B6D04" w14:textId="77777777" w:rsidR="00494578" w:rsidRPr="00B671BA" w:rsidRDefault="00494578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10942</w:t>
            </w:r>
          </w:p>
        </w:tc>
        <w:tc>
          <w:tcPr>
            <w:tcW w:w="0" w:type="auto"/>
            <w:hideMark/>
          </w:tcPr>
          <w:p w14:paraId="36D2083F" w14:textId="77777777" w:rsidR="00494578" w:rsidRPr="00B671BA" w:rsidRDefault="00494578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29331E7" w14:textId="77777777" w:rsidR="00494578" w:rsidRPr="00B671BA" w:rsidRDefault="00494578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872</w:t>
            </w:r>
          </w:p>
        </w:tc>
        <w:tc>
          <w:tcPr>
            <w:tcW w:w="0" w:type="auto"/>
            <w:hideMark/>
          </w:tcPr>
          <w:p w14:paraId="53EE3CAA" w14:textId="77777777" w:rsidR="00494578" w:rsidRPr="00B671BA" w:rsidRDefault="00494578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0</w:t>
            </w:r>
          </w:p>
        </w:tc>
      </w:tr>
    </w:tbl>
    <w:p w14:paraId="6A58F952" w14:textId="6C0A492A" w:rsidR="006D252B" w:rsidRPr="00B671BA" w:rsidRDefault="006D252B" w:rsidP="00B671BA">
      <w:pPr>
        <w:pStyle w:val="Heading2"/>
      </w:pPr>
      <w:bookmarkStart w:id="45" w:name="_Toc184593068"/>
      <w:r w:rsidRPr="00B671BA">
        <w:t>Asthma</w:t>
      </w:r>
      <w:bookmarkEnd w:id="45"/>
    </w:p>
    <w:p w14:paraId="65C526AC" w14:textId="77777777" w:rsidR="00E56A57" w:rsidRPr="00B671BA" w:rsidRDefault="00E56A57" w:rsidP="00B671BA">
      <w:pPr>
        <w:pStyle w:val="Heading3"/>
        <w:rPr>
          <w:rFonts w:eastAsia="Times New Roman"/>
        </w:rPr>
      </w:pPr>
      <w:bookmarkStart w:id="46" w:name="_Toc184593069"/>
      <w:r w:rsidRPr="00B671BA">
        <w:t>Confusion Matrix Comparison for Asthma</w:t>
      </w:r>
      <w:bookmarkEnd w:id="46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00"/>
        <w:gridCol w:w="1670"/>
        <w:gridCol w:w="1679"/>
        <w:gridCol w:w="1787"/>
        <w:gridCol w:w="1780"/>
      </w:tblGrid>
      <w:tr w:rsidR="00B671BA" w:rsidRPr="00B671BA" w14:paraId="3EF2FE9F" w14:textId="77777777" w:rsidTr="00E56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993F0" w14:textId="77777777" w:rsidR="00E56A57" w:rsidRPr="00B671BA" w:rsidRDefault="00E56A57">
            <w:pPr>
              <w:jc w:val="center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085D36E8" w14:textId="77777777" w:rsidR="00E56A57" w:rsidRPr="00B671BA" w:rsidRDefault="00E56A57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True Positive (TP)</w:t>
            </w:r>
          </w:p>
        </w:tc>
        <w:tc>
          <w:tcPr>
            <w:tcW w:w="0" w:type="auto"/>
            <w:hideMark/>
          </w:tcPr>
          <w:p w14:paraId="7B101827" w14:textId="77777777" w:rsidR="00E56A57" w:rsidRPr="00B671BA" w:rsidRDefault="00E56A57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False Positive (FP)</w:t>
            </w:r>
          </w:p>
        </w:tc>
        <w:tc>
          <w:tcPr>
            <w:tcW w:w="0" w:type="auto"/>
            <w:hideMark/>
          </w:tcPr>
          <w:p w14:paraId="337B8103" w14:textId="77777777" w:rsidR="00E56A57" w:rsidRPr="00B671BA" w:rsidRDefault="00E56A57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False Negative (FN)</w:t>
            </w:r>
          </w:p>
        </w:tc>
        <w:tc>
          <w:tcPr>
            <w:tcW w:w="0" w:type="auto"/>
            <w:hideMark/>
          </w:tcPr>
          <w:p w14:paraId="241118D9" w14:textId="77777777" w:rsidR="00E56A57" w:rsidRPr="00B671BA" w:rsidRDefault="00E56A57" w:rsidP="00413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True Negative (TN)</w:t>
            </w:r>
          </w:p>
        </w:tc>
      </w:tr>
      <w:tr w:rsidR="00B671BA" w:rsidRPr="00B671BA" w14:paraId="56530D76" w14:textId="77777777" w:rsidTr="00E56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EDFAC" w14:textId="77777777" w:rsidR="00E56A57" w:rsidRPr="00413772" w:rsidRDefault="00E56A57" w:rsidP="00413772">
            <w:pPr>
              <w:rPr>
                <w:b w:val="0"/>
                <w:bCs w:val="0"/>
              </w:rPr>
            </w:pPr>
            <w:r w:rsidRPr="00413772">
              <w:rPr>
                <w:rStyle w:val="Strong"/>
                <w:rFonts w:cs="Times New Roman"/>
                <w:b/>
                <w:bCs/>
                <w:color w:val="FFFFFF" w:themeColor="background1"/>
                <w:szCs w:val="24"/>
              </w:rPr>
              <w:t>Random Forest</w:t>
            </w:r>
          </w:p>
        </w:tc>
        <w:tc>
          <w:tcPr>
            <w:tcW w:w="0" w:type="auto"/>
            <w:hideMark/>
          </w:tcPr>
          <w:p w14:paraId="3A778F05" w14:textId="77777777" w:rsidR="00E56A57" w:rsidRPr="00B671BA" w:rsidRDefault="00E56A57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9642</w:t>
            </w:r>
          </w:p>
        </w:tc>
        <w:tc>
          <w:tcPr>
            <w:tcW w:w="0" w:type="auto"/>
            <w:hideMark/>
          </w:tcPr>
          <w:p w14:paraId="17B67BE0" w14:textId="77777777" w:rsidR="00E56A57" w:rsidRPr="00B671BA" w:rsidRDefault="00E56A57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319</w:t>
            </w:r>
          </w:p>
        </w:tc>
        <w:tc>
          <w:tcPr>
            <w:tcW w:w="0" w:type="auto"/>
            <w:hideMark/>
          </w:tcPr>
          <w:p w14:paraId="4EBAF7AC" w14:textId="77777777" w:rsidR="00E56A57" w:rsidRPr="00B671BA" w:rsidRDefault="00E56A57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1754</w:t>
            </w:r>
          </w:p>
        </w:tc>
        <w:tc>
          <w:tcPr>
            <w:tcW w:w="0" w:type="auto"/>
            <w:hideMark/>
          </w:tcPr>
          <w:p w14:paraId="75BC5D45" w14:textId="77777777" w:rsidR="00E56A57" w:rsidRPr="00B671BA" w:rsidRDefault="00E56A57" w:rsidP="004137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99</w:t>
            </w:r>
          </w:p>
        </w:tc>
      </w:tr>
      <w:tr w:rsidR="00B671BA" w:rsidRPr="00B671BA" w14:paraId="36A9D837" w14:textId="77777777" w:rsidTr="00E56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84933" w14:textId="77777777" w:rsidR="00E56A57" w:rsidRPr="00413772" w:rsidRDefault="00E56A57" w:rsidP="00413772">
            <w:pPr>
              <w:rPr>
                <w:b w:val="0"/>
                <w:bCs w:val="0"/>
              </w:rPr>
            </w:pPr>
            <w:r w:rsidRPr="00413772">
              <w:rPr>
                <w:rStyle w:val="Strong"/>
                <w:rFonts w:cs="Times New Roman"/>
                <w:b/>
                <w:bCs/>
                <w:color w:val="FFFFFF" w:themeColor="background1"/>
                <w:szCs w:val="24"/>
              </w:rPr>
              <w:t>Support Vector Machine</w:t>
            </w:r>
          </w:p>
        </w:tc>
        <w:tc>
          <w:tcPr>
            <w:tcW w:w="0" w:type="auto"/>
            <w:hideMark/>
          </w:tcPr>
          <w:p w14:paraId="495D017E" w14:textId="77777777" w:rsidR="00E56A57" w:rsidRPr="00B671BA" w:rsidRDefault="00E56A57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9961</w:t>
            </w:r>
          </w:p>
        </w:tc>
        <w:tc>
          <w:tcPr>
            <w:tcW w:w="0" w:type="auto"/>
            <w:hideMark/>
          </w:tcPr>
          <w:p w14:paraId="100F220F" w14:textId="77777777" w:rsidR="00E56A57" w:rsidRPr="00B671BA" w:rsidRDefault="00E56A57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F9A406A" w14:textId="77777777" w:rsidR="00E56A57" w:rsidRPr="00B671BA" w:rsidRDefault="00E56A57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1853</w:t>
            </w:r>
          </w:p>
        </w:tc>
        <w:tc>
          <w:tcPr>
            <w:tcW w:w="0" w:type="auto"/>
            <w:hideMark/>
          </w:tcPr>
          <w:p w14:paraId="4BA5E75E" w14:textId="77777777" w:rsidR="00E56A57" w:rsidRPr="00B671BA" w:rsidRDefault="00E56A57" w:rsidP="00413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671BA">
              <w:rPr>
                <w:rFonts w:cs="Times New Roman"/>
                <w:szCs w:val="24"/>
              </w:rPr>
              <w:t>0</w:t>
            </w:r>
          </w:p>
        </w:tc>
      </w:tr>
    </w:tbl>
    <w:p w14:paraId="0880C581" w14:textId="44ECB5B0" w:rsidR="005C6FB8" w:rsidRPr="00857990" w:rsidRDefault="00F31ACB" w:rsidP="00EB739C">
      <w:pPr>
        <w:pStyle w:val="Heading1"/>
      </w:pPr>
      <w:bookmarkStart w:id="47" w:name="_Toc184593070"/>
      <w:r w:rsidRPr="00857990">
        <w:t>Performance Analysis</w:t>
      </w:r>
      <w:bookmarkEnd w:id="47"/>
    </w:p>
    <w:p w14:paraId="0F93ADC3" w14:textId="77777777" w:rsidR="00E56A57" w:rsidRPr="00E56A57" w:rsidRDefault="00E56A57" w:rsidP="00392D00">
      <w:pPr>
        <w:ind w:firstLine="720"/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Based on the results obtained from the various models, the following analysis is made:</w:t>
      </w:r>
    </w:p>
    <w:p w14:paraId="2F7DC5FE" w14:textId="156487D0" w:rsidR="00E56A57" w:rsidRPr="00B671BA" w:rsidRDefault="00E56A57" w:rsidP="00B671BA">
      <w:pPr>
        <w:pStyle w:val="Heading2"/>
      </w:pPr>
      <w:bookmarkStart w:id="48" w:name="_Toc184593071"/>
      <w:r w:rsidRPr="00B671BA">
        <w:t>Accuracy</w:t>
      </w:r>
      <w:bookmarkEnd w:id="48"/>
    </w:p>
    <w:p w14:paraId="072164F0" w14:textId="77777777" w:rsidR="00E56A57" w:rsidRPr="00E56A57" w:rsidRDefault="00E56A57" w:rsidP="00AB530F">
      <w:pPr>
        <w:numPr>
          <w:ilvl w:val="0"/>
          <w:numId w:val="42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The Random Forest and Logistic Regression models performed well across all disease predictions, showing consistent accuracy in both validation and test datasets.</w:t>
      </w:r>
    </w:p>
    <w:p w14:paraId="2729FF7D" w14:textId="77777777" w:rsidR="00E56A57" w:rsidRPr="00E56A57" w:rsidRDefault="00E56A57" w:rsidP="00AB530F">
      <w:pPr>
        <w:numPr>
          <w:ilvl w:val="0"/>
          <w:numId w:val="42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 xml:space="preserve">The Support Vector Machine (SVM) performed excellently for </w:t>
      </w:r>
      <w:proofErr w:type="gramStart"/>
      <w:r w:rsidRPr="00E56A57">
        <w:rPr>
          <w:rFonts w:cs="Times New Roman"/>
          <w:szCs w:val="24"/>
        </w:rPr>
        <w:t>Kidney Disease</w:t>
      </w:r>
      <w:proofErr w:type="gramEnd"/>
      <w:r w:rsidRPr="00E56A57">
        <w:rPr>
          <w:rFonts w:cs="Times New Roman"/>
          <w:szCs w:val="24"/>
        </w:rPr>
        <w:t xml:space="preserve"> (with 100% recall) and showed solid results for Asthma and Skin Cancer.</w:t>
      </w:r>
    </w:p>
    <w:p w14:paraId="113B3003" w14:textId="3EA7385E" w:rsidR="00E56A57" w:rsidRPr="00E56A57" w:rsidRDefault="00E56A57" w:rsidP="00AB530F">
      <w:pPr>
        <w:pStyle w:val="Heading2"/>
      </w:pPr>
      <w:bookmarkStart w:id="49" w:name="_Toc184593072"/>
      <w:r w:rsidRPr="00E56A57">
        <w:lastRenderedPageBreak/>
        <w:t>Precision, Recall, and F1-Score</w:t>
      </w:r>
      <w:bookmarkEnd w:id="49"/>
    </w:p>
    <w:p w14:paraId="26AD8F26" w14:textId="77777777" w:rsidR="00E56A57" w:rsidRPr="00E56A57" w:rsidRDefault="00E56A57" w:rsidP="00AB530F">
      <w:pPr>
        <w:numPr>
          <w:ilvl w:val="0"/>
          <w:numId w:val="42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SVM consistently achieved high recall, particularly for diseases like Asthma and Kidney Disease, which is crucial for medical applications where false negatives (e.g., undiagnosed diseases) should be minimized.</w:t>
      </w:r>
    </w:p>
    <w:p w14:paraId="6B597726" w14:textId="77777777" w:rsidR="00E56A57" w:rsidRPr="00E56A57" w:rsidRDefault="00E56A57" w:rsidP="00AB530F">
      <w:pPr>
        <w:numPr>
          <w:ilvl w:val="0"/>
          <w:numId w:val="42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ANN showed moderate results, but it was less effective than SVM for Heart Disease prediction.</w:t>
      </w:r>
    </w:p>
    <w:p w14:paraId="623CDE8B" w14:textId="77777777" w:rsidR="00E56A57" w:rsidRPr="00E56A57" w:rsidRDefault="00E56A57" w:rsidP="00AB530F">
      <w:pPr>
        <w:pStyle w:val="Heading2"/>
      </w:pPr>
      <w:bookmarkStart w:id="50" w:name="_Toc184593073"/>
      <w:r w:rsidRPr="00E56A57">
        <w:t>Confusion Matrices:</w:t>
      </w:r>
      <w:bookmarkEnd w:id="50"/>
    </w:p>
    <w:p w14:paraId="54327082" w14:textId="77777777" w:rsidR="00E56A57" w:rsidRPr="00E56A57" w:rsidRDefault="00E56A57" w:rsidP="00AB530F">
      <w:pPr>
        <w:numPr>
          <w:ilvl w:val="0"/>
          <w:numId w:val="42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Confusion matrices provided insights into model performance, highlighting the trade-off between true positives and false negatives. For example, the SVM model for Asthma had fewer false positives compared to other models, making it more reliable in minimizing unnecessary treatments.</w:t>
      </w:r>
    </w:p>
    <w:p w14:paraId="2E13084A" w14:textId="77777777" w:rsidR="00E56A57" w:rsidRPr="00E56A57" w:rsidRDefault="00E56A57" w:rsidP="00AB530F">
      <w:pPr>
        <w:pStyle w:val="Heading2"/>
      </w:pPr>
      <w:bookmarkStart w:id="51" w:name="_Toc184593074"/>
      <w:r w:rsidRPr="00E56A57">
        <w:t>Overall Performance:</w:t>
      </w:r>
      <w:bookmarkEnd w:id="51"/>
    </w:p>
    <w:p w14:paraId="2B31C94A" w14:textId="77777777" w:rsidR="00E56A57" w:rsidRPr="00E56A57" w:rsidRDefault="00E56A57" w:rsidP="00AB530F">
      <w:pPr>
        <w:numPr>
          <w:ilvl w:val="0"/>
          <w:numId w:val="42"/>
        </w:numPr>
        <w:jc w:val="both"/>
        <w:rPr>
          <w:rFonts w:cs="Times New Roman"/>
          <w:szCs w:val="24"/>
        </w:rPr>
      </w:pPr>
      <w:r w:rsidRPr="00E56A57">
        <w:rPr>
          <w:rFonts w:cs="Times New Roman"/>
          <w:szCs w:val="24"/>
        </w:rPr>
        <w:t>The models showed good generalizability with validation and test sets, indicating that they could be applied to real-world clinical data with reliable performance.</w:t>
      </w:r>
    </w:p>
    <w:p w14:paraId="44FB3B5A" w14:textId="5C450A59" w:rsidR="0007624B" w:rsidRPr="00857990" w:rsidRDefault="00F31ACB" w:rsidP="00F31ACB">
      <w:pPr>
        <w:pStyle w:val="Heading1"/>
      </w:pPr>
      <w:bookmarkStart w:id="52" w:name="_Toc184593075"/>
      <w:r w:rsidRPr="00857990">
        <w:t>Future Scope</w:t>
      </w:r>
      <w:bookmarkEnd w:id="52"/>
    </w:p>
    <w:p w14:paraId="32B7E6A1" w14:textId="77777777" w:rsidR="00857990" w:rsidRPr="00857990" w:rsidRDefault="00857990" w:rsidP="00AB530F">
      <w:pPr>
        <w:ind w:firstLine="720"/>
      </w:pPr>
      <w:r w:rsidRPr="00857990">
        <w:t>The future scope for improving the Clinical Insight Prediction System includes:</w:t>
      </w:r>
    </w:p>
    <w:p w14:paraId="541784BB" w14:textId="77777777" w:rsidR="00857990" w:rsidRPr="00857990" w:rsidRDefault="00857990" w:rsidP="00AB530F">
      <w:pPr>
        <w:pStyle w:val="Heading2"/>
      </w:pPr>
      <w:bookmarkStart w:id="53" w:name="_Toc184593076"/>
      <w:r w:rsidRPr="00857990">
        <w:t>Model Improvements:</w:t>
      </w:r>
      <w:bookmarkEnd w:id="53"/>
    </w:p>
    <w:p w14:paraId="254BD666" w14:textId="5235270A" w:rsidR="00857990" w:rsidRPr="00857990" w:rsidRDefault="00857990" w:rsidP="00AB530F">
      <w:pPr>
        <w:pStyle w:val="ListParagraph"/>
        <w:numPr>
          <w:ilvl w:val="0"/>
          <w:numId w:val="49"/>
        </w:numPr>
      </w:pPr>
      <w:r w:rsidRPr="00857990">
        <w:t>Exploring deep learning techniques further, such as Convolutional Neural Networks (CNN) and Recurrent Neural Networks (RNN), for more complex datasets (e.g., time-series data for disease progression).</w:t>
      </w:r>
    </w:p>
    <w:p w14:paraId="696CC013" w14:textId="77777777" w:rsidR="00857990" w:rsidRPr="00857990" w:rsidRDefault="00857990" w:rsidP="00AB530F">
      <w:pPr>
        <w:pStyle w:val="ListParagraph"/>
        <w:numPr>
          <w:ilvl w:val="0"/>
          <w:numId w:val="49"/>
        </w:numPr>
      </w:pPr>
      <w:r w:rsidRPr="00857990">
        <w:t xml:space="preserve">Implementing advanced ensemble methods, such as </w:t>
      </w:r>
      <w:proofErr w:type="spellStart"/>
      <w:r w:rsidRPr="00857990">
        <w:t>XGBoost</w:t>
      </w:r>
      <w:proofErr w:type="spellEnd"/>
      <w:r w:rsidRPr="00857990">
        <w:t xml:space="preserve"> or </w:t>
      </w:r>
      <w:proofErr w:type="spellStart"/>
      <w:r w:rsidRPr="00857990">
        <w:t>LightGBM</w:t>
      </w:r>
      <w:proofErr w:type="spellEnd"/>
      <w:r w:rsidRPr="00857990">
        <w:t>, to enhance predictive accuracy.</w:t>
      </w:r>
    </w:p>
    <w:p w14:paraId="0C117B83" w14:textId="5235270A" w:rsidR="00857990" w:rsidRPr="00857990" w:rsidRDefault="00857990" w:rsidP="00AB530F">
      <w:pPr>
        <w:pStyle w:val="Heading2"/>
      </w:pPr>
      <w:bookmarkStart w:id="54" w:name="_Toc184593077"/>
      <w:r w:rsidRPr="00857990">
        <w:t>Additional Data Sources:</w:t>
      </w:r>
      <w:bookmarkEnd w:id="54"/>
    </w:p>
    <w:p w14:paraId="15BC0591" w14:textId="77777777" w:rsidR="00857990" w:rsidRPr="00857990" w:rsidRDefault="00857990" w:rsidP="00AB530F">
      <w:pPr>
        <w:pStyle w:val="ListParagraph"/>
        <w:numPr>
          <w:ilvl w:val="0"/>
          <w:numId w:val="50"/>
        </w:numPr>
      </w:pPr>
      <w:r w:rsidRPr="00857990">
        <w:t>Integrating more diverse datasets, including genetic data, lifestyle factors, and patient histories, to improve model predictions.</w:t>
      </w:r>
    </w:p>
    <w:p w14:paraId="692E4F42" w14:textId="77777777" w:rsidR="00857990" w:rsidRPr="00857990" w:rsidRDefault="00857990" w:rsidP="00AB530F">
      <w:pPr>
        <w:pStyle w:val="Heading2"/>
      </w:pPr>
      <w:bookmarkStart w:id="55" w:name="_Toc184593078"/>
      <w:r w:rsidRPr="00857990">
        <w:t>Real-Time Clinical Integration:</w:t>
      </w:r>
      <w:bookmarkEnd w:id="55"/>
    </w:p>
    <w:p w14:paraId="30A39109" w14:textId="77777777" w:rsidR="00857990" w:rsidRPr="00857990" w:rsidRDefault="00857990" w:rsidP="00AB530F">
      <w:pPr>
        <w:pStyle w:val="ListParagraph"/>
        <w:numPr>
          <w:ilvl w:val="0"/>
          <w:numId w:val="50"/>
        </w:numPr>
      </w:pPr>
      <w:r w:rsidRPr="00857990">
        <w:t>Developing a web-based or mobile application to integrate the prediction system into real-time clinical decision support systems, enabling healthcare providers to use the models in practice.</w:t>
      </w:r>
    </w:p>
    <w:p w14:paraId="0DFFDBFE" w14:textId="77777777" w:rsidR="00857990" w:rsidRPr="00857990" w:rsidRDefault="00857990" w:rsidP="00AB530F">
      <w:pPr>
        <w:pStyle w:val="Heading2"/>
      </w:pPr>
      <w:bookmarkStart w:id="56" w:name="_Toc184593079"/>
      <w:r w:rsidRPr="00857990">
        <w:t>Model Interpretability:</w:t>
      </w:r>
      <w:bookmarkEnd w:id="56"/>
    </w:p>
    <w:p w14:paraId="2BA74AF5" w14:textId="7E4515AF" w:rsidR="00857990" w:rsidRPr="00857990" w:rsidRDefault="00857990" w:rsidP="00AB530F">
      <w:pPr>
        <w:pStyle w:val="ListParagraph"/>
        <w:numPr>
          <w:ilvl w:val="0"/>
          <w:numId w:val="50"/>
        </w:numPr>
      </w:pPr>
      <w:r w:rsidRPr="00857990">
        <w:t>Focusing on making the models more interpretable, so that healthcare professionals can better understand and trust the predictions</w:t>
      </w:r>
      <w:r w:rsidR="00AB530F">
        <w:t xml:space="preserve"> </w:t>
      </w:r>
      <w:r w:rsidRPr="00857990">
        <w:t>for model explainability.</w:t>
      </w:r>
    </w:p>
    <w:p w14:paraId="3CF80B0A" w14:textId="3CC3CBF2" w:rsidR="00F31ACB" w:rsidRPr="00857990" w:rsidRDefault="00F31ACB" w:rsidP="00F31ACB">
      <w:pPr>
        <w:pStyle w:val="Heading1"/>
      </w:pPr>
      <w:bookmarkStart w:id="57" w:name="_Toc184593080"/>
      <w:r w:rsidRPr="00857990">
        <w:t>Conclusion</w:t>
      </w:r>
      <w:bookmarkEnd w:id="57"/>
    </w:p>
    <w:p w14:paraId="5445D48D" w14:textId="77777777" w:rsidR="00392D00" w:rsidRDefault="00464133" w:rsidP="00392D00">
      <w:pPr>
        <w:ind w:firstLine="720"/>
        <w:jc w:val="both"/>
        <w:rPr>
          <w:rFonts w:cs="Times New Roman"/>
        </w:rPr>
      </w:pPr>
      <w:r w:rsidRPr="00857990">
        <w:rPr>
          <w:rFonts w:cs="Times New Roman"/>
        </w:rPr>
        <w:t>The Clinical Insight Prediction System successfully demonstrates the power of machine learning in healthcare. By accurately predicting outcomes for critical diseases, the system provides a scalable, efficient, and effective solution for enhancing patient care. Future iterations aim to refine prediction accuracy further and expand system capabilities to encompass additional medical conditions</w:t>
      </w:r>
      <w:r w:rsidR="00276BF1" w:rsidRPr="00857990">
        <w:rPr>
          <w:rFonts w:cs="Times New Roman"/>
        </w:rPr>
        <w:t>.</w:t>
      </w:r>
    </w:p>
    <w:p w14:paraId="7AB84E83" w14:textId="15F81325" w:rsidR="00F31ACB" w:rsidRPr="00857990" w:rsidRDefault="00F31ACB" w:rsidP="00392D00">
      <w:pPr>
        <w:pStyle w:val="Heading1"/>
      </w:pPr>
      <w:bookmarkStart w:id="58" w:name="_Toc184593081"/>
      <w:r w:rsidRPr="00857990">
        <w:lastRenderedPageBreak/>
        <w:t>References</w:t>
      </w:r>
      <w:bookmarkEnd w:id="58"/>
    </w:p>
    <w:p w14:paraId="681EA02D" w14:textId="3E73C779" w:rsidR="008C5DAE" w:rsidRPr="00857990" w:rsidRDefault="00276BF1" w:rsidP="00B671BA">
      <w:pPr>
        <w:pStyle w:val="Heading2"/>
      </w:pPr>
      <w:bookmarkStart w:id="59" w:name="_Toc184593082"/>
      <w:r w:rsidRPr="00857990">
        <w:t>Tools and Libraries:</w:t>
      </w:r>
      <w:bookmarkEnd w:id="59"/>
      <w:r w:rsidRPr="00857990">
        <w:t xml:space="preserve"> </w:t>
      </w:r>
    </w:p>
    <w:p w14:paraId="689670DC" w14:textId="77777777" w:rsidR="008C5DAE" w:rsidRPr="00857990" w:rsidRDefault="00276BF1" w:rsidP="008C5DAE">
      <w:pPr>
        <w:pStyle w:val="ListParagraph"/>
        <w:numPr>
          <w:ilvl w:val="0"/>
          <w:numId w:val="25"/>
        </w:numPr>
        <w:tabs>
          <w:tab w:val="left" w:pos="5950"/>
        </w:tabs>
        <w:rPr>
          <w:rFonts w:cs="Times New Roman"/>
        </w:rPr>
      </w:pPr>
      <w:r w:rsidRPr="00857990">
        <w:rPr>
          <w:rFonts w:cs="Times New Roman"/>
        </w:rPr>
        <w:t>TensorFlow</w:t>
      </w:r>
    </w:p>
    <w:p w14:paraId="51928F78" w14:textId="7999DBBC" w:rsidR="008C5DAE" w:rsidRPr="00857990" w:rsidRDefault="008C5DAE" w:rsidP="008C5DAE">
      <w:pPr>
        <w:pStyle w:val="ListParagraph"/>
        <w:numPr>
          <w:ilvl w:val="0"/>
          <w:numId w:val="25"/>
        </w:numPr>
        <w:tabs>
          <w:tab w:val="left" w:pos="5950"/>
        </w:tabs>
        <w:rPr>
          <w:rFonts w:cs="Times New Roman"/>
        </w:rPr>
      </w:pPr>
      <w:r w:rsidRPr="00857990">
        <w:rPr>
          <w:rFonts w:cs="Times New Roman"/>
        </w:rPr>
        <w:t>P</w:t>
      </w:r>
      <w:r w:rsidR="00276BF1" w:rsidRPr="00857990">
        <w:rPr>
          <w:rFonts w:cs="Times New Roman"/>
        </w:rPr>
        <w:t>andas</w:t>
      </w:r>
    </w:p>
    <w:p w14:paraId="33A9F779" w14:textId="77777777" w:rsidR="008C5DAE" w:rsidRPr="00857990" w:rsidRDefault="00276BF1" w:rsidP="008C5DAE">
      <w:pPr>
        <w:pStyle w:val="ListParagraph"/>
        <w:numPr>
          <w:ilvl w:val="0"/>
          <w:numId w:val="25"/>
        </w:numPr>
        <w:tabs>
          <w:tab w:val="left" w:pos="5950"/>
        </w:tabs>
        <w:rPr>
          <w:rFonts w:cs="Times New Roman"/>
        </w:rPr>
      </w:pPr>
      <w:r w:rsidRPr="00857990">
        <w:rPr>
          <w:rFonts w:cs="Times New Roman"/>
        </w:rPr>
        <w:t>NumPy</w:t>
      </w:r>
    </w:p>
    <w:p w14:paraId="6E9173FA" w14:textId="77777777" w:rsidR="008C5DAE" w:rsidRPr="00857990" w:rsidRDefault="00276BF1" w:rsidP="008C5DAE">
      <w:pPr>
        <w:pStyle w:val="ListParagraph"/>
        <w:numPr>
          <w:ilvl w:val="0"/>
          <w:numId w:val="25"/>
        </w:numPr>
        <w:tabs>
          <w:tab w:val="left" w:pos="5950"/>
        </w:tabs>
        <w:rPr>
          <w:rFonts w:cs="Times New Roman"/>
        </w:rPr>
      </w:pPr>
      <w:r w:rsidRPr="00857990">
        <w:rPr>
          <w:rFonts w:cs="Times New Roman"/>
        </w:rPr>
        <w:t>scikit-learn</w:t>
      </w:r>
    </w:p>
    <w:p w14:paraId="0B40ED35" w14:textId="77777777" w:rsidR="008C5DAE" w:rsidRPr="00857990" w:rsidRDefault="00276BF1" w:rsidP="008C5DAE">
      <w:pPr>
        <w:pStyle w:val="ListParagraph"/>
        <w:numPr>
          <w:ilvl w:val="0"/>
          <w:numId w:val="25"/>
        </w:numPr>
        <w:tabs>
          <w:tab w:val="left" w:pos="5950"/>
        </w:tabs>
        <w:rPr>
          <w:rFonts w:cs="Times New Roman"/>
        </w:rPr>
      </w:pPr>
      <w:r w:rsidRPr="00857990">
        <w:rPr>
          <w:rFonts w:cs="Times New Roman"/>
        </w:rPr>
        <w:t>matplotlib</w:t>
      </w:r>
    </w:p>
    <w:p w14:paraId="2D294368" w14:textId="77777777" w:rsidR="008C5DAE" w:rsidRPr="00857990" w:rsidRDefault="00276BF1" w:rsidP="008C5DAE">
      <w:pPr>
        <w:pStyle w:val="ListParagraph"/>
        <w:numPr>
          <w:ilvl w:val="0"/>
          <w:numId w:val="25"/>
        </w:numPr>
        <w:tabs>
          <w:tab w:val="left" w:pos="5950"/>
        </w:tabs>
        <w:rPr>
          <w:rFonts w:cs="Times New Roman"/>
        </w:rPr>
      </w:pPr>
      <w:r w:rsidRPr="00857990">
        <w:rPr>
          <w:rFonts w:cs="Times New Roman"/>
        </w:rPr>
        <w:t>seaborn</w:t>
      </w:r>
    </w:p>
    <w:p w14:paraId="7C61A8B9" w14:textId="03309145" w:rsidR="00F31ACB" w:rsidRPr="00AB530F" w:rsidRDefault="00464133" w:rsidP="00F31ACB">
      <w:pPr>
        <w:pStyle w:val="ListParagraph"/>
        <w:numPr>
          <w:ilvl w:val="0"/>
          <w:numId w:val="25"/>
        </w:numPr>
        <w:tabs>
          <w:tab w:val="left" w:pos="5950"/>
        </w:tabs>
        <w:rPr>
          <w:rFonts w:cs="Times New Roman"/>
        </w:rPr>
      </w:pPr>
      <w:r w:rsidRPr="00857990">
        <w:rPr>
          <w:rFonts w:cs="Times New Roman"/>
        </w:rPr>
        <w:t>Lucid chart</w:t>
      </w:r>
    </w:p>
    <w:p w14:paraId="1E7D0609" w14:textId="26532328" w:rsidR="00F31ACB" w:rsidRPr="00857990" w:rsidRDefault="004D32B7" w:rsidP="00B671BA">
      <w:pPr>
        <w:pStyle w:val="Heading2"/>
      </w:pPr>
      <w:bookmarkStart w:id="60" w:name="_Toc184593083"/>
      <w:r w:rsidRPr="00857990">
        <w:t>Other resources</w:t>
      </w:r>
      <w:bookmarkEnd w:id="60"/>
    </w:p>
    <w:p w14:paraId="5E148E03" w14:textId="100A1B9E" w:rsidR="004D32B7" w:rsidRDefault="00AB530F" w:rsidP="00AB530F">
      <w:pPr>
        <w:pStyle w:val="ListParagraph"/>
        <w:numPr>
          <w:ilvl w:val="0"/>
          <w:numId w:val="51"/>
        </w:numPr>
      </w:pPr>
      <w:r>
        <w:t>Geeks For Geeks</w:t>
      </w:r>
    </w:p>
    <w:p w14:paraId="55608AF8" w14:textId="39707800" w:rsidR="00AB530F" w:rsidRPr="00857990" w:rsidRDefault="00AB530F" w:rsidP="00AB530F">
      <w:pPr>
        <w:pStyle w:val="ListParagraph"/>
        <w:numPr>
          <w:ilvl w:val="0"/>
          <w:numId w:val="51"/>
        </w:numPr>
      </w:pPr>
      <w:r>
        <w:t xml:space="preserve">Chrome Browser </w:t>
      </w:r>
    </w:p>
    <w:sectPr w:rsidR="00AB530F" w:rsidRPr="00857990" w:rsidSect="008F65A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52DBF" w14:textId="77777777" w:rsidR="001342D8" w:rsidRDefault="001342D8" w:rsidP="00793128">
      <w:r>
        <w:separator/>
      </w:r>
    </w:p>
  </w:endnote>
  <w:endnote w:type="continuationSeparator" w:id="0">
    <w:p w14:paraId="61734A0A" w14:textId="77777777" w:rsidR="001342D8" w:rsidRDefault="001342D8" w:rsidP="0079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3F80" w14:textId="77777777" w:rsidR="007B0357" w:rsidRDefault="00CE7ADB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04235B" wp14:editId="7ACD19AB">
              <wp:simplePos x="0" y="0"/>
              <wp:positionH relativeFrom="page">
                <wp:posOffset>6159398</wp:posOffset>
              </wp:positionH>
              <wp:positionV relativeFrom="page">
                <wp:posOffset>9919411</wp:posOffset>
              </wp:positionV>
              <wp:extent cx="592532" cy="165735"/>
              <wp:effectExtent l="0" t="0" r="17145" b="571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532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DF620" w14:textId="77777777" w:rsidR="007B0357" w:rsidRDefault="00702482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 w:rsidR="0082599B">
                            <w:t xml:space="preserve"> |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04235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5pt;margin-top:781.05pt;width:46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" filled="f" stroked="f">
              <v:textbox inset="0,0,0,0">
                <w:txbxContent>
                  <w:p w14:paraId="490DF620" w14:textId="77777777" w:rsidR="007B0357" w:rsidRDefault="00702482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 w:rsidR="0082599B">
                      <w:t xml:space="preserve"> |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99237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EC56ED" w14:textId="77777777" w:rsidR="0082599B" w:rsidRDefault="008259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55E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CF617E" w14:textId="77777777" w:rsidR="0082599B" w:rsidRDefault="0082599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B9082" w14:textId="77777777" w:rsidR="001342D8" w:rsidRDefault="001342D8" w:rsidP="00793128">
      <w:r>
        <w:separator/>
      </w:r>
    </w:p>
  </w:footnote>
  <w:footnote w:type="continuationSeparator" w:id="0">
    <w:p w14:paraId="1F425712" w14:textId="77777777" w:rsidR="001342D8" w:rsidRDefault="001342D8" w:rsidP="00793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18BB9" w14:textId="77777777" w:rsidR="00793128" w:rsidRPr="00793128" w:rsidRDefault="00793128" w:rsidP="00793128">
    <w:pPr>
      <w:pStyle w:val="Header"/>
      <w:rPr>
        <w:rFonts w:cs="Times New Roman"/>
        <w:b/>
      </w:rPr>
    </w:pPr>
    <w:r w:rsidRPr="00793128">
      <w:rPr>
        <w:rFonts w:cs="Times New Roman"/>
        <w:b/>
        <w:sz w:val="28"/>
      </w:rPr>
      <w:t>Ta</w:t>
    </w:r>
    <w:r>
      <w:rPr>
        <w:rFonts w:cs="Times New Roman"/>
        <w:b/>
        <w:sz w:val="28"/>
      </w:rPr>
      <w:t>ble of Contents</w:t>
    </w:r>
  </w:p>
  <w:p w14:paraId="73E9FB57" w14:textId="77777777" w:rsidR="00793128" w:rsidRDefault="0079312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E0C313" wp14:editId="22A87E5B">
              <wp:simplePos x="0" y="0"/>
              <wp:positionH relativeFrom="column">
                <wp:posOffset>-65838</wp:posOffset>
              </wp:positionH>
              <wp:positionV relativeFrom="paragraph">
                <wp:posOffset>253035</wp:posOffset>
              </wp:positionV>
              <wp:extent cx="5917997" cy="7315"/>
              <wp:effectExtent l="0" t="0" r="26035" b="3111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7997" cy="731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401A71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9.9pt" to="460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" strokecolor="black [3200]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A3F73" w14:textId="77777777" w:rsidR="008F65A5" w:rsidRPr="00FA500E" w:rsidRDefault="008F65A5" w:rsidP="00793128">
    <w:pPr>
      <w:pStyle w:val="Header"/>
      <w:rPr>
        <w:rFonts w:cs="Times New Roman"/>
        <w:b/>
      </w:rPr>
    </w:pPr>
    <w:r w:rsidRPr="00FA500E">
      <w:rPr>
        <w:rFonts w:cs="Times New Roman"/>
        <w:b/>
        <w:sz w:val="28"/>
      </w:rPr>
      <w:t>Table of Contents</w:t>
    </w:r>
  </w:p>
  <w:p w14:paraId="2301038F" w14:textId="77777777" w:rsidR="008F65A5" w:rsidRDefault="008F65A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5EBD7E" wp14:editId="329854BB">
              <wp:simplePos x="0" y="0"/>
              <wp:positionH relativeFrom="column">
                <wp:posOffset>-65838</wp:posOffset>
              </wp:positionH>
              <wp:positionV relativeFrom="paragraph">
                <wp:posOffset>253035</wp:posOffset>
              </wp:positionV>
              <wp:extent cx="5917997" cy="7315"/>
              <wp:effectExtent l="0" t="0" r="26035" b="3111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7997" cy="731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12D875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9.9pt" to="460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1BFBB" w14:textId="47880810" w:rsidR="00824E4E" w:rsidRDefault="00824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3977"/>
    <w:multiLevelType w:val="hybridMultilevel"/>
    <w:tmpl w:val="7DEE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37D0"/>
    <w:multiLevelType w:val="multilevel"/>
    <w:tmpl w:val="E05C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B0005"/>
    <w:multiLevelType w:val="hybridMultilevel"/>
    <w:tmpl w:val="689EF9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9746D"/>
    <w:multiLevelType w:val="multilevel"/>
    <w:tmpl w:val="CA02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D0A0C"/>
    <w:multiLevelType w:val="multilevel"/>
    <w:tmpl w:val="2E3C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63E6E"/>
    <w:multiLevelType w:val="multilevel"/>
    <w:tmpl w:val="A8C0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D531E"/>
    <w:multiLevelType w:val="multilevel"/>
    <w:tmpl w:val="E07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A2C03"/>
    <w:multiLevelType w:val="multilevel"/>
    <w:tmpl w:val="3518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37A82"/>
    <w:multiLevelType w:val="multilevel"/>
    <w:tmpl w:val="25E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739D4"/>
    <w:multiLevelType w:val="multilevel"/>
    <w:tmpl w:val="9314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06F97"/>
    <w:multiLevelType w:val="multilevel"/>
    <w:tmpl w:val="948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277C4"/>
    <w:multiLevelType w:val="multilevel"/>
    <w:tmpl w:val="D4A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65C4B"/>
    <w:multiLevelType w:val="multilevel"/>
    <w:tmpl w:val="533A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C3113C"/>
    <w:multiLevelType w:val="multilevel"/>
    <w:tmpl w:val="8FDA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26F8F"/>
    <w:multiLevelType w:val="multilevel"/>
    <w:tmpl w:val="10B6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4E6389"/>
    <w:multiLevelType w:val="multilevel"/>
    <w:tmpl w:val="90A0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41DE3"/>
    <w:multiLevelType w:val="multilevel"/>
    <w:tmpl w:val="80A2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A34604"/>
    <w:multiLevelType w:val="multilevel"/>
    <w:tmpl w:val="948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B56580"/>
    <w:multiLevelType w:val="multilevel"/>
    <w:tmpl w:val="59BA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931BF"/>
    <w:multiLevelType w:val="multilevel"/>
    <w:tmpl w:val="5CCA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B6263"/>
    <w:multiLevelType w:val="multilevel"/>
    <w:tmpl w:val="948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C1086E"/>
    <w:multiLevelType w:val="hybridMultilevel"/>
    <w:tmpl w:val="17F4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25205"/>
    <w:multiLevelType w:val="hybridMultilevel"/>
    <w:tmpl w:val="B1CC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54EC2"/>
    <w:multiLevelType w:val="hybridMultilevel"/>
    <w:tmpl w:val="6970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44897"/>
    <w:multiLevelType w:val="multilevel"/>
    <w:tmpl w:val="FC1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C7F06"/>
    <w:multiLevelType w:val="multilevel"/>
    <w:tmpl w:val="DE4A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965C18"/>
    <w:multiLevelType w:val="multilevel"/>
    <w:tmpl w:val="8D94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48781F"/>
    <w:multiLevelType w:val="multilevel"/>
    <w:tmpl w:val="2182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112976"/>
    <w:multiLevelType w:val="multilevel"/>
    <w:tmpl w:val="7A5C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C70C4"/>
    <w:multiLevelType w:val="multilevel"/>
    <w:tmpl w:val="C5DA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DE6532"/>
    <w:multiLevelType w:val="multilevel"/>
    <w:tmpl w:val="E6C0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044E9F"/>
    <w:multiLevelType w:val="multilevel"/>
    <w:tmpl w:val="F0A4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96D"/>
    <w:multiLevelType w:val="multilevel"/>
    <w:tmpl w:val="DC4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93DEA"/>
    <w:multiLevelType w:val="multilevel"/>
    <w:tmpl w:val="F66C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300EC2"/>
    <w:multiLevelType w:val="multilevel"/>
    <w:tmpl w:val="D856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360DE0"/>
    <w:multiLevelType w:val="multilevel"/>
    <w:tmpl w:val="0ADA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FE4377"/>
    <w:multiLevelType w:val="multilevel"/>
    <w:tmpl w:val="A354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8A2F65"/>
    <w:multiLevelType w:val="multilevel"/>
    <w:tmpl w:val="09CA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604EBC"/>
    <w:multiLevelType w:val="hybridMultilevel"/>
    <w:tmpl w:val="6C9A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A1547"/>
    <w:multiLevelType w:val="multilevel"/>
    <w:tmpl w:val="FD4E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E116F5"/>
    <w:multiLevelType w:val="hybridMultilevel"/>
    <w:tmpl w:val="F448FBC0"/>
    <w:lvl w:ilvl="0" w:tplc="0409000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32" w:hanging="360"/>
      </w:pPr>
      <w:rPr>
        <w:rFonts w:ascii="Wingdings" w:hAnsi="Wingdings" w:hint="default"/>
      </w:rPr>
    </w:lvl>
  </w:abstractNum>
  <w:abstractNum w:abstractNumId="41" w15:restartNumberingAfterBreak="0">
    <w:nsid w:val="7974259E"/>
    <w:multiLevelType w:val="hybridMultilevel"/>
    <w:tmpl w:val="96D2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17369"/>
    <w:multiLevelType w:val="multilevel"/>
    <w:tmpl w:val="C294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0146">
    <w:abstractNumId w:val="2"/>
  </w:num>
  <w:num w:numId="2" w16cid:durableId="2027294474">
    <w:abstractNumId w:val="27"/>
  </w:num>
  <w:num w:numId="3" w16cid:durableId="115298461">
    <w:abstractNumId w:val="16"/>
  </w:num>
  <w:num w:numId="4" w16cid:durableId="602104850">
    <w:abstractNumId w:val="18"/>
  </w:num>
  <w:num w:numId="5" w16cid:durableId="367994679">
    <w:abstractNumId w:val="34"/>
  </w:num>
  <w:num w:numId="6" w16cid:durableId="881093862">
    <w:abstractNumId w:val="8"/>
  </w:num>
  <w:num w:numId="7" w16cid:durableId="1520923456">
    <w:abstractNumId w:val="35"/>
  </w:num>
  <w:num w:numId="8" w16cid:durableId="2067949249">
    <w:abstractNumId w:val="24"/>
  </w:num>
  <w:num w:numId="9" w16cid:durableId="322314150">
    <w:abstractNumId w:val="30"/>
  </w:num>
  <w:num w:numId="10" w16cid:durableId="1273900693">
    <w:abstractNumId w:val="31"/>
  </w:num>
  <w:num w:numId="11" w16cid:durableId="1205096155">
    <w:abstractNumId w:val="29"/>
  </w:num>
  <w:num w:numId="12" w16cid:durableId="1728411899">
    <w:abstractNumId w:val="26"/>
  </w:num>
  <w:num w:numId="13" w16cid:durableId="1245577802">
    <w:abstractNumId w:val="5"/>
  </w:num>
  <w:num w:numId="14" w16cid:durableId="180048202">
    <w:abstractNumId w:val="39"/>
  </w:num>
  <w:num w:numId="15" w16cid:durableId="455178690">
    <w:abstractNumId w:val="14"/>
  </w:num>
  <w:num w:numId="16" w16cid:durableId="1793205689">
    <w:abstractNumId w:val="9"/>
  </w:num>
  <w:num w:numId="17" w16cid:durableId="924532303">
    <w:abstractNumId w:val="32"/>
  </w:num>
  <w:num w:numId="18" w16cid:durableId="1730418488">
    <w:abstractNumId w:val="33"/>
  </w:num>
  <w:num w:numId="19" w16cid:durableId="387534171">
    <w:abstractNumId w:val="25"/>
  </w:num>
  <w:num w:numId="20" w16cid:durableId="168301927">
    <w:abstractNumId w:val="36"/>
  </w:num>
  <w:num w:numId="21" w16cid:durableId="25639192">
    <w:abstractNumId w:val="42"/>
  </w:num>
  <w:num w:numId="22" w16cid:durableId="165706958">
    <w:abstractNumId w:val="11"/>
  </w:num>
  <w:num w:numId="23" w16cid:durableId="186524384">
    <w:abstractNumId w:val="19"/>
  </w:num>
  <w:num w:numId="24" w16cid:durableId="1663191577">
    <w:abstractNumId w:val="37"/>
  </w:num>
  <w:num w:numId="25" w16cid:durableId="1654526242">
    <w:abstractNumId w:val="0"/>
  </w:num>
  <w:num w:numId="26" w16cid:durableId="1766264241">
    <w:abstractNumId w:val="40"/>
  </w:num>
  <w:num w:numId="27" w16cid:durableId="624963639">
    <w:abstractNumId w:val="38"/>
  </w:num>
  <w:num w:numId="28" w16cid:durableId="695544824">
    <w:abstractNumId w:val="4"/>
  </w:num>
  <w:num w:numId="29" w16cid:durableId="579219889">
    <w:abstractNumId w:val="7"/>
  </w:num>
  <w:num w:numId="30" w16cid:durableId="59865280">
    <w:abstractNumId w:val="12"/>
  </w:num>
  <w:num w:numId="31" w16cid:durableId="12740960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167370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84449502">
    <w:abstractNumId w:val="21"/>
  </w:num>
  <w:num w:numId="34" w16cid:durableId="7991547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466641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436903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585581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52834523">
    <w:abstractNumId w:val="15"/>
  </w:num>
  <w:num w:numId="39" w16cid:durableId="608121144">
    <w:abstractNumId w:val="17"/>
  </w:num>
  <w:num w:numId="40" w16cid:durableId="422265112">
    <w:abstractNumId w:val="28"/>
  </w:num>
  <w:num w:numId="41" w16cid:durableId="137695500">
    <w:abstractNumId w:val="20"/>
  </w:num>
  <w:num w:numId="42" w16cid:durableId="1138260828">
    <w:abstractNumId w:val="3"/>
  </w:num>
  <w:num w:numId="43" w16cid:durableId="1898129301">
    <w:abstractNumId w:val="1"/>
  </w:num>
  <w:num w:numId="44" w16cid:durableId="2143107865">
    <w:abstractNumId w:val="6"/>
  </w:num>
  <w:num w:numId="45" w16cid:durableId="1771924301">
    <w:abstractNumId w:val="13"/>
  </w:num>
  <w:num w:numId="46" w16cid:durableId="16545283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108490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634374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422577888">
    <w:abstractNumId w:val="41"/>
  </w:num>
  <w:num w:numId="50" w16cid:durableId="1766270118">
    <w:abstractNumId w:val="23"/>
  </w:num>
  <w:num w:numId="51" w16cid:durableId="1823503315">
    <w:abstractNumId w:val="22"/>
  </w:num>
  <w:num w:numId="52" w16cid:durableId="1066762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9F7"/>
    <w:rsid w:val="0007624B"/>
    <w:rsid w:val="0007782A"/>
    <w:rsid w:val="000A6413"/>
    <w:rsid w:val="000F06F8"/>
    <w:rsid w:val="001342D8"/>
    <w:rsid w:val="0013455E"/>
    <w:rsid w:val="001B01EF"/>
    <w:rsid w:val="001F434F"/>
    <w:rsid w:val="002271C0"/>
    <w:rsid w:val="00276BF1"/>
    <w:rsid w:val="00281D72"/>
    <w:rsid w:val="00282E60"/>
    <w:rsid w:val="002A2CFC"/>
    <w:rsid w:val="002C2792"/>
    <w:rsid w:val="002E2CA9"/>
    <w:rsid w:val="003049F7"/>
    <w:rsid w:val="003561CE"/>
    <w:rsid w:val="0037614A"/>
    <w:rsid w:val="00392D00"/>
    <w:rsid w:val="00413772"/>
    <w:rsid w:val="00441EB8"/>
    <w:rsid w:val="00464133"/>
    <w:rsid w:val="00475897"/>
    <w:rsid w:val="00494578"/>
    <w:rsid w:val="004C6618"/>
    <w:rsid w:val="004D32B7"/>
    <w:rsid w:val="004F556E"/>
    <w:rsid w:val="004F77F5"/>
    <w:rsid w:val="00554244"/>
    <w:rsid w:val="005C1EF5"/>
    <w:rsid w:val="005C6FB8"/>
    <w:rsid w:val="005E0894"/>
    <w:rsid w:val="006528B9"/>
    <w:rsid w:val="006534E8"/>
    <w:rsid w:val="006B5800"/>
    <w:rsid w:val="006D252B"/>
    <w:rsid w:val="00702482"/>
    <w:rsid w:val="00741570"/>
    <w:rsid w:val="00791AFD"/>
    <w:rsid w:val="00793128"/>
    <w:rsid w:val="007A4365"/>
    <w:rsid w:val="007B0357"/>
    <w:rsid w:val="00824E4E"/>
    <w:rsid w:val="0082599B"/>
    <w:rsid w:val="00833A48"/>
    <w:rsid w:val="00857990"/>
    <w:rsid w:val="00865BF2"/>
    <w:rsid w:val="00870596"/>
    <w:rsid w:val="008C5DAE"/>
    <w:rsid w:val="008F37CB"/>
    <w:rsid w:val="008F65A5"/>
    <w:rsid w:val="0091163C"/>
    <w:rsid w:val="0095006A"/>
    <w:rsid w:val="00A213CB"/>
    <w:rsid w:val="00A8089A"/>
    <w:rsid w:val="00A97D6D"/>
    <w:rsid w:val="00AB530F"/>
    <w:rsid w:val="00AC2B30"/>
    <w:rsid w:val="00AC5B74"/>
    <w:rsid w:val="00B01437"/>
    <w:rsid w:val="00B671BA"/>
    <w:rsid w:val="00C22DFB"/>
    <w:rsid w:val="00C6323E"/>
    <w:rsid w:val="00C9166D"/>
    <w:rsid w:val="00CA0BB1"/>
    <w:rsid w:val="00CA526C"/>
    <w:rsid w:val="00CA5784"/>
    <w:rsid w:val="00CE7ADB"/>
    <w:rsid w:val="00CF27C5"/>
    <w:rsid w:val="00D1133D"/>
    <w:rsid w:val="00DA2B01"/>
    <w:rsid w:val="00E11D4C"/>
    <w:rsid w:val="00E161A4"/>
    <w:rsid w:val="00E56A57"/>
    <w:rsid w:val="00E56B6E"/>
    <w:rsid w:val="00E94DD0"/>
    <w:rsid w:val="00EB739C"/>
    <w:rsid w:val="00ED6408"/>
    <w:rsid w:val="00F148E4"/>
    <w:rsid w:val="00F31ACB"/>
    <w:rsid w:val="00F36EE5"/>
    <w:rsid w:val="00F5222A"/>
    <w:rsid w:val="00FA500E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3EAFC"/>
  <w15:chartTrackingRefBased/>
  <w15:docId w15:val="{B884B73B-8D56-4273-BB3C-DF12B34F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530F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Calibri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2B30"/>
    <w:pPr>
      <w:keepNext/>
      <w:keepLines/>
      <w:spacing w:before="360" w:after="120"/>
      <w:outlineLvl w:val="0"/>
    </w:pPr>
    <w:rPr>
      <w:rFonts w:eastAsiaTheme="majorEastAsia" w:cs="Times New Roman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2D00"/>
    <w:pPr>
      <w:keepNext/>
      <w:keepLines/>
      <w:spacing w:before="160" w:after="12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B530F"/>
    <w:pPr>
      <w:keepNext/>
      <w:keepLines/>
      <w:spacing w:before="160" w:after="120"/>
      <w:outlineLvl w:val="2"/>
    </w:pPr>
    <w:rPr>
      <w:rFonts w:eastAsiaTheme="majorEastAsia" w:cs="Times New Roman"/>
      <w:b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7ADB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7ADB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CE7ADB"/>
    <w:pPr>
      <w:ind w:left="1337" w:right="1713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E7ADB"/>
    <w:rPr>
      <w:rFonts w:ascii="Calibri" w:eastAsia="Calibri" w:hAnsi="Calibri" w:cs="Calibri"/>
      <w:b/>
      <w:bCs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CE7ADB"/>
    <w:pPr>
      <w:spacing w:line="268" w:lineRule="exact"/>
      <w:ind w:left="10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31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12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31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128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DA2B0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F1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2D00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val="en-US"/>
    </w:rPr>
  </w:style>
  <w:style w:type="table" w:styleId="GridTable5Dark-Accent1">
    <w:name w:val="Grid Table 5 Dark Accent 1"/>
    <w:basedOn w:val="TableNormal"/>
    <w:uiPriority w:val="50"/>
    <w:rsid w:val="008C5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B530F"/>
    <w:rPr>
      <w:rFonts w:ascii="Times New Roman" w:eastAsiaTheme="majorEastAsia" w:hAnsi="Times New Roman" w:cs="Times New Roman"/>
      <w:b/>
      <w:color w:val="0D0D0D" w:themeColor="text1" w:themeTint="F2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2B30"/>
    <w:rPr>
      <w:rFonts w:ascii="Times New Roman" w:eastAsiaTheme="majorEastAsia" w:hAnsi="Times New Roman" w:cs="Times New Roman"/>
      <w:b/>
      <w:color w:val="0D0D0D" w:themeColor="text1" w:themeTint="F2"/>
      <w:sz w:val="32"/>
      <w:szCs w:val="32"/>
      <w:lang w:val="en-US"/>
    </w:rPr>
  </w:style>
  <w:style w:type="table" w:styleId="GridTable5Dark-Accent5">
    <w:name w:val="Grid Table 5 Dark Accent 5"/>
    <w:basedOn w:val="TableNormal"/>
    <w:uiPriority w:val="50"/>
    <w:rsid w:val="00E161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6D25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D25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D252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57990"/>
    <w:pPr>
      <w:widowControl/>
      <w:autoSpaceDE/>
      <w:autoSpaceDN/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579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79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79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57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6A0D-CB47-4125-A16E-611D87AC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12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Mariam Fatima</cp:lastModifiedBy>
  <cp:revision>44</cp:revision>
  <cp:lastPrinted>2024-12-08T18:30:00Z</cp:lastPrinted>
  <dcterms:created xsi:type="dcterms:W3CDTF">2023-12-10T08:21:00Z</dcterms:created>
  <dcterms:modified xsi:type="dcterms:W3CDTF">2024-12-08T18:31:00Z</dcterms:modified>
</cp:coreProperties>
</file>