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5FCF" w:rsidRDefault="002B5FCF" w:rsidP="002B5FCF">
      <w:r>
        <w:t>1. Introduction</w:t>
      </w:r>
    </w:p>
    <w:p w:rsidR="002B5FCF" w:rsidRDefault="002B5FCF" w:rsidP="002B5FCF"/>
    <w:p w:rsidR="002B5FCF" w:rsidRDefault="002B5FCF" w:rsidP="002B5FCF">
      <w:r>
        <w:t>The Automation Exercise project is an online e-commerce web application designed to provide a complete end-to-end shopping experience for users.</w:t>
      </w:r>
    </w:p>
    <w:p w:rsidR="002B5FCF" w:rsidRDefault="002B5FCF" w:rsidP="002B5FCF">
      <w:r>
        <w:t>It allows testers to simulate realistic scenarios including user registration, login, product browsing, cart management, checkout, and contact form submission.</w:t>
      </w:r>
    </w:p>
    <w:p w:rsidR="002B5FCF" w:rsidRDefault="002B5FCF" w:rsidP="002B5FCF">
      <w:r>
        <w:t>The objective of this testing project is to ensure that all web functionalities perform as intended, meet user expectations, and comply with quality assurance standards.</w:t>
      </w:r>
    </w:p>
    <w:p w:rsidR="002B5FCF" w:rsidRDefault="002B5FCF" w:rsidP="002B5FCF">
      <w:r>
        <w:t>Testing activities will be executed over a four-week period, starting from October 20, 2025, and ending on November 10, 2025.</w:t>
      </w:r>
    </w:p>
    <w:p w:rsidR="002B5FCF" w:rsidRDefault="002B5FCF" w:rsidP="002B5FCF">
      <w:r>
        <w:t>The project will include Manual, Automation, and API testing phases to ensure product reliability and overall quality before final release.</w:t>
      </w:r>
    </w:p>
    <w:p w:rsidR="002B5FCF" w:rsidRDefault="002B5FCF" w:rsidP="002B5FCF"/>
    <w:p w:rsidR="002B5FCF" w:rsidRDefault="002B5FCF" w:rsidP="002B5FCF">
      <w:r>
        <w:t>1.1 Purpose</w:t>
      </w:r>
    </w:p>
    <w:p w:rsidR="002B5FCF" w:rsidRDefault="002B5FCF" w:rsidP="002B5FCF"/>
    <w:p w:rsidR="002B5FCF" w:rsidRDefault="002B5FCF" w:rsidP="002B5FCF">
      <w:r>
        <w:t>The purpose of this Test Plan is to outline the overall testing strategy, objectives, and approach for validating the functionality and quality of the Automation Exercise web application.</w:t>
      </w:r>
    </w:p>
    <w:p w:rsidR="002B5FCF" w:rsidRDefault="002B5FCF" w:rsidP="002B5FCF">
      <w:r>
        <w:t>The goal is to verify that all key components of the system — such as registration, login, product catalog, cart operations, checkout process, and APIs — function correctly and integrate seamlessly.</w:t>
      </w:r>
    </w:p>
    <w:p w:rsidR="002B5FCF" w:rsidRDefault="002B5FCF" w:rsidP="002B5FCF">
      <w:r>
        <w:t xml:space="preserve">Testing will be performed through a combination of Manual Testing, Automation Testing (Selenium + </w:t>
      </w:r>
      <w:proofErr w:type="spellStart"/>
      <w:r>
        <w:t>TestNG</w:t>
      </w:r>
      <w:proofErr w:type="spellEnd"/>
      <w:r>
        <w:t xml:space="preserve"> + Allure), and API Testing (Postman).</w:t>
      </w:r>
    </w:p>
    <w:p w:rsidR="002B5FCF" w:rsidRDefault="002B5FCF" w:rsidP="002B5FCF">
      <w:r>
        <w:t>This plan also defines responsibilities, tools, and timelines for the successful completion of the testing process.</w:t>
      </w:r>
    </w:p>
    <w:p w:rsidR="002B5FCF" w:rsidRDefault="002B5FCF" w:rsidP="002B5FCF"/>
    <w:p w:rsidR="002B5FCF" w:rsidRDefault="002B5FCF" w:rsidP="002B5FCF">
      <w:r>
        <w:t>1.2 Project Overview</w:t>
      </w:r>
    </w:p>
    <w:p w:rsidR="002B5FCF" w:rsidRDefault="002B5FCF" w:rsidP="002B5FCF"/>
    <w:p w:rsidR="002B5FCF" w:rsidRDefault="002B5FCF" w:rsidP="002B5FCF">
      <w:r>
        <w:t>The Automation Exercise website is a practice-oriented e-commerce platform that mirrors the structure and flow of a real online retail system.</w:t>
      </w:r>
    </w:p>
    <w:p w:rsidR="002B5FCF" w:rsidRDefault="002B5FCF" w:rsidP="002B5FCF">
      <w:r>
        <w:t>The site includes various user and admin functionalities such as product management, user authentication, cart handling, and API endpoints for transactions.</w:t>
      </w:r>
    </w:p>
    <w:p w:rsidR="002B5FCF" w:rsidRDefault="002B5FCF" w:rsidP="002B5FCF">
      <w:r>
        <w:t>The testing process aims to verify that these workflows operate smoothly and deliver expected outcomes.</w:t>
      </w:r>
    </w:p>
    <w:p w:rsidR="002B5FCF" w:rsidRDefault="002B5FCF" w:rsidP="002B5FCF">
      <w:r>
        <w:t>The primary testing tools include:</w:t>
      </w:r>
    </w:p>
    <w:p w:rsidR="002B5FCF" w:rsidRDefault="002B5FCF" w:rsidP="002B5FCF"/>
    <w:p w:rsidR="002B5FCF" w:rsidRDefault="002B5FCF" w:rsidP="002B5FCF">
      <w:r>
        <w:t xml:space="preserve">Selenium </w:t>
      </w:r>
      <w:proofErr w:type="spellStart"/>
      <w:r>
        <w:t>WebDriver</w:t>
      </w:r>
      <w:proofErr w:type="spellEnd"/>
      <w:r>
        <w:t xml:space="preserve"> – for web automation scripts</w:t>
      </w:r>
    </w:p>
    <w:p w:rsidR="002B5FCF" w:rsidRDefault="002B5FCF" w:rsidP="002B5FCF"/>
    <w:p w:rsidR="002B5FCF" w:rsidRDefault="002B5FCF" w:rsidP="002B5FCF">
      <w:proofErr w:type="spellStart"/>
      <w:r>
        <w:t>TestNG</w:t>
      </w:r>
      <w:proofErr w:type="spellEnd"/>
      <w:r>
        <w:t xml:space="preserve"> – for test case execution and reporting</w:t>
      </w:r>
    </w:p>
    <w:p w:rsidR="002B5FCF" w:rsidRDefault="002B5FCF" w:rsidP="002B5FCF"/>
    <w:p w:rsidR="002B5FCF" w:rsidRDefault="002B5FCF" w:rsidP="002B5FCF">
      <w:r>
        <w:t>Allure Report – for visual test reports</w:t>
      </w:r>
    </w:p>
    <w:p w:rsidR="002B5FCF" w:rsidRDefault="002B5FCF" w:rsidP="002B5FCF"/>
    <w:p w:rsidR="002B5FCF" w:rsidRDefault="002B5FCF" w:rsidP="002B5FCF">
      <w:r>
        <w:t>Postman – for API verification</w:t>
      </w:r>
    </w:p>
    <w:p w:rsidR="002B5FCF" w:rsidRDefault="002B5FCF" w:rsidP="002B5FCF"/>
    <w:p w:rsidR="002B5FCF" w:rsidRDefault="002B5FCF" w:rsidP="002B5FCF">
      <w:r>
        <w:t>MySQL – for backend data validation</w:t>
      </w:r>
    </w:p>
    <w:p w:rsidR="002B5FCF" w:rsidRDefault="002B5FCF" w:rsidP="002B5FCF"/>
    <w:p w:rsidR="002B5FCF" w:rsidRDefault="002B5FCF" w:rsidP="002B5FCF">
      <w:r>
        <w:t>2. Scope</w:t>
      </w:r>
    </w:p>
    <w:p w:rsidR="002B5FCF" w:rsidRDefault="002B5FCF" w:rsidP="002B5FCF">
      <w:r>
        <w:t>2.1 In-Scope</w:t>
      </w:r>
    </w:p>
    <w:p w:rsidR="002B5FCF" w:rsidRDefault="002B5FCF" w:rsidP="002B5FCF"/>
    <w:p w:rsidR="002B5FCF" w:rsidRDefault="002B5FCF" w:rsidP="002B5FCF">
      <w:r>
        <w:t>The following areas are covered under this Test Plan:</w:t>
      </w:r>
    </w:p>
    <w:p w:rsidR="002B5FCF" w:rsidRDefault="002B5FCF" w:rsidP="002B5FCF"/>
    <w:p w:rsidR="002B5FCF" w:rsidRDefault="002B5FCF" w:rsidP="002B5FCF">
      <w:r>
        <w:t>User registration and login functionality</w:t>
      </w:r>
    </w:p>
    <w:p w:rsidR="002B5FCF" w:rsidRDefault="002B5FCF" w:rsidP="002B5FCF"/>
    <w:p w:rsidR="002B5FCF" w:rsidRDefault="002B5FCF" w:rsidP="002B5FCF">
      <w:r>
        <w:t>Product browsing, searching, and filtering</w:t>
      </w:r>
    </w:p>
    <w:p w:rsidR="002B5FCF" w:rsidRDefault="002B5FCF" w:rsidP="002B5FCF"/>
    <w:p w:rsidR="002B5FCF" w:rsidRDefault="002B5FCF" w:rsidP="002B5FCF">
      <w:r>
        <w:t>Cart management (add/remove/update items)</w:t>
      </w:r>
    </w:p>
    <w:p w:rsidR="002B5FCF" w:rsidRDefault="002B5FCF" w:rsidP="002B5FCF"/>
    <w:p w:rsidR="002B5FCF" w:rsidRDefault="002B5FCF" w:rsidP="002B5FCF">
      <w:r>
        <w:t>Checkout process including address and payment details</w:t>
      </w:r>
    </w:p>
    <w:p w:rsidR="002B5FCF" w:rsidRDefault="002B5FCF" w:rsidP="002B5FCF"/>
    <w:p w:rsidR="002B5FCF" w:rsidRDefault="002B5FCF" w:rsidP="002B5FCF">
      <w:r>
        <w:t>Contact form functionality</w:t>
      </w:r>
    </w:p>
    <w:p w:rsidR="002B5FCF" w:rsidRDefault="002B5FCF" w:rsidP="002B5FCF"/>
    <w:p w:rsidR="002B5FCF" w:rsidRDefault="002B5FCF" w:rsidP="002B5FCF">
      <w:r>
        <w:t>API validation for User and Order modules</w:t>
      </w:r>
    </w:p>
    <w:p w:rsidR="002B5FCF" w:rsidRDefault="002B5FCF" w:rsidP="002B5FCF"/>
    <w:p w:rsidR="002B5FCF" w:rsidRDefault="002B5FCF" w:rsidP="002B5FCF">
      <w:r>
        <w:t>Regression and smoke automation testing</w:t>
      </w:r>
    </w:p>
    <w:p w:rsidR="002B5FCF" w:rsidRDefault="002B5FCF" w:rsidP="002B5FCF"/>
    <w:p w:rsidR="002B5FCF" w:rsidRDefault="002B5FCF" w:rsidP="002B5FCF">
      <w:r>
        <w:t>3. Testing Strategy</w:t>
      </w:r>
    </w:p>
    <w:p w:rsidR="002B5FCF" w:rsidRDefault="002B5FCF" w:rsidP="002B5FCF">
      <w:r>
        <w:t>3.1 Test Objectives</w:t>
      </w:r>
    </w:p>
    <w:p w:rsidR="002B5FCF" w:rsidRDefault="002B5FCF" w:rsidP="002B5FCF"/>
    <w:p w:rsidR="002B5FCF" w:rsidRDefault="002B5FCF" w:rsidP="002B5FCF">
      <w:r>
        <w:t>The primary objective of the testing process is to ensure that the system meets all defined business, functional, and non-functional requirements, and performs reliably under all expected conditions.</w:t>
      </w:r>
    </w:p>
    <w:p w:rsidR="002B5FCF" w:rsidRDefault="002B5FCF" w:rsidP="002B5FCF">
      <w:r>
        <w:t>Specific objectives include:</w:t>
      </w:r>
    </w:p>
    <w:p w:rsidR="002B5FCF" w:rsidRDefault="002B5FCF" w:rsidP="002B5FCF"/>
    <w:p w:rsidR="002B5FCF" w:rsidRDefault="002B5FCF" w:rsidP="002B5FCF">
      <w:r>
        <w:t>To verify that all core functionalities of the application perform as expected.</w:t>
      </w:r>
    </w:p>
    <w:p w:rsidR="002B5FCF" w:rsidRDefault="002B5FCF" w:rsidP="002B5FCF"/>
    <w:p w:rsidR="002B5FCF" w:rsidRDefault="002B5FCF" w:rsidP="002B5FCF">
      <w:r>
        <w:t>To validate end-to-end integration between modules, APIs, and third-party services.</w:t>
      </w:r>
    </w:p>
    <w:p w:rsidR="002B5FCF" w:rsidRDefault="002B5FCF" w:rsidP="002B5FCF"/>
    <w:p w:rsidR="002B5FCF" w:rsidRDefault="002B5FCF" w:rsidP="002B5FCF">
      <w:r>
        <w:t>To ensure data integrity and consistency across database transactions.</w:t>
      </w:r>
    </w:p>
    <w:p w:rsidR="002B5FCF" w:rsidRDefault="002B5FCF" w:rsidP="002B5FCF"/>
    <w:p w:rsidR="002B5FCF" w:rsidRDefault="002B5FCF" w:rsidP="002B5FCF">
      <w:r>
        <w:t>To confirm that the system meets performance, usability, and security expectations.</w:t>
      </w:r>
    </w:p>
    <w:p w:rsidR="002B5FCF" w:rsidRDefault="002B5FCF" w:rsidP="002B5FCF"/>
    <w:p w:rsidR="002B5FCF" w:rsidRDefault="002B5FCF" w:rsidP="002B5FCF">
      <w:r>
        <w:t>To identify, document, and verify the resolution of all detected defects prior to release.</w:t>
      </w:r>
    </w:p>
    <w:p w:rsidR="002B5FCF" w:rsidRDefault="002B5FCF" w:rsidP="002B5FCF"/>
    <w:p w:rsidR="002B5FCF" w:rsidRDefault="002B5FCF" w:rsidP="002B5FCF">
      <w:r>
        <w:t>To provide quantitative metrics reflecting the quality and readiness of the system for deployment.</w:t>
      </w:r>
    </w:p>
    <w:p w:rsidR="002B5FCF" w:rsidRDefault="002B5FCF" w:rsidP="002B5FCF"/>
    <w:p w:rsidR="002B5FCF" w:rsidRDefault="002B5FCF" w:rsidP="002B5FCF">
      <w:r>
        <w:t>3.2 Test Assumptions</w:t>
      </w:r>
    </w:p>
    <w:p w:rsidR="002B5FCF" w:rsidRDefault="002B5FCF" w:rsidP="002B5FCF"/>
    <w:p w:rsidR="002B5FCF" w:rsidRDefault="002B5FCF" w:rsidP="002B5FCF">
      <w:r>
        <w:t>The following assumptions are considered in defining this Test Plan:</w:t>
      </w:r>
    </w:p>
    <w:p w:rsidR="002B5FCF" w:rsidRDefault="002B5FCF" w:rsidP="002B5FCF"/>
    <w:p w:rsidR="002B5FCF" w:rsidRDefault="002B5FCF" w:rsidP="002B5FCF">
      <w:r>
        <w:t>All functional and technical specifications have been reviewed and approved before test execution.</w:t>
      </w:r>
    </w:p>
    <w:p w:rsidR="002B5FCF" w:rsidRDefault="002B5FCF" w:rsidP="002B5FCF"/>
    <w:p w:rsidR="002B5FCF" w:rsidRDefault="002B5FCF" w:rsidP="002B5FCF">
      <w:r>
        <w:t>The test environments (staging, QA) are fully configured, stable, and mirror the production setup.</w:t>
      </w:r>
    </w:p>
    <w:p w:rsidR="002B5FCF" w:rsidRDefault="002B5FCF" w:rsidP="002B5FCF"/>
    <w:p w:rsidR="002B5FCF" w:rsidRDefault="002B5FCF" w:rsidP="002B5FCF">
      <w:r>
        <w:t xml:space="preserve">All necessary test tools (e.g., JIRA, Postman, Selenium, </w:t>
      </w:r>
      <w:proofErr w:type="spellStart"/>
      <w:proofErr w:type="gramStart"/>
      <w:r>
        <w:t>TestRail</w:t>
      </w:r>
      <w:proofErr w:type="spellEnd"/>
      <w:proofErr w:type="gramEnd"/>
      <w:r>
        <w:t>) are available and accessible.</w:t>
      </w:r>
    </w:p>
    <w:p w:rsidR="002B5FCF" w:rsidRDefault="002B5FCF" w:rsidP="002B5FCF"/>
    <w:p w:rsidR="002B5FCF" w:rsidRDefault="002B5FCF" w:rsidP="002B5FCF">
      <w:r>
        <w:t>Test data (e.g., users, transactions, configurations) can be created, imported, or reset without impacting production.</w:t>
      </w:r>
    </w:p>
    <w:p w:rsidR="002B5FCF" w:rsidRDefault="002B5FCF" w:rsidP="002B5FCF"/>
    <w:p w:rsidR="002B5FCF" w:rsidRDefault="002B5FCF" w:rsidP="002B5FCF">
      <w:r>
        <w:t>Dependencies such as APIs, third-party integrations, and test accounts are operational during testing.</w:t>
      </w:r>
    </w:p>
    <w:p w:rsidR="002B5FCF" w:rsidRDefault="002B5FCF" w:rsidP="002B5FCF"/>
    <w:p w:rsidR="002B5FCF" w:rsidRDefault="002B5FCF" w:rsidP="002B5FCF">
      <w:r>
        <w:t>The development team will provide timely fixes for critical and high-severity defects.</w:t>
      </w:r>
    </w:p>
    <w:p w:rsidR="002B5FCF" w:rsidRDefault="002B5FCF" w:rsidP="002B5FCF"/>
    <w:p w:rsidR="002B5FCF" w:rsidRDefault="002B5FCF" w:rsidP="002B5FCF">
      <w:r>
        <w:t>Sufficient resources (testers, environments, tools) are available according to the project schedule.</w:t>
      </w:r>
    </w:p>
    <w:p w:rsidR="002B5FCF" w:rsidRDefault="002B5FCF" w:rsidP="002B5FCF"/>
    <w:p w:rsidR="002B5FCF" w:rsidRDefault="002B5FCF" w:rsidP="002B5FCF">
      <w:r>
        <w:t>3.3 Data Approach</w:t>
      </w:r>
    </w:p>
    <w:p w:rsidR="002B5FCF" w:rsidRDefault="002B5FCF" w:rsidP="002B5FCF"/>
    <w:p w:rsidR="002B5FCF" w:rsidRDefault="002B5FCF" w:rsidP="002B5FCF">
      <w:r>
        <w:t>The testing process will rely on structured and controlled data to ensure consistency, traceability, and repeatability of results.</w:t>
      </w:r>
    </w:p>
    <w:p w:rsidR="002B5FCF" w:rsidRDefault="002B5FCF" w:rsidP="002B5FCF"/>
    <w:p w:rsidR="002B5FCF" w:rsidRDefault="002B5FCF" w:rsidP="002B5FCF">
      <w:r>
        <w:t>Test Data Creation and Management:</w:t>
      </w:r>
    </w:p>
    <w:p w:rsidR="002B5FCF" w:rsidRDefault="002B5FCF" w:rsidP="002B5FCF"/>
    <w:p w:rsidR="002B5FCF" w:rsidRDefault="002B5FCF" w:rsidP="002B5FCF">
      <w:r>
        <w:t>Synthetic and anonymized data will be used to ensure compliance with data protection policies.</w:t>
      </w:r>
    </w:p>
    <w:p w:rsidR="002B5FCF" w:rsidRDefault="002B5FCF" w:rsidP="002B5FCF"/>
    <w:p w:rsidR="002B5FCF" w:rsidRDefault="002B5FCF" w:rsidP="002B5FCF">
      <w:r>
        <w:t>Test data sets will be designed to cover positive, negative, and boundary scenarios.</w:t>
      </w:r>
    </w:p>
    <w:p w:rsidR="002B5FCF" w:rsidRDefault="002B5FCF" w:rsidP="002B5FCF"/>
    <w:p w:rsidR="002B5FCF" w:rsidRDefault="002B5FCF" w:rsidP="002B5FCF">
      <w:r>
        <w:t>Predefined datasets (e.g., test users, accounts, sample orders, configuration files) will be created before each test cycle.</w:t>
      </w:r>
    </w:p>
    <w:p w:rsidR="002B5FCF" w:rsidRDefault="002B5FCF" w:rsidP="002B5FCF"/>
    <w:p w:rsidR="002B5FCF" w:rsidRDefault="002B5FCF" w:rsidP="002B5FCF">
      <w:r>
        <w:t>Where applicable, database snapshots will be taken before and after execution for rollback and verification purposes.</w:t>
      </w:r>
    </w:p>
    <w:p w:rsidR="002B5FCF" w:rsidRDefault="002B5FCF" w:rsidP="002B5FCF"/>
    <w:p w:rsidR="002B5FCF" w:rsidRDefault="002B5FCF" w:rsidP="002B5FCF">
      <w:r>
        <w:t>Automated scripts may be used to generate or clean up test data between runs.</w:t>
      </w:r>
    </w:p>
    <w:p w:rsidR="002B5FCF" w:rsidRDefault="002B5FCF" w:rsidP="002B5FCF"/>
    <w:p w:rsidR="002B5FCF" w:rsidRDefault="002B5FCF" w:rsidP="002B5FCF">
      <w:r>
        <w:lastRenderedPageBreak/>
        <w:t>Test data will be version-controlled and documented in the Test Data Register to ensure alignment between teams.</w:t>
      </w:r>
    </w:p>
    <w:p w:rsidR="002B5FCF" w:rsidRDefault="002B5FCF" w:rsidP="002B5FCF"/>
    <w:p w:rsidR="002B5FCF" w:rsidRDefault="002B5FCF" w:rsidP="002B5FCF">
      <w:r>
        <w:t>3.4 Level of Testing</w:t>
      </w:r>
    </w:p>
    <w:p w:rsidR="002B5FCF" w:rsidRDefault="002B5FCF" w:rsidP="002B5FCF"/>
    <w:p w:rsidR="002B5FCF" w:rsidRDefault="002B5FCF" w:rsidP="002B5FCF">
      <w:r>
        <w:t>The testing lifecycle will include multiple levels to ensure quality at each stage of development.</w:t>
      </w:r>
    </w:p>
    <w:p w:rsidR="002B5FCF" w:rsidRDefault="002B5FCF" w:rsidP="002B5FCF"/>
    <w:p w:rsidR="002B5FCF" w:rsidRDefault="002B5FCF" w:rsidP="002B5FCF">
      <w:r>
        <w:t>Test Type</w:t>
      </w:r>
      <w:r>
        <w:tab/>
        <w:t>Description</w:t>
      </w:r>
      <w:r>
        <w:tab/>
        <w:t>Responsible Parties</w:t>
      </w:r>
    </w:p>
    <w:p w:rsidR="002B5FCF" w:rsidRDefault="002B5FCF" w:rsidP="002B5FCF">
      <w:r>
        <w:t>Unit Testing</w:t>
      </w:r>
      <w:r>
        <w:tab/>
        <w:t>Conducted to verify individual modules or components function correctly in isolation.</w:t>
      </w:r>
      <w:r>
        <w:tab/>
        <w:t>Developers</w:t>
      </w:r>
    </w:p>
    <w:p w:rsidR="002B5FCF" w:rsidRDefault="002B5FCF" w:rsidP="002B5FCF">
      <w:r>
        <w:t>Integration Testing</w:t>
      </w:r>
      <w:r>
        <w:tab/>
        <w:t>Validates the interfaces and data flow between connected modules and external systems/APIs.</w:t>
      </w:r>
      <w:r>
        <w:tab/>
        <w:t>Test Engineers &amp; Developers</w:t>
      </w:r>
    </w:p>
    <w:p w:rsidR="002B5FCF" w:rsidRDefault="002B5FCF" w:rsidP="002B5FCF">
      <w:r>
        <w:t>System Testing</w:t>
      </w:r>
      <w:r>
        <w:tab/>
        <w:t>Ensures the end-to-end behavior of the complete system meets specified requirements.</w:t>
      </w:r>
      <w:r>
        <w:tab/>
        <w:t>QA Team</w:t>
      </w:r>
    </w:p>
    <w:p w:rsidR="002B5FCF" w:rsidRDefault="002B5FCF" w:rsidP="002B5FCF">
      <w:r>
        <w:t>User Acceptance Testing (UAT)</w:t>
      </w:r>
      <w:r>
        <w:tab/>
        <w:t>Confirms the system’s readiness for production from a business/user perspective.</w:t>
      </w:r>
      <w:r>
        <w:tab/>
        <w:t>Business Users &amp; Product Owners</w:t>
      </w:r>
    </w:p>
    <w:p w:rsidR="002B5FCF" w:rsidRDefault="002B5FCF" w:rsidP="002B5FCF">
      <w:r>
        <w:t>Regression Testing</w:t>
      </w:r>
      <w:r>
        <w:tab/>
        <w:t>Performed after code changes or defect fixes to confirm existing functionality remains unaffected.</w:t>
      </w:r>
      <w:r>
        <w:tab/>
        <w:t>QA Automation Team</w:t>
      </w:r>
    </w:p>
    <w:p w:rsidR="002B5FCF" w:rsidRDefault="002B5FCF" w:rsidP="002B5FCF">
      <w:r>
        <w:t>Database Testing</w:t>
      </w:r>
      <w:r>
        <w:tab/>
        <w:t>Validates data integrity, constraints, and CRUD operations within the database layer.</w:t>
      </w:r>
      <w:r>
        <w:tab/>
        <w:t>Database Testers</w:t>
      </w:r>
    </w:p>
    <w:p w:rsidR="002B5FCF" w:rsidRDefault="002B5FCF" w:rsidP="002B5FCF">
      <w:r>
        <w:t>API Testing</w:t>
      </w:r>
      <w:r>
        <w:tab/>
      </w:r>
      <w:proofErr w:type="gramStart"/>
      <w:r>
        <w:t>Ensures</w:t>
      </w:r>
      <w:proofErr w:type="gramEnd"/>
      <w:r>
        <w:t xml:space="preserve"> all endpoints return accurate, secure, and timely responses under varied inputs.</w:t>
      </w:r>
      <w:r>
        <w:tab/>
        <w:t>QA Automation Team</w:t>
      </w:r>
    </w:p>
    <w:p w:rsidR="002B5FCF" w:rsidRDefault="002B5FCF" w:rsidP="002B5FCF">
      <w:r>
        <w:t>Performance Testing</w:t>
      </w:r>
      <w:r>
        <w:tab/>
        <w:t>Measures system responsiveness and stability under expected load conditions.</w:t>
      </w:r>
      <w:r>
        <w:tab/>
        <w:t>QA Performance Engineer</w:t>
      </w:r>
    </w:p>
    <w:p w:rsidR="002B5FCF" w:rsidRDefault="002B5FCF" w:rsidP="002B5FCF">
      <w:r>
        <w:t>Testing Approach Summary</w:t>
      </w:r>
    </w:p>
    <w:p w:rsidR="002B5FCF" w:rsidRDefault="002B5FCF" w:rsidP="002B5FCF"/>
    <w:p w:rsidR="002B5FCF" w:rsidRDefault="002B5FCF" w:rsidP="002B5FCF">
      <w:r>
        <w:t>The overall testing strategy will follow a hybrid approach combining manual and automated testing:</w:t>
      </w:r>
    </w:p>
    <w:p w:rsidR="002B5FCF" w:rsidRDefault="002B5FCF" w:rsidP="002B5FCF"/>
    <w:p w:rsidR="002B5FCF" w:rsidRDefault="002B5FCF" w:rsidP="002B5FCF">
      <w:r>
        <w:t>Manual testing for exploratory, usability, and UAT phases.</w:t>
      </w:r>
    </w:p>
    <w:p w:rsidR="002B5FCF" w:rsidRDefault="002B5FCF" w:rsidP="002B5FCF"/>
    <w:p w:rsidR="002B5FCF" w:rsidRDefault="002B5FCF" w:rsidP="002B5FCF">
      <w:r>
        <w:t>Automation for regression, API validation, and smoke testing using tools like Selenium and Postman.</w:t>
      </w:r>
    </w:p>
    <w:p w:rsidR="002B5FCF" w:rsidRDefault="002B5FCF" w:rsidP="002B5FCF"/>
    <w:p w:rsidR="002B5FCF" w:rsidRDefault="002B5FCF" w:rsidP="002B5FCF">
      <w:r>
        <w:lastRenderedPageBreak/>
        <w:t>Database testing will ensure data accuracy and transactional consistency using SQL scripts.</w:t>
      </w:r>
    </w:p>
    <w:p w:rsidR="002B5FCF" w:rsidRDefault="002B5FCF" w:rsidP="002B5FCF"/>
    <w:p w:rsidR="00A8067F" w:rsidRDefault="002B5FCF" w:rsidP="002B5FCF">
      <w:r>
        <w:t>Defect tracking and reporting will be handled through the project’s issue management system (e.g., JIRA).</w:t>
      </w:r>
    </w:p>
    <w:p w:rsidR="002B5FCF" w:rsidRDefault="002B5FCF" w:rsidP="002B5FCF">
      <w:pPr>
        <w:pStyle w:val="Heading1"/>
      </w:pPr>
      <w:r>
        <w:t>3. Levels of Testing</w:t>
      </w:r>
    </w:p>
    <w:p w:rsidR="002B5FCF" w:rsidRDefault="002B5FCF" w:rsidP="002B5FCF">
      <w:pPr>
        <w:pStyle w:val="Heading2"/>
      </w:pPr>
      <w:r>
        <w:t>3.5 Unit Testing</w:t>
      </w:r>
    </w:p>
    <w:p w:rsidR="002B5FCF" w:rsidRDefault="002B5FCF" w:rsidP="002B5FCF">
      <w:r>
        <w:t>Features to be tested:</w:t>
      </w:r>
    </w:p>
    <w:p w:rsidR="002B5FCF" w:rsidRDefault="002B5FCF" w:rsidP="002B5FCF">
      <w:pPr>
        <w:pStyle w:val="ListBullet"/>
      </w:pPr>
      <w:r>
        <w:t>Login Function</w:t>
      </w:r>
    </w:p>
    <w:p w:rsidR="002B5FCF" w:rsidRDefault="002B5FCF" w:rsidP="002B5FCF">
      <w:pPr>
        <w:pStyle w:val="ListBullet"/>
      </w:pPr>
      <w:r>
        <w:t xml:space="preserve">Registration Function </w:t>
      </w:r>
    </w:p>
    <w:p w:rsidR="002B5FCF" w:rsidRDefault="002B5FCF" w:rsidP="002B5FCF">
      <w:pPr>
        <w:pStyle w:val="ListBullet"/>
      </w:pPr>
      <w:r>
        <w:t xml:space="preserve">Add to Cart Function </w:t>
      </w:r>
    </w:p>
    <w:p w:rsidR="002B5FCF" w:rsidRDefault="002B5FCF" w:rsidP="002B5FCF">
      <w:pPr>
        <w:pStyle w:val="ListBullet"/>
      </w:pPr>
      <w:r>
        <w:t xml:space="preserve">Checkout Function </w:t>
      </w:r>
    </w:p>
    <w:p w:rsidR="002B5FCF" w:rsidRDefault="002B5FCF" w:rsidP="002B5FCF">
      <w:pPr>
        <w:pStyle w:val="ListBullet"/>
      </w:pPr>
      <w:r>
        <w:t xml:space="preserve">Contact Form Function </w:t>
      </w:r>
    </w:p>
    <w:p w:rsidR="002B5FCF" w:rsidRDefault="002B5FCF" w:rsidP="002B5FCF">
      <w:pPr>
        <w:pStyle w:val="ListBullet"/>
        <w:numPr>
          <w:ilvl w:val="0"/>
          <w:numId w:val="0"/>
        </w:numPr>
      </w:pPr>
    </w:p>
    <w:p w:rsidR="002B5FCF" w:rsidRDefault="002B5FCF" w:rsidP="002B5FCF">
      <w:pPr>
        <w:pStyle w:val="Heading2"/>
      </w:pPr>
      <w:r>
        <w:t>3.6 Functional Testing</w:t>
      </w:r>
    </w:p>
    <w:p w:rsidR="002B5FCF" w:rsidRPr="002B5FCF" w:rsidRDefault="002B5FCF" w:rsidP="002B5FCF">
      <w:pPr>
        <w:pStyle w:val="ListBullet"/>
        <w:numPr>
          <w:ilvl w:val="0"/>
          <w:numId w:val="0"/>
        </w:numPr>
        <w:rPr>
          <w:color w:val="000000" w:themeColor="text1"/>
        </w:rPr>
      </w:pPr>
    </w:p>
    <w:p w:rsidR="002B5FCF" w:rsidRDefault="002B5FCF" w:rsidP="002B5FCF">
      <w:r>
        <w:t>Features to be tested:</w:t>
      </w:r>
    </w:p>
    <w:p w:rsidR="002B5FCF" w:rsidRDefault="002B5FCF" w:rsidP="002B5FCF">
      <w:pPr>
        <w:pStyle w:val="ListBullet"/>
      </w:pPr>
      <w:r>
        <w:t>(Login &amp; Logout)</w:t>
      </w:r>
    </w:p>
    <w:p w:rsidR="002B5FCF" w:rsidRDefault="002B5FCF" w:rsidP="002B5FCF">
      <w:pPr>
        <w:pStyle w:val="ListBullet"/>
      </w:pPr>
      <w:r>
        <w:t>(Sign Up)</w:t>
      </w:r>
    </w:p>
    <w:p w:rsidR="002B5FCF" w:rsidRDefault="002B5FCF" w:rsidP="002B5FCF">
      <w:pPr>
        <w:pStyle w:val="ListBullet"/>
      </w:pPr>
      <w:r>
        <w:t>(Product Search)</w:t>
      </w:r>
    </w:p>
    <w:p w:rsidR="002B5FCF" w:rsidRDefault="002B5FCF" w:rsidP="002B5FCF">
      <w:pPr>
        <w:pStyle w:val="ListBullet"/>
      </w:pPr>
      <w:r>
        <w:t>(Add to Cart)</w:t>
      </w:r>
    </w:p>
    <w:p w:rsidR="002B5FCF" w:rsidRDefault="002B5FCF" w:rsidP="002B5FCF">
      <w:pPr>
        <w:pStyle w:val="ListBullet"/>
      </w:pPr>
      <w:r>
        <w:rPr>
          <w:rtl/>
        </w:rPr>
        <w:t xml:space="preserve"> </w:t>
      </w:r>
      <w:r>
        <w:t>(Checkout &amp; Payment)</w:t>
      </w:r>
    </w:p>
    <w:p w:rsidR="002B5FCF" w:rsidRDefault="002B5FCF" w:rsidP="002B5FCF">
      <w:pPr>
        <w:pStyle w:val="ListBullet"/>
        <w:numPr>
          <w:ilvl w:val="0"/>
          <w:numId w:val="0"/>
        </w:numPr>
        <w:ind w:left="360"/>
      </w:pPr>
    </w:p>
    <w:p w:rsidR="002B5FCF" w:rsidRDefault="002B5FCF" w:rsidP="002B5FCF">
      <w:pPr>
        <w:pStyle w:val="Heading3"/>
      </w:pPr>
      <w:r>
        <w:rPr>
          <w:rStyle w:val="Strong"/>
          <w:b w:val="0"/>
          <w:bCs w:val="0"/>
        </w:rPr>
        <w:t>User Acceptance Testing (UAT)</w:t>
      </w:r>
    </w:p>
    <w:p w:rsidR="002B5FCF" w:rsidRDefault="002B5FCF" w:rsidP="002B5FCF">
      <w:pPr>
        <w:pStyle w:val="NormalWeb"/>
      </w:pPr>
      <w:r>
        <w:rPr>
          <w:rStyle w:val="Strong"/>
          <w:rFonts w:eastAsiaTheme="majorEastAsia"/>
        </w:rPr>
        <w:t>Features to be tested:</w:t>
      </w:r>
    </w:p>
    <w:p w:rsidR="002B5FCF" w:rsidRDefault="002B5FCF" w:rsidP="002B5FCF">
      <w:pPr>
        <w:pStyle w:val="NormalWeb"/>
        <w:numPr>
          <w:ilvl w:val="0"/>
          <w:numId w:val="2"/>
        </w:numPr>
      </w:pPr>
      <w:r>
        <w:t>User registration and product browsing experience should be smooth and easy.</w:t>
      </w:r>
    </w:p>
    <w:p w:rsidR="002B5FCF" w:rsidRDefault="002B5FCF" w:rsidP="002B5FCF">
      <w:pPr>
        <w:pStyle w:val="NormalWeb"/>
        <w:numPr>
          <w:ilvl w:val="0"/>
          <w:numId w:val="2"/>
        </w:numPr>
      </w:pPr>
      <w:r>
        <w:t>Complete purchase process can be executed successfully without any errors.</w:t>
      </w:r>
    </w:p>
    <w:p w:rsidR="002B5FCF" w:rsidRDefault="002B5FCF" w:rsidP="002B5FCF">
      <w:pPr>
        <w:pStyle w:val="NormalWeb"/>
        <w:numPr>
          <w:ilvl w:val="0"/>
          <w:numId w:val="2"/>
        </w:numPr>
      </w:pPr>
      <w:r>
        <w:t>User interface should be clear, intuitive, and easy to navigate.</w:t>
      </w:r>
    </w:p>
    <w:p w:rsidR="002B5FCF" w:rsidRDefault="002B5FCF" w:rsidP="002B5FCF">
      <w:pPr>
        <w:pStyle w:val="NormalWeb"/>
        <w:numPr>
          <w:ilvl w:val="0"/>
          <w:numId w:val="2"/>
        </w:numPr>
      </w:pPr>
      <w:r>
        <w:t>Accuracy of displayed information (prices and product details) must be verified.</w:t>
      </w:r>
    </w:p>
    <w:p w:rsidR="002B5FCF" w:rsidRDefault="002B5FCF" w:rsidP="002B5FCF">
      <w:pPr>
        <w:pStyle w:val="Heading3"/>
      </w:pPr>
      <w:r>
        <w:rPr>
          <w:rStyle w:val="Strong"/>
          <w:b w:val="0"/>
          <w:bCs w:val="0"/>
        </w:rPr>
        <w:t>3.8 Regression Testing</w:t>
      </w:r>
    </w:p>
    <w:p w:rsidR="002B5FCF" w:rsidRDefault="002B5FCF" w:rsidP="002B5FCF">
      <w:pPr>
        <w:pStyle w:val="NormalWeb"/>
      </w:pPr>
      <w:r>
        <w:rPr>
          <w:rStyle w:val="Strong"/>
          <w:rFonts w:eastAsiaTheme="majorEastAsia"/>
        </w:rPr>
        <w:t>Features to be tested:</w:t>
      </w:r>
    </w:p>
    <w:p w:rsidR="002B5FCF" w:rsidRDefault="002B5FCF" w:rsidP="002B5FCF">
      <w:pPr>
        <w:pStyle w:val="NormalWeb"/>
        <w:numPr>
          <w:ilvl w:val="0"/>
          <w:numId w:val="3"/>
        </w:numPr>
      </w:pPr>
      <w:r>
        <w:t>Re-testing of login, cart, and payment functionalities after any modifications or updates.</w:t>
      </w:r>
    </w:p>
    <w:p w:rsidR="002B5FCF" w:rsidRDefault="002B5FCF" w:rsidP="002B5FCF">
      <w:pPr>
        <w:pStyle w:val="NormalWeb"/>
        <w:numPr>
          <w:ilvl w:val="0"/>
          <w:numId w:val="3"/>
        </w:numPr>
      </w:pPr>
      <w:r>
        <w:lastRenderedPageBreak/>
        <w:t>Verification that new updates or changes have not introduced issues in previously working features.</w:t>
      </w:r>
    </w:p>
    <w:p w:rsidR="002B5FCF" w:rsidRDefault="002B5FCF" w:rsidP="002B5FCF">
      <w:pPr>
        <w:pStyle w:val="ListBullet"/>
        <w:numPr>
          <w:ilvl w:val="0"/>
          <w:numId w:val="0"/>
        </w:numPr>
      </w:pPr>
    </w:p>
    <w:p w:rsidR="002B5FCF" w:rsidRDefault="002B5FCF" w:rsidP="002B5FCF">
      <w:r>
        <w:t>Summary Table: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B5FCF" w:rsidTr="002B5FCF">
        <w:tc>
          <w:tcPr>
            <w:tcW w:w="2880" w:type="dxa"/>
            <w:hideMark/>
          </w:tcPr>
          <w:p w:rsidR="002B5FCF" w:rsidRDefault="002B5FCF">
            <w:r>
              <w:t>Tools Used</w:t>
            </w:r>
          </w:p>
        </w:tc>
        <w:tc>
          <w:tcPr>
            <w:tcW w:w="2880" w:type="dxa"/>
            <w:hideMark/>
          </w:tcPr>
          <w:p w:rsidR="002B5FCF" w:rsidRDefault="002B5FCF">
            <w:r>
              <w:t>Responsible</w:t>
            </w:r>
          </w:p>
        </w:tc>
        <w:tc>
          <w:tcPr>
            <w:tcW w:w="2880" w:type="dxa"/>
            <w:hideMark/>
          </w:tcPr>
          <w:p w:rsidR="002B5FCF" w:rsidRDefault="002B5FCF">
            <w:r>
              <w:t>Expected Results</w:t>
            </w:r>
          </w:p>
        </w:tc>
      </w:tr>
      <w:tr w:rsidR="002B5FCF" w:rsidTr="002B5FCF">
        <w:tc>
          <w:tcPr>
            <w:tcW w:w="2880" w:type="dxa"/>
            <w:hideMark/>
          </w:tcPr>
          <w:p w:rsidR="002B5FCF" w:rsidRDefault="002B5FCF">
            <w:r>
              <w:t>Selenium / Jenkins</w:t>
            </w:r>
          </w:p>
        </w:tc>
        <w:tc>
          <w:tcPr>
            <w:tcW w:w="2880" w:type="dxa"/>
            <w:hideMark/>
          </w:tcPr>
          <w:p w:rsidR="002B5FCF" w:rsidRDefault="002B5FCF">
            <w:r>
              <w:t>QA Team</w:t>
            </w:r>
          </w:p>
        </w:tc>
        <w:tc>
          <w:tcPr>
            <w:tcW w:w="2880" w:type="dxa"/>
            <w:hideMark/>
          </w:tcPr>
          <w:p w:rsidR="002B5FCF" w:rsidRDefault="002B5FCF">
            <w:r>
              <w:t>No new issues appear after updates.</w:t>
            </w:r>
          </w:p>
        </w:tc>
      </w:tr>
    </w:tbl>
    <w:p w:rsidR="002B5FCF" w:rsidRDefault="002B5FCF" w:rsidP="002B5FCF">
      <w:pPr>
        <w:pStyle w:val="Heading1"/>
      </w:pPr>
      <w:r>
        <w:t>4. Execution Strategy</w:t>
      </w:r>
    </w:p>
    <w:p w:rsidR="002B5FCF" w:rsidRDefault="002B5FCF" w:rsidP="002B5FCF">
      <w:r>
        <w:t>Objective: To describe how the QA team will plan and execute all testing activities for the Automation Exercise E-Commerce Website within the DEPI Testing Course. Testing will be performed completely by the QA team (students) without developer or external involvement.</w:t>
      </w:r>
    </w:p>
    <w:p w:rsidR="002B5FCF" w:rsidRDefault="002B5FCF" w:rsidP="002B5FCF">
      <w:r>
        <w:t>Testing Approach:</w:t>
      </w:r>
    </w:p>
    <w:p w:rsidR="002B5FCF" w:rsidRDefault="002B5FCF" w:rsidP="002B5FCF">
      <w:r>
        <w:t>• Manual Testing: Validate core features – registration, login, product search, add to cart, checkout, and contact form.</w:t>
      </w:r>
    </w:p>
    <w:p w:rsidR="002B5FCF" w:rsidRDefault="002B5FCF" w:rsidP="002B5FCF">
      <w:r>
        <w:t xml:space="preserve">• Automation Testing: Automate repetitive flows (login, add-to-cart, checkout) using Selenium + </w:t>
      </w:r>
      <w:proofErr w:type="spellStart"/>
      <w:r>
        <w:t>TestNG</w:t>
      </w:r>
      <w:proofErr w:type="spellEnd"/>
      <w:r>
        <w:t>, and generate reports with Allure.</w:t>
      </w:r>
    </w:p>
    <w:p w:rsidR="002B5FCF" w:rsidRDefault="002B5FCF" w:rsidP="002B5FCF">
      <w:r>
        <w:t>• API Testing: Validate provided endpoints (login, product list, orders) through Postman.</w:t>
      </w:r>
    </w:p>
    <w:p w:rsidR="002B5FCF" w:rsidRDefault="002B5FCF" w:rsidP="002B5FCF">
      <w:r>
        <w:t>• Defect Logging &amp; Review: All defects logged in a shared Google Sheet/Excel file and reviewed collaboratively by the QA team.</w:t>
      </w:r>
    </w:p>
    <w:p w:rsidR="002B5FCF" w:rsidRDefault="002B5FCF" w:rsidP="002B5FCF">
      <w:pPr>
        <w:pStyle w:val="Heading2"/>
      </w:pPr>
      <w:r>
        <w:t>Execution Workflow</w:t>
      </w:r>
    </w:p>
    <w:tbl>
      <w:tblPr>
        <w:tblW w:w="863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9"/>
        <w:gridCol w:w="2851"/>
        <w:gridCol w:w="2008"/>
        <w:gridCol w:w="2002"/>
      </w:tblGrid>
      <w:tr w:rsidR="002B5FCF" w:rsidTr="002B5FCF"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Test Phase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Activities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Responsible Party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Tools / Notes</w:t>
            </w:r>
          </w:p>
        </w:tc>
      </w:tr>
      <w:tr w:rsidR="002B5FCF" w:rsidTr="002B5FCF"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Test Planning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Prepare test plan, define scope, assign roles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QA Team (All Members)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Google Docs / Excel</w:t>
            </w:r>
          </w:p>
        </w:tc>
      </w:tr>
      <w:tr w:rsidR="002B5FCF" w:rsidTr="002B5FCF"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Manual Testing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Execute functional &amp; UI test cases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QA Team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Browser, Excel</w:t>
            </w:r>
          </w:p>
        </w:tc>
      </w:tr>
      <w:tr w:rsidR="002B5FCF" w:rsidTr="002B5FCF"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Automation Testing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 xml:space="preserve">Run Selenium + </w:t>
            </w:r>
            <w:proofErr w:type="spellStart"/>
            <w:r>
              <w:t>TestNG</w:t>
            </w:r>
            <w:proofErr w:type="spellEnd"/>
            <w:r>
              <w:t xml:space="preserve"> scripts; analyze reports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QA Team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 xml:space="preserve">Selenium, </w:t>
            </w:r>
            <w:proofErr w:type="spellStart"/>
            <w:r>
              <w:t>TestNG</w:t>
            </w:r>
            <w:proofErr w:type="spellEnd"/>
            <w:r>
              <w:t>, Allure</w:t>
            </w:r>
          </w:p>
        </w:tc>
      </w:tr>
      <w:tr w:rsidR="002B5FCF" w:rsidTr="002B5FCF"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API Testing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Execute API requests and validate responses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QA Team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Postman</w:t>
            </w:r>
          </w:p>
        </w:tc>
      </w:tr>
      <w:tr w:rsidR="002B5FCF" w:rsidTr="002B5FCF"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Defect Review &amp; Reporting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Log and classify defects, review results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QA Team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Google Sheet</w:t>
            </w:r>
          </w:p>
        </w:tc>
      </w:tr>
      <w:tr w:rsidR="002B5FCF" w:rsidTr="002B5FCF"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Final Report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Prepare summary and final presentation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QA Team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Word / PowerPoint</w:t>
            </w:r>
          </w:p>
        </w:tc>
      </w:tr>
    </w:tbl>
    <w:p w:rsidR="002B5FCF" w:rsidRDefault="002B5FCF" w:rsidP="002B5FCF"/>
    <w:p w:rsidR="002B5FCF" w:rsidRDefault="002B5FCF" w:rsidP="002B5FCF">
      <w:pPr>
        <w:pStyle w:val="Heading2"/>
      </w:pPr>
      <w:r>
        <w:lastRenderedPageBreak/>
        <w:t>Roles and Responsibilities</w:t>
      </w:r>
    </w:p>
    <w:tbl>
      <w:tblPr>
        <w:tblW w:w="79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2448"/>
        <w:gridCol w:w="3600"/>
      </w:tblGrid>
      <w:tr w:rsidR="002B5FCF" w:rsidTr="002B5FCF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Team Member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Role / Focus Area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Responsibilities</w:t>
            </w:r>
          </w:p>
        </w:tc>
      </w:tr>
      <w:tr w:rsidR="002B5FCF" w:rsidTr="002B5FCF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5FCF" w:rsidRDefault="002B5FCF">
            <w:pPr>
              <w:spacing w:after="0" w:line="240" w:lineRule="auto"/>
            </w:pP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Test Lead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Oversees planning, execution, and documentation; reviews test cases; ensures entry/exit criteria are met.</w:t>
            </w:r>
          </w:p>
        </w:tc>
      </w:tr>
      <w:tr w:rsidR="002B5FCF" w:rsidTr="002B5FCF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5FCF" w:rsidRDefault="002B5FCF">
            <w:pPr>
              <w:spacing w:after="0" w:line="240" w:lineRule="auto"/>
            </w:pP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Manual Tester (Functional)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 xml:space="preserve">Executes manual test cases for site features (login, cart, </w:t>
            </w:r>
            <w:proofErr w:type="gramStart"/>
            <w:r>
              <w:t>checkout</w:t>
            </w:r>
            <w:proofErr w:type="gramEnd"/>
            <w:r>
              <w:t>); logs results and defects.</w:t>
            </w:r>
          </w:p>
        </w:tc>
      </w:tr>
      <w:tr w:rsidR="002B5FCF" w:rsidTr="002B5FCF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5FCF" w:rsidRDefault="002B5FCF">
            <w:pPr>
              <w:spacing w:after="0" w:line="240" w:lineRule="auto"/>
            </w:pP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Automation Tester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 xml:space="preserve">Builds and runs Selenium + </w:t>
            </w:r>
            <w:proofErr w:type="spellStart"/>
            <w:r>
              <w:t>TestNG</w:t>
            </w:r>
            <w:proofErr w:type="spellEnd"/>
            <w:r>
              <w:t xml:space="preserve"> scripts; maintains automation suite and generates Allure reports.</w:t>
            </w:r>
          </w:p>
        </w:tc>
      </w:tr>
      <w:tr w:rsidR="002B5FCF" w:rsidTr="002B5FCF">
        <w:trPr>
          <w:trHeight w:val="915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proofErr w:type="spellStart"/>
            <w:r>
              <w:t>i</w:t>
            </w:r>
            <w:proofErr w:type="spellEnd"/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API Tester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Executes Postman requests; validates status codes and response data accuracy.</w:t>
            </w:r>
          </w:p>
        </w:tc>
      </w:tr>
      <w:tr w:rsidR="002B5FCF" w:rsidTr="002B5FCF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5FCF" w:rsidRDefault="002B5FCF">
            <w:pPr>
              <w:spacing w:after="0" w:line="240" w:lineRule="auto"/>
            </w:pP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Defect &amp; Report Coordinator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Tracks defects, updates defect log, and prepares summary and final testing reports.</w:t>
            </w:r>
          </w:p>
        </w:tc>
      </w:tr>
      <w:tr w:rsidR="002B5FCF" w:rsidTr="002B5FCF">
        <w:trPr>
          <w:trHeight w:val="1035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5FCF" w:rsidRDefault="002B5FCF">
            <w:pPr>
              <w:spacing w:after="0" w:line="240" w:lineRule="auto"/>
            </w:pP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Test Data &amp; Environment Support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Prepares test data (accounts, products); ensures tool setup and environment readiness.</w:t>
            </w:r>
          </w:p>
        </w:tc>
      </w:tr>
    </w:tbl>
    <w:p w:rsidR="002B5FCF" w:rsidRDefault="002B5FCF" w:rsidP="002B5FCF">
      <w:pPr>
        <w:rPr>
          <w:rFonts w:ascii="Calibri" w:hAnsi="Calibri" w:cs="Arial"/>
        </w:rPr>
      </w:pPr>
    </w:p>
    <w:p w:rsidR="002B5FCF" w:rsidRDefault="002B5FCF" w:rsidP="002B5FCF">
      <w:r>
        <w:t>Note: All team members collaborate throughout planning, execution, and review phases to ensure complete test coverage.</w:t>
      </w:r>
    </w:p>
    <w:p w:rsidR="002B5FCF" w:rsidRDefault="002B5FCF" w:rsidP="002B5FCF">
      <w:pPr>
        <w:pStyle w:val="Heading1"/>
      </w:pPr>
      <w:r>
        <w:t>4.1 Entry Criteria</w:t>
      </w:r>
    </w:p>
    <w:tbl>
      <w:tblPr>
        <w:tblW w:w="744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8"/>
        <w:gridCol w:w="1872"/>
        <w:gridCol w:w="3128"/>
      </w:tblGrid>
      <w:tr w:rsidR="002B5FCF" w:rsidTr="002B5FCF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Entry Criteria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Test Team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Notes</w:t>
            </w:r>
          </w:p>
        </w:tc>
      </w:tr>
      <w:tr w:rsidR="002B5FCF" w:rsidTr="002B5FCF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Website available and stable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QA Team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https://automationexercise.com accessible</w:t>
            </w:r>
          </w:p>
        </w:tc>
      </w:tr>
      <w:tr w:rsidR="002B5FCF" w:rsidTr="002B5FCF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Test Plan approved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QA Team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Reviewed and agreed by all members</w:t>
            </w:r>
          </w:p>
        </w:tc>
      </w:tr>
      <w:tr w:rsidR="002B5FCF" w:rsidTr="002B5FCF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Test Cases ready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QA Team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Functional and automation cases completed</w:t>
            </w:r>
          </w:p>
        </w:tc>
      </w:tr>
      <w:tr w:rsidR="002B5FCF" w:rsidTr="002B5FCF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Test Data prepared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QA Team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Accounts, products, and cart items ready</w:t>
            </w:r>
          </w:p>
        </w:tc>
      </w:tr>
      <w:tr w:rsidR="002B5FCF" w:rsidTr="002B5FCF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Tools configured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QA Team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 xml:space="preserve">Selenium, </w:t>
            </w:r>
            <w:proofErr w:type="spellStart"/>
            <w:r>
              <w:t>TestNG</w:t>
            </w:r>
            <w:proofErr w:type="spellEnd"/>
            <w:r>
              <w:t>, Postman installed and working</w:t>
            </w:r>
          </w:p>
        </w:tc>
      </w:tr>
      <w:tr w:rsidR="002B5FCF" w:rsidTr="002B5FCF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Team assigned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QA Team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Roles and members confirmed</w:t>
            </w:r>
          </w:p>
        </w:tc>
      </w:tr>
    </w:tbl>
    <w:p w:rsidR="002B5FCF" w:rsidRDefault="002B5FCF" w:rsidP="002B5FCF">
      <w:pPr>
        <w:rPr>
          <w:rFonts w:ascii="Calibri" w:hAnsi="Calibri" w:cs="Arial"/>
        </w:rPr>
      </w:pPr>
    </w:p>
    <w:p w:rsidR="002B5FCF" w:rsidRDefault="002B5FCF" w:rsidP="002B5FCF">
      <w:pPr>
        <w:pStyle w:val="Heading1"/>
      </w:pPr>
      <w:r>
        <w:t>4.2 Exit Criteria</w:t>
      </w:r>
    </w:p>
    <w:tbl>
      <w:tblPr>
        <w:tblW w:w="72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8"/>
        <w:gridCol w:w="1872"/>
        <w:gridCol w:w="2880"/>
      </w:tblGrid>
      <w:tr w:rsidR="002B5FCF" w:rsidTr="002B5FCF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Exit Criteria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Test Team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Notes</w:t>
            </w:r>
          </w:p>
        </w:tc>
      </w:tr>
      <w:tr w:rsidR="002B5FCF" w:rsidTr="002B5FCF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lastRenderedPageBreak/>
              <w:t>100% of planned test cases executed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QA Team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Manual + automated cases completed</w:t>
            </w:r>
          </w:p>
        </w:tc>
      </w:tr>
      <w:tr w:rsidR="002B5FCF" w:rsidTr="002B5FCF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≥ 90% pass rate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QA Team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Measured from execution results</w:t>
            </w:r>
          </w:p>
        </w:tc>
      </w:tr>
      <w:tr w:rsidR="002B5FCF" w:rsidTr="002B5FCF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No open Critical/High defects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QA Team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All major issues reviewed and closed</w:t>
            </w:r>
          </w:p>
        </w:tc>
      </w:tr>
      <w:tr w:rsidR="002B5FCF" w:rsidTr="002B5FCF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Reports submitted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QA Team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Allure and summary reports completed</w:t>
            </w:r>
          </w:p>
        </w:tc>
      </w:tr>
      <w:tr w:rsidR="002B5FCF" w:rsidTr="002B5FCF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Team sign-off completed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QA Team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All members approve project closure</w:t>
            </w:r>
          </w:p>
        </w:tc>
      </w:tr>
    </w:tbl>
    <w:p w:rsidR="002B5FCF" w:rsidRDefault="002B5FCF" w:rsidP="002B5FCF"/>
    <w:p w:rsidR="002B5FCF" w:rsidRDefault="002B5FCF" w:rsidP="002B5FCF">
      <w:pPr>
        <w:pStyle w:val="Heading1"/>
      </w:pPr>
      <w:r>
        <w:t>4.3 Validation and Defect Management</w:t>
      </w:r>
    </w:p>
    <w:p w:rsidR="002B5FCF" w:rsidRDefault="002B5FCF" w:rsidP="002B5FCF">
      <w:r>
        <w:t>Purpose: Define how defects will be identified, logged, reviewed, and closed during testing. Since this is a DEPI QA-only project, all defect handling is performed internally by the team.</w:t>
      </w:r>
    </w:p>
    <w:p w:rsidR="002B5FCF" w:rsidRDefault="002B5FCF" w:rsidP="002B5FCF">
      <w:r>
        <w:t>Defect Life Cycle (Simulated):</w:t>
      </w:r>
    </w:p>
    <w:p w:rsidR="002B5FCF" w:rsidRDefault="002B5FCF" w:rsidP="002B5FCF">
      <w:r>
        <w:t>• New – Tester identifies a defect during execution.</w:t>
      </w:r>
    </w:p>
    <w:p w:rsidR="002B5FCF" w:rsidRDefault="002B5FCF" w:rsidP="002B5FCF">
      <w:r>
        <w:t xml:space="preserve">• Logged – Recorded in a shared Google Sheet with steps and expected </w:t>
      </w:r>
      <w:proofErr w:type="spellStart"/>
      <w:r>
        <w:t>vs</w:t>
      </w:r>
      <w:proofErr w:type="spellEnd"/>
      <w:r>
        <w:t xml:space="preserve"> actual results.</w:t>
      </w:r>
    </w:p>
    <w:p w:rsidR="002B5FCF" w:rsidRDefault="002B5FCF" w:rsidP="002B5FCF">
      <w:r>
        <w:t>• Review – QA team reviews and assigns severity.</w:t>
      </w:r>
    </w:p>
    <w:p w:rsidR="002B5FCF" w:rsidRDefault="002B5FCF" w:rsidP="002B5FCF">
      <w:r>
        <w:t>• Recheck – Another tester verifies in the next cycle.</w:t>
      </w:r>
    </w:p>
    <w:p w:rsidR="002B5FCF" w:rsidRDefault="002B5FCF" w:rsidP="002B5FCF">
      <w:r>
        <w:t>• Closed – Marked as resolved or justified (simulated).</w:t>
      </w:r>
    </w:p>
    <w:p w:rsidR="002B5FCF" w:rsidRDefault="002B5FCF" w:rsidP="002B5FCF">
      <w:pPr>
        <w:pStyle w:val="Heading2"/>
      </w:pPr>
      <w:r>
        <w:t>Severity Classification</w:t>
      </w:r>
    </w:p>
    <w:tbl>
      <w:tblPr>
        <w:tblW w:w="777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3168"/>
        <w:gridCol w:w="3168"/>
      </w:tblGrid>
      <w:tr w:rsidR="002B5FCF" w:rsidTr="002B5FCF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Severity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Description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Example</w:t>
            </w:r>
          </w:p>
        </w:tc>
      </w:tr>
      <w:tr w:rsidR="002B5FCF" w:rsidTr="002B5FCF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1 – Critical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Core functionality blocked; no testing can continue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Checkout button not working</w:t>
            </w:r>
          </w:p>
        </w:tc>
      </w:tr>
      <w:tr w:rsidR="002B5FCF" w:rsidTr="002B5FCF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2 – High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Major feature fails; no workaround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Login fails with valid credentials</w:t>
            </w:r>
          </w:p>
        </w:tc>
      </w:tr>
      <w:tr w:rsidR="002B5FCF" w:rsidTr="002B5FCF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3 – Medium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Minor issue with workaround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Wrong price displayed on product page</w:t>
            </w:r>
          </w:p>
        </w:tc>
      </w:tr>
      <w:tr w:rsidR="002B5FCF" w:rsidTr="002B5FCF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4 – Low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Cosmetic or UI issue with minimal impact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5FCF" w:rsidRDefault="002B5FCF">
            <w:pPr>
              <w:spacing w:after="0" w:line="240" w:lineRule="auto"/>
            </w:pPr>
            <w:r>
              <w:t>Typo or misaligned element</w:t>
            </w:r>
          </w:p>
        </w:tc>
      </w:tr>
    </w:tbl>
    <w:p w:rsidR="002B5FCF" w:rsidRDefault="002B5FCF" w:rsidP="002B5FCF">
      <w:pPr>
        <w:rPr>
          <w:rFonts w:ascii="Calibri" w:hAnsi="Calibri" w:cs="Arial"/>
        </w:rPr>
      </w:pPr>
    </w:p>
    <w:p w:rsidR="00CA335C" w:rsidRDefault="00CA335C" w:rsidP="00CA335C">
      <w:pPr>
        <w:rPr>
          <w:b/>
          <w:bCs/>
          <w:lang w:bidi="ar-EG"/>
        </w:rPr>
      </w:pPr>
      <w:r>
        <w:rPr>
          <w:b/>
          <w:bCs/>
          <w:lang w:bidi="ar-EG"/>
        </w:rPr>
        <w:t>5. ENVIRONMENT REQUIREMENTS</w:t>
      </w:r>
    </w:p>
    <w:p w:rsidR="00CA335C" w:rsidRDefault="00CA335C" w:rsidP="00CA335C">
      <w:pPr>
        <w:rPr>
          <w:b/>
          <w:bCs/>
          <w:lang w:bidi="ar-EG"/>
        </w:rPr>
      </w:pPr>
      <w:r>
        <w:rPr>
          <w:b/>
          <w:bCs/>
          <w:lang w:bidi="ar-EG"/>
        </w:rPr>
        <w:t>5.1 Overview</w:t>
      </w:r>
    </w:p>
    <w:p w:rsidR="00CA335C" w:rsidRDefault="00CA335C" w:rsidP="00CA335C">
      <w:pPr>
        <w:rPr>
          <w:lang w:bidi="ar-EG"/>
        </w:rPr>
      </w:pPr>
      <w:r>
        <w:rPr>
          <w:lang w:bidi="ar-EG"/>
        </w:rPr>
        <w:t>The testing environment is designed to replicate the production setup of the E-commerce website to ensure accurate and reliable results during the testing process.</w:t>
      </w:r>
      <w:r>
        <w:rPr>
          <w:lang w:bidi="ar-EG"/>
        </w:rPr>
        <w:br/>
        <w:t>The environment must be fully configured and verified before the commencement of any testing activities.</w:t>
      </w:r>
    </w:p>
    <w:p w:rsidR="00CA335C" w:rsidRDefault="00CA335C" w:rsidP="00CA335C">
      <w:pPr>
        <w:rPr>
          <w:b/>
          <w:bCs/>
          <w:lang w:bidi="ar-EG"/>
        </w:rPr>
      </w:pPr>
      <w:r>
        <w:rPr>
          <w:b/>
          <w:bCs/>
          <w:lang w:bidi="ar-EG"/>
        </w:rPr>
        <w:lastRenderedPageBreak/>
        <w:t>5.2 Environment Setup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CA335C" w:rsidTr="00CA335C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164"/>
            </w:tblGrid>
            <w:tr w:rsidR="00CA335C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spacing w:after="0" w:line="240" w:lineRule="auto"/>
                    <w:rPr>
                      <w:b/>
                      <w:bCs/>
                      <w:lang w:bidi="ar-EG"/>
                    </w:rPr>
                  </w:pPr>
                  <w:r>
                    <w:rPr>
                      <w:b/>
                      <w:bCs/>
                      <w:lang w:bidi="ar-EG"/>
                    </w:rPr>
                    <w:t>Component</w:t>
                  </w:r>
                </w:p>
              </w:tc>
            </w:tr>
          </w:tbl>
          <w:p w:rsidR="00CA335C" w:rsidRDefault="00CA335C">
            <w:pPr>
              <w:rPr>
                <w:vanish/>
                <w:lang w:bidi="ar-EG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CA335C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rPr>
                      <w:vanish/>
                      <w:lang w:bidi="ar-EG"/>
                    </w:rPr>
                  </w:pPr>
                </w:p>
              </w:tc>
            </w:tr>
          </w:tbl>
          <w:p w:rsidR="00CA335C" w:rsidRDefault="00CA335C">
            <w:pPr>
              <w:rPr>
                <w:lang w:bidi="ar-EG"/>
              </w:rPr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137"/>
            </w:tblGrid>
            <w:tr w:rsidR="00CA335C">
              <w:trPr>
                <w:tblHeader/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spacing w:after="0" w:line="240" w:lineRule="auto"/>
                    <w:rPr>
                      <w:b/>
                      <w:bCs/>
                      <w:lang w:bidi="ar-EG"/>
                    </w:rPr>
                  </w:pPr>
                  <w:r>
                    <w:rPr>
                      <w:b/>
                      <w:bCs/>
                      <w:lang w:bidi="ar-EG"/>
                    </w:rPr>
                    <w:t>Description</w:t>
                  </w:r>
                </w:p>
              </w:tc>
            </w:tr>
          </w:tbl>
          <w:p w:rsidR="00CA335C" w:rsidRDefault="00CA335C">
            <w:pPr>
              <w:rPr>
                <w:vanish/>
                <w:lang w:bidi="ar-EG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CA335C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rPr>
                      <w:vanish/>
                      <w:lang w:bidi="ar-EG"/>
                    </w:rPr>
                  </w:pPr>
                </w:p>
              </w:tc>
            </w:tr>
          </w:tbl>
          <w:p w:rsidR="00CA335C" w:rsidRDefault="00CA335C">
            <w:pPr>
              <w:rPr>
                <w:lang w:bidi="ar-EG"/>
              </w:rPr>
            </w:pPr>
          </w:p>
        </w:tc>
      </w:tr>
      <w:tr w:rsidR="00CA335C" w:rsidTr="00CA335C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586"/>
            </w:tblGrid>
            <w:tr w:rsidR="00CA335C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spacing w:after="0" w:line="240" w:lineRule="auto"/>
                    <w:rPr>
                      <w:lang w:bidi="ar-EG"/>
                    </w:rPr>
                  </w:pPr>
                  <w:r>
                    <w:rPr>
                      <w:lang w:bidi="ar-EG"/>
                    </w:rPr>
                    <w:t>Application Type</w:t>
                  </w:r>
                </w:p>
              </w:tc>
            </w:tr>
          </w:tbl>
          <w:p w:rsidR="00CA335C" w:rsidRDefault="00CA335C">
            <w:pPr>
              <w:rPr>
                <w:vanish/>
                <w:lang w:bidi="ar-EG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CA335C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rPr>
                      <w:vanish/>
                      <w:lang w:bidi="ar-EG"/>
                    </w:rPr>
                  </w:pPr>
                </w:p>
              </w:tc>
            </w:tr>
          </w:tbl>
          <w:p w:rsidR="00CA335C" w:rsidRDefault="00CA335C">
            <w:pPr>
              <w:rPr>
                <w:lang w:bidi="ar-EG"/>
              </w:rPr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3113"/>
            </w:tblGrid>
            <w:tr w:rsidR="00CA335C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spacing w:after="0" w:line="240" w:lineRule="auto"/>
                    <w:rPr>
                      <w:lang w:bidi="ar-EG"/>
                    </w:rPr>
                  </w:pPr>
                  <w:r>
                    <w:rPr>
                      <w:lang w:bidi="ar-EG"/>
                    </w:rPr>
                    <w:t>Web-based E-commerce Platform</w:t>
                  </w:r>
                </w:p>
              </w:tc>
            </w:tr>
          </w:tbl>
          <w:p w:rsidR="00CA335C" w:rsidRDefault="00CA335C">
            <w:pPr>
              <w:rPr>
                <w:vanish/>
                <w:lang w:bidi="ar-EG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CA335C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rPr>
                      <w:vanish/>
                      <w:lang w:bidi="ar-EG"/>
                    </w:rPr>
                  </w:pPr>
                </w:p>
              </w:tc>
            </w:tr>
          </w:tbl>
          <w:p w:rsidR="00CA335C" w:rsidRDefault="00CA335C">
            <w:pPr>
              <w:rPr>
                <w:lang w:bidi="ar-EG"/>
              </w:rPr>
            </w:pPr>
          </w:p>
        </w:tc>
      </w:tr>
      <w:tr w:rsidR="00CA335C" w:rsidTr="00CA335C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335C" w:rsidRDefault="00CA335C">
            <w:pPr>
              <w:rPr>
                <w:lang w:bidi="ar-EG"/>
              </w:rPr>
            </w:pPr>
            <w:r>
              <w:rPr>
                <w:lang w:bidi="ar-EG"/>
              </w:rPr>
              <w:t>Devices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3587"/>
            </w:tblGrid>
            <w:tr w:rsidR="00CA335C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spacing w:after="0" w:line="240" w:lineRule="auto"/>
                    <w:rPr>
                      <w:lang w:bidi="ar-EG"/>
                    </w:rPr>
                  </w:pPr>
                  <w:r>
                    <w:rPr>
                      <w:lang w:bidi="ar-EG"/>
                    </w:rPr>
                    <w:t xml:space="preserve">Desktop, Laptop, Mobile (Android, </w:t>
                  </w:r>
                  <w:proofErr w:type="spellStart"/>
                  <w:r>
                    <w:rPr>
                      <w:lang w:bidi="ar-EG"/>
                    </w:rPr>
                    <w:t>iOS</w:t>
                  </w:r>
                  <w:proofErr w:type="spellEnd"/>
                  <w:r>
                    <w:rPr>
                      <w:lang w:bidi="ar-EG"/>
                    </w:rPr>
                    <w:t>)</w:t>
                  </w:r>
                </w:p>
              </w:tc>
            </w:tr>
          </w:tbl>
          <w:p w:rsidR="00CA335C" w:rsidRDefault="00CA335C">
            <w:pPr>
              <w:rPr>
                <w:vanish/>
                <w:lang w:bidi="ar-EG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CA335C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rPr>
                      <w:vanish/>
                      <w:lang w:bidi="ar-EG"/>
                    </w:rPr>
                  </w:pPr>
                </w:p>
              </w:tc>
            </w:tr>
          </w:tbl>
          <w:p w:rsidR="00CA335C" w:rsidRDefault="00CA335C">
            <w:pPr>
              <w:rPr>
                <w:lang w:bidi="ar-EG"/>
              </w:rPr>
            </w:pPr>
          </w:p>
        </w:tc>
      </w:tr>
      <w:tr w:rsidR="00CA335C" w:rsidTr="00CA335C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768"/>
            </w:tblGrid>
            <w:tr w:rsidR="00CA335C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spacing w:after="0" w:line="240" w:lineRule="auto"/>
                    <w:rPr>
                      <w:lang w:bidi="ar-EG"/>
                    </w:rPr>
                  </w:pPr>
                  <w:r>
                    <w:rPr>
                      <w:lang w:bidi="ar-EG"/>
                    </w:rPr>
                    <w:t>Operating Systems</w:t>
                  </w:r>
                </w:p>
              </w:tc>
            </w:tr>
          </w:tbl>
          <w:p w:rsidR="00CA335C" w:rsidRDefault="00CA335C">
            <w:pPr>
              <w:rPr>
                <w:vanish/>
                <w:lang w:bidi="ar-EG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CA335C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rPr>
                      <w:vanish/>
                      <w:lang w:bidi="ar-EG"/>
                    </w:rPr>
                  </w:pPr>
                </w:p>
              </w:tc>
            </w:tr>
          </w:tbl>
          <w:p w:rsidR="00CA335C" w:rsidRDefault="00CA335C">
            <w:pPr>
              <w:rPr>
                <w:lang w:bidi="ar-EG"/>
              </w:rPr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3457"/>
            </w:tblGrid>
            <w:tr w:rsidR="00CA335C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spacing w:after="0" w:line="240" w:lineRule="auto"/>
                    <w:rPr>
                      <w:lang w:bidi="ar-EG"/>
                    </w:rPr>
                  </w:pPr>
                  <w:r>
                    <w:rPr>
                      <w:lang w:bidi="ar-EG"/>
                    </w:rPr>
                    <w:t xml:space="preserve">Windows 10/11, </w:t>
                  </w:r>
                  <w:proofErr w:type="spellStart"/>
                  <w:r>
                    <w:rPr>
                      <w:lang w:bidi="ar-EG"/>
                    </w:rPr>
                    <w:t>macOS</w:t>
                  </w:r>
                  <w:proofErr w:type="spellEnd"/>
                  <w:r>
                    <w:rPr>
                      <w:lang w:bidi="ar-EG"/>
                    </w:rPr>
                    <w:t xml:space="preserve">, Android, </w:t>
                  </w:r>
                  <w:proofErr w:type="spellStart"/>
                  <w:r>
                    <w:rPr>
                      <w:lang w:bidi="ar-EG"/>
                    </w:rPr>
                    <w:t>iOS</w:t>
                  </w:r>
                  <w:proofErr w:type="spellEnd"/>
                </w:p>
              </w:tc>
            </w:tr>
          </w:tbl>
          <w:p w:rsidR="00CA335C" w:rsidRDefault="00CA335C">
            <w:pPr>
              <w:rPr>
                <w:vanish/>
                <w:lang w:bidi="ar-EG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CA335C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rPr>
                      <w:vanish/>
                      <w:lang w:bidi="ar-EG"/>
                    </w:rPr>
                  </w:pPr>
                </w:p>
              </w:tc>
            </w:tr>
          </w:tbl>
          <w:p w:rsidR="00CA335C" w:rsidRDefault="00CA335C">
            <w:pPr>
              <w:rPr>
                <w:lang w:bidi="ar-EG"/>
              </w:rPr>
            </w:pPr>
          </w:p>
        </w:tc>
      </w:tr>
      <w:tr w:rsidR="00CA335C" w:rsidTr="00CA335C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18"/>
            </w:tblGrid>
            <w:tr w:rsidR="00CA335C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spacing w:after="0" w:line="240" w:lineRule="auto"/>
                    <w:rPr>
                      <w:lang w:bidi="ar-EG"/>
                    </w:rPr>
                  </w:pPr>
                  <w:r>
                    <w:rPr>
                      <w:lang w:bidi="ar-EG"/>
                    </w:rPr>
                    <w:t>Browsers</w:t>
                  </w:r>
                </w:p>
              </w:tc>
            </w:tr>
          </w:tbl>
          <w:p w:rsidR="00CA335C" w:rsidRDefault="00CA335C">
            <w:pPr>
              <w:rPr>
                <w:vanish/>
                <w:lang w:bidi="ar-EG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CA335C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rPr>
                      <w:vanish/>
                      <w:lang w:bidi="ar-EG"/>
                    </w:rPr>
                  </w:pPr>
                </w:p>
              </w:tc>
            </w:tr>
          </w:tbl>
          <w:p w:rsidR="00CA335C" w:rsidRDefault="00CA335C">
            <w:pPr>
              <w:rPr>
                <w:lang w:bidi="ar-EG"/>
              </w:rPr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3355"/>
            </w:tblGrid>
            <w:tr w:rsidR="00CA335C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spacing w:after="0" w:line="240" w:lineRule="auto"/>
                    <w:rPr>
                      <w:lang w:bidi="ar-EG"/>
                    </w:rPr>
                  </w:pPr>
                  <w:r>
                    <w:rPr>
                      <w:lang w:bidi="ar-EG"/>
                    </w:rPr>
                    <w:t>Chrome (latest), Firefox, Edge, Safari</w:t>
                  </w:r>
                </w:p>
              </w:tc>
            </w:tr>
          </w:tbl>
          <w:p w:rsidR="00CA335C" w:rsidRDefault="00CA335C">
            <w:pPr>
              <w:rPr>
                <w:vanish/>
                <w:lang w:bidi="ar-EG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CA335C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rPr>
                      <w:vanish/>
                      <w:lang w:bidi="ar-EG"/>
                    </w:rPr>
                  </w:pPr>
                </w:p>
              </w:tc>
            </w:tr>
          </w:tbl>
          <w:p w:rsidR="00CA335C" w:rsidRDefault="00CA335C">
            <w:pPr>
              <w:rPr>
                <w:lang w:bidi="ar-EG"/>
              </w:rPr>
            </w:pPr>
          </w:p>
        </w:tc>
      </w:tr>
      <w:tr w:rsidR="00CA335C" w:rsidTr="00CA335C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262"/>
            </w:tblGrid>
            <w:tr w:rsidR="00CA335C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spacing w:after="0" w:line="240" w:lineRule="auto"/>
                    <w:rPr>
                      <w:lang w:bidi="ar-EG"/>
                    </w:rPr>
                  </w:pPr>
                  <w:r>
                    <w:rPr>
                      <w:lang w:bidi="ar-EG"/>
                    </w:rPr>
                    <w:t>Testing Tools</w:t>
                  </w:r>
                </w:p>
              </w:tc>
            </w:tr>
          </w:tbl>
          <w:p w:rsidR="00CA335C" w:rsidRDefault="00CA335C">
            <w:pPr>
              <w:rPr>
                <w:vanish/>
                <w:lang w:bidi="ar-EG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CA335C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rPr>
                      <w:vanish/>
                      <w:lang w:bidi="ar-EG"/>
                    </w:rPr>
                  </w:pPr>
                </w:p>
              </w:tc>
            </w:tr>
          </w:tbl>
          <w:p w:rsidR="00CA335C" w:rsidRDefault="00CA335C">
            <w:pPr>
              <w:rPr>
                <w:lang w:bidi="ar-EG"/>
              </w:rPr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4459"/>
            </w:tblGrid>
            <w:tr w:rsidR="00CA335C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spacing w:after="0" w:line="240" w:lineRule="auto"/>
                    <w:rPr>
                      <w:lang w:bidi="ar-EG"/>
                    </w:rPr>
                  </w:pPr>
                  <w:r>
                    <w:rPr>
                      <w:lang w:bidi="ar-EG"/>
                    </w:rPr>
                    <w:t xml:space="preserve">Selenium </w:t>
                  </w:r>
                  <w:proofErr w:type="spellStart"/>
                  <w:r>
                    <w:rPr>
                      <w:lang w:bidi="ar-EG"/>
                    </w:rPr>
                    <w:t>WebDriver</w:t>
                  </w:r>
                  <w:proofErr w:type="spellEnd"/>
                  <w:r>
                    <w:rPr>
                      <w:lang w:bidi="ar-EG"/>
                    </w:rPr>
                    <w:t xml:space="preserve"> (Automation Testing), Postman (API Testing), MySQL (Database Validation), </w:t>
                  </w:r>
                  <w:proofErr w:type="spellStart"/>
                  <w:r>
                    <w:rPr>
                      <w:lang w:bidi="ar-EG"/>
                    </w:rPr>
                    <w:t>JMeter</w:t>
                  </w:r>
                  <w:proofErr w:type="spellEnd"/>
                  <w:r>
                    <w:rPr>
                      <w:lang w:bidi="ar-EG"/>
                    </w:rPr>
                    <w:t xml:space="preserve"> (Performance Testing)</w:t>
                  </w:r>
                </w:p>
              </w:tc>
            </w:tr>
          </w:tbl>
          <w:p w:rsidR="00CA335C" w:rsidRDefault="00CA335C">
            <w:pPr>
              <w:rPr>
                <w:vanish/>
                <w:lang w:bidi="ar-EG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CA335C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rPr>
                      <w:vanish/>
                      <w:lang w:bidi="ar-EG"/>
                    </w:rPr>
                  </w:pPr>
                </w:p>
              </w:tc>
            </w:tr>
          </w:tbl>
          <w:p w:rsidR="00CA335C" w:rsidRDefault="00CA335C">
            <w:pPr>
              <w:rPr>
                <w:lang w:bidi="ar-EG"/>
              </w:rPr>
            </w:pPr>
          </w:p>
        </w:tc>
      </w:tr>
      <w:tr w:rsidR="00CA335C" w:rsidTr="00CA335C">
        <w:tc>
          <w:tcPr>
            <w:tcW w:w="4675" w:type="dxa"/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2158"/>
            </w:tblGrid>
            <w:tr w:rsidR="00CA335C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spacing w:after="0" w:line="240" w:lineRule="auto"/>
                    <w:rPr>
                      <w:lang w:bidi="ar-EG"/>
                    </w:rPr>
                  </w:pPr>
                  <w:r>
                    <w:rPr>
                      <w:lang w:bidi="ar-EG"/>
                    </w:rPr>
                    <w:t>Test Management Tool</w:t>
                  </w:r>
                </w:p>
              </w:tc>
            </w:tr>
          </w:tbl>
          <w:p w:rsidR="00CA335C" w:rsidRDefault="00CA335C">
            <w:pPr>
              <w:rPr>
                <w:vanish/>
                <w:lang w:bidi="ar-EG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CA335C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rPr>
                      <w:vanish/>
                      <w:lang w:bidi="ar-EG"/>
                    </w:rPr>
                  </w:pPr>
                </w:p>
              </w:tc>
            </w:tr>
          </w:tbl>
          <w:p w:rsidR="00CA335C" w:rsidRDefault="00CA335C">
            <w:pPr>
              <w:rPr>
                <w:lang w:bidi="ar-EG"/>
              </w:rPr>
            </w:pP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393"/>
            </w:tblGrid>
            <w:tr w:rsidR="00CA335C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spacing w:after="0" w:line="240" w:lineRule="auto"/>
                    <w:rPr>
                      <w:lang w:bidi="ar-EG"/>
                    </w:rPr>
                  </w:pPr>
                  <w:proofErr w:type="spellStart"/>
                  <w:r>
                    <w:rPr>
                      <w:lang w:bidi="ar-EG"/>
                    </w:rPr>
                    <w:t>Jira</w:t>
                  </w:r>
                  <w:proofErr w:type="spellEnd"/>
                  <w:r>
                    <w:rPr>
                      <w:lang w:bidi="ar-EG"/>
                    </w:rPr>
                    <w:t xml:space="preserve"> </w:t>
                  </w:r>
                </w:p>
              </w:tc>
            </w:tr>
          </w:tbl>
          <w:p w:rsidR="00CA335C" w:rsidRDefault="00CA335C">
            <w:pPr>
              <w:rPr>
                <w:vanish/>
                <w:lang w:bidi="ar-EG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CA335C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rPr>
                      <w:vanish/>
                      <w:lang w:bidi="ar-EG"/>
                    </w:rPr>
                  </w:pPr>
                </w:p>
              </w:tc>
            </w:tr>
          </w:tbl>
          <w:p w:rsidR="00CA335C" w:rsidRDefault="00CA335C">
            <w:pPr>
              <w:rPr>
                <w:vanish/>
                <w:lang w:bidi="ar-EG"/>
              </w:rPr>
            </w:pPr>
          </w:p>
          <w:p w:rsidR="00CA335C" w:rsidRDefault="00CA335C">
            <w:pPr>
              <w:rPr>
                <w:lang w:bidi="ar-EG"/>
              </w:rPr>
            </w:pPr>
          </w:p>
        </w:tc>
      </w:tr>
      <w:tr w:rsidR="00CA335C" w:rsidTr="00CA335C">
        <w:tc>
          <w:tcPr>
            <w:tcW w:w="4675" w:type="dxa"/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2180"/>
            </w:tblGrid>
            <w:tr w:rsidR="00CA335C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spacing w:after="0" w:line="240" w:lineRule="auto"/>
                    <w:rPr>
                      <w:lang w:bidi="ar-EG"/>
                    </w:rPr>
                  </w:pPr>
                  <w:r>
                    <w:rPr>
                      <w:lang w:bidi="ar-EG"/>
                    </w:rPr>
                    <w:t>Version Control System</w:t>
                  </w:r>
                </w:p>
              </w:tc>
            </w:tr>
          </w:tbl>
          <w:p w:rsidR="00CA335C" w:rsidRDefault="00CA335C">
            <w:pPr>
              <w:rPr>
                <w:vanish/>
                <w:lang w:bidi="ar-EG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CA335C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rPr>
                      <w:vanish/>
                      <w:lang w:bidi="ar-EG"/>
                    </w:rPr>
                  </w:pPr>
                </w:p>
              </w:tc>
            </w:tr>
          </w:tbl>
          <w:p w:rsidR="00CA335C" w:rsidRDefault="00CA335C">
            <w:pPr>
              <w:rPr>
                <w:lang w:bidi="ar-EG"/>
              </w:rPr>
            </w:pP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722"/>
            </w:tblGrid>
            <w:tr w:rsidR="00CA335C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spacing w:after="0" w:line="240" w:lineRule="auto"/>
                    <w:rPr>
                      <w:lang w:bidi="ar-EG"/>
                    </w:rPr>
                  </w:pPr>
                  <w:proofErr w:type="spellStart"/>
                  <w:r>
                    <w:rPr>
                      <w:lang w:bidi="ar-EG"/>
                    </w:rPr>
                    <w:t>GitHub</w:t>
                  </w:r>
                  <w:proofErr w:type="spellEnd"/>
                  <w:r>
                    <w:rPr>
                      <w:lang w:bidi="ar-EG"/>
                    </w:rPr>
                    <w:t xml:space="preserve"> </w:t>
                  </w:r>
                </w:p>
              </w:tc>
            </w:tr>
          </w:tbl>
          <w:p w:rsidR="00CA335C" w:rsidRDefault="00CA335C">
            <w:pPr>
              <w:rPr>
                <w:vanish/>
                <w:lang w:bidi="ar-EG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CA335C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rPr>
                      <w:vanish/>
                      <w:lang w:bidi="ar-EG"/>
                    </w:rPr>
                  </w:pPr>
                </w:p>
              </w:tc>
            </w:tr>
          </w:tbl>
          <w:p w:rsidR="00CA335C" w:rsidRDefault="00CA335C">
            <w:pPr>
              <w:rPr>
                <w:lang w:bidi="ar-EG"/>
              </w:rPr>
            </w:pPr>
          </w:p>
        </w:tc>
      </w:tr>
      <w:tr w:rsidR="00CA335C" w:rsidTr="00CA335C">
        <w:tc>
          <w:tcPr>
            <w:tcW w:w="4675" w:type="dxa"/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2079"/>
            </w:tblGrid>
            <w:tr w:rsidR="00CA335C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spacing w:after="0" w:line="240" w:lineRule="auto"/>
                    <w:rPr>
                      <w:lang w:bidi="ar-EG"/>
                    </w:rPr>
                  </w:pPr>
                  <w:r>
                    <w:rPr>
                      <w:lang w:bidi="ar-EG"/>
                    </w:rPr>
                    <w:t>Build and Deployment</w:t>
                  </w:r>
                </w:p>
              </w:tc>
            </w:tr>
          </w:tbl>
          <w:p w:rsidR="00CA335C" w:rsidRDefault="00CA335C">
            <w:pPr>
              <w:rPr>
                <w:vanish/>
                <w:lang w:bidi="ar-EG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CA335C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rPr>
                      <w:vanish/>
                      <w:lang w:bidi="ar-EG"/>
                    </w:rPr>
                  </w:pPr>
                </w:p>
              </w:tc>
            </w:tr>
          </w:tbl>
          <w:p w:rsidR="00CA335C" w:rsidRDefault="00CA335C">
            <w:pPr>
              <w:rPr>
                <w:lang w:bidi="ar-EG"/>
              </w:rPr>
            </w:pP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2477"/>
            </w:tblGrid>
            <w:tr w:rsidR="00CA335C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spacing w:after="0" w:line="240" w:lineRule="auto"/>
                    <w:rPr>
                      <w:lang w:bidi="ar-EG"/>
                    </w:rPr>
                  </w:pPr>
                  <w:r>
                    <w:rPr>
                      <w:lang w:bidi="ar-EG"/>
                    </w:rPr>
                    <w:t>Jenkins (CI/CD Integration)</w:t>
                  </w:r>
                </w:p>
              </w:tc>
            </w:tr>
          </w:tbl>
          <w:p w:rsidR="00CA335C" w:rsidRDefault="00CA335C">
            <w:pPr>
              <w:rPr>
                <w:vanish/>
                <w:lang w:bidi="ar-EG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CA335C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rPr>
                      <w:vanish/>
                      <w:lang w:bidi="ar-EG"/>
                    </w:rPr>
                  </w:pPr>
                </w:p>
              </w:tc>
            </w:tr>
          </w:tbl>
          <w:p w:rsidR="00CA335C" w:rsidRDefault="00CA335C">
            <w:pPr>
              <w:rPr>
                <w:lang w:bidi="ar-EG"/>
              </w:rPr>
            </w:pPr>
          </w:p>
        </w:tc>
      </w:tr>
      <w:tr w:rsidR="00CA335C" w:rsidTr="00CA335C">
        <w:tc>
          <w:tcPr>
            <w:tcW w:w="4675" w:type="dxa"/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2173"/>
            </w:tblGrid>
            <w:tr w:rsidR="00CA335C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spacing w:after="0" w:line="240" w:lineRule="auto"/>
                    <w:rPr>
                      <w:lang w:bidi="ar-EG"/>
                    </w:rPr>
                  </w:pPr>
                  <w:r>
                    <w:rPr>
                      <w:lang w:bidi="ar-EG"/>
                    </w:rPr>
                    <w:t>Network Requirements</w:t>
                  </w:r>
                </w:p>
              </w:tc>
            </w:tr>
          </w:tbl>
          <w:p w:rsidR="00CA335C" w:rsidRDefault="00CA335C">
            <w:pPr>
              <w:rPr>
                <w:vanish/>
                <w:lang w:bidi="ar-EG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CA335C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rPr>
                      <w:vanish/>
                      <w:lang w:bidi="ar-EG"/>
                    </w:rPr>
                  </w:pPr>
                </w:p>
              </w:tc>
            </w:tr>
          </w:tbl>
          <w:p w:rsidR="00CA335C" w:rsidRDefault="00CA335C">
            <w:pPr>
              <w:rPr>
                <w:lang w:bidi="ar-EG"/>
              </w:rPr>
            </w:pP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4407"/>
            </w:tblGrid>
            <w:tr w:rsidR="00CA335C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spacing w:after="0" w:line="240" w:lineRule="auto"/>
                    <w:rPr>
                      <w:lang w:bidi="ar-EG"/>
                    </w:rPr>
                  </w:pPr>
                  <w:r>
                    <w:rPr>
                      <w:lang w:bidi="ar-EG"/>
                    </w:rPr>
                    <w:t>Stable Internet Connection – Minimum 10 Mbps</w:t>
                  </w:r>
                </w:p>
              </w:tc>
            </w:tr>
          </w:tbl>
          <w:p w:rsidR="00CA335C" w:rsidRDefault="00CA335C">
            <w:pPr>
              <w:rPr>
                <w:vanish/>
                <w:lang w:bidi="ar-EG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CA335C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rPr>
                      <w:vanish/>
                      <w:lang w:bidi="ar-EG"/>
                    </w:rPr>
                  </w:pPr>
                </w:p>
              </w:tc>
            </w:tr>
          </w:tbl>
          <w:p w:rsidR="00CA335C" w:rsidRDefault="00CA335C">
            <w:pPr>
              <w:rPr>
                <w:lang w:bidi="ar-EG"/>
              </w:rPr>
            </w:pPr>
          </w:p>
        </w:tc>
      </w:tr>
      <w:tr w:rsidR="00CA335C" w:rsidTr="00CA335C">
        <w:tc>
          <w:tcPr>
            <w:tcW w:w="4675" w:type="dxa"/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801"/>
            </w:tblGrid>
            <w:tr w:rsidR="00CA335C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spacing w:after="0" w:line="240" w:lineRule="auto"/>
                    <w:rPr>
                      <w:lang w:bidi="ar-EG"/>
                    </w:rPr>
                  </w:pPr>
                  <w:r>
                    <w:rPr>
                      <w:lang w:bidi="ar-EG"/>
                    </w:rPr>
                    <w:t>Access Permissions</w:t>
                  </w:r>
                </w:p>
              </w:tc>
            </w:tr>
          </w:tbl>
          <w:p w:rsidR="00CA335C" w:rsidRDefault="00CA335C">
            <w:pPr>
              <w:rPr>
                <w:vanish/>
                <w:lang w:bidi="ar-EG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CA335C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rPr>
                      <w:vanish/>
                      <w:lang w:bidi="ar-EG"/>
                    </w:rPr>
                  </w:pPr>
                </w:p>
              </w:tc>
            </w:tr>
          </w:tbl>
          <w:p w:rsidR="00CA335C" w:rsidRDefault="00CA335C">
            <w:pPr>
              <w:rPr>
                <w:lang w:bidi="ar-EG"/>
              </w:rPr>
            </w:pPr>
          </w:p>
        </w:tc>
        <w:tc>
          <w:tcPr>
            <w:tcW w:w="4675" w:type="dxa"/>
          </w:tcPr>
          <w:p w:rsidR="00CA335C" w:rsidRDefault="00CA335C">
            <w:r>
              <w:t>QA team granted full test access, limited production access for data validation only</w:t>
            </w:r>
          </w:p>
          <w:p w:rsidR="00CA335C" w:rsidRDefault="00CA335C">
            <w:pPr>
              <w:rPr>
                <w:lang w:bidi="ar-EG"/>
              </w:rPr>
            </w:pPr>
          </w:p>
        </w:tc>
      </w:tr>
    </w:tbl>
    <w:p w:rsidR="00CA335C" w:rsidRDefault="00CA335C" w:rsidP="002B5FCF"/>
    <w:p w:rsidR="00CA335C" w:rsidRDefault="00CA335C" w:rsidP="00CA335C">
      <w:pPr>
        <w:rPr>
          <w:b/>
          <w:bCs/>
          <w:lang w:bidi="ar-EG"/>
        </w:rPr>
      </w:pPr>
      <w:r>
        <w:rPr>
          <w:b/>
          <w:bCs/>
          <w:lang w:bidi="ar-EG"/>
        </w:rPr>
        <w:t>5.3 Security and Access Requirements</w:t>
      </w:r>
    </w:p>
    <w:p w:rsidR="00CA335C" w:rsidRDefault="00CA335C" w:rsidP="00CA335C">
      <w:pPr>
        <w:numPr>
          <w:ilvl w:val="0"/>
          <w:numId w:val="4"/>
        </w:numPr>
        <w:spacing w:line="276" w:lineRule="auto"/>
        <w:rPr>
          <w:lang w:bidi="ar-EG"/>
        </w:rPr>
      </w:pPr>
      <w:r>
        <w:rPr>
          <w:lang w:bidi="ar-EG"/>
        </w:rPr>
        <w:t>The testing environment shall be secured with restricted access to authorized QA, Development, and Admin personnel.</w:t>
      </w:r>
    </w:p>
    <w:p w:rsidR="00CA335C" w:rsidRDefault="00CA335C" w:rsidP="00CA335C">
      <w:pPr>
        <w:numPr>
          <w:ilvl w:val="0"/>
          <w:numId w:val="4"/>
        </w:numPr>
        <w:spacing w:line="276" w:lineRule="auto"/>
        <w:rPr>
          <w:lang w:bidi="ar-EG"/>
        </w:rPr>
      </w:pPr>
      <w:r>
        <w:rPr>
          <w:lang w:bidi="ar-EG"/>
        </w:rPr>
        <w:lastRenderedPageBreak/>
        <w:t>No real customer or sensitive data will be used during testing.</w:t>
      </w:r>
    </w:p>
    <w:p w:rsidR="00CA335C" w:rsidRDefault="00CA335C" w:rsidP="00CA335C">
      <w:pPr>
        <w:numPr>
          <w:ilvl w:val="0"/>
          <w:numId w:val="4"/>
        </w:numPr>
        <w:spacing w:line="276" w:lineRule="auto"/>
        <w:rPr>
          <w:lang w:bidi="ar-EG"/>
        </w:rPr>
      </w:pPr>
      <w:r>
        <w:rPr>
          <w:lang w:bidi="ar-EG"/>
        </w:rPr>
        <w:t>Dummy or masked data will be created for testing purposes.</w:t>
      </w:r>
    </w:p>
    <w:p w:rsidR="00CA335C" w:rsidRDefault="00CA335C" w:rsidP="00CA335C">
      <w:pPr>
        <w:numPr>
          <w:ilvl w:val="0"/>
          <w:numId w:val="4"/>
        </w:numPr>
        <w:spacing w:line="276" w:lineRule="auto"/>
        <w:rPr>
          <w:lang w:bidi="ar-EG"/>
        </w:rPr>
      </w:pPr>
      <w:r>
        <w:rPr>
          <w:lang w:bidi="ar-EG"/>
        </w:rPr>
        <w:t>Role-based permissions will be enforced as follows:</w:t>
      </w:r>
    </w:p>
    <w:p w:rsidR="00CA335C" w:rsidRDefault="00CA335C" w:rsidP="00CA335C">
      <w:pPr>
        <w:rPr>
          <w:b/>
          <w:bCs/>
          <w:lang w:bidi="ar-EG"/>
        </w:rPr>
      </w:pPr>
      <w:r>
        <w:rPr>
          <w:b/>
          <w:bCs/>
          <w:lang w:bidi="ar-EG"/>
        </w:rPr>
        <w:t>5.4 Test Environment Maintenance</w:t>
      </w:r>
    </w:p>
    <w:p w:rsidR="00CA335C" w:rsidRDefault="00CA335C" w:rsidP="00CA335C">
      <w:pPr>
        <w:numPr>
          <w:ilvl w:val="0"/>
          <w:numId w:val="5"/>
        </w:numPr>
        <w:spacing w:line="276" w:lineRule="auto"/>
        <w:rPr>
          <w:lang w:bidi="ar-EG"/>
        </w:rPr>
      </w:pPr>
      <w:r>
        <w:rPr>
          <w:lang w:bidi="ar-EG"/>
        </w:rPr>
        <w:t>Environment will be monitored daily for up-time and stability.</w:t>
      </w:r>
    </w:p>
    <w:p w:rsidR="00CA335C" w:rsidRDefault="00CA335C" w:rsidP="00CA335C">
      <w:pPr>
        <w:numPr>
          <w:ilvl w:val="0"/>
          <w:numId w:val="5"/>
        </w:numPr>
        <w:spacing w:line="276" w:lineRule="auto"/>
        <w:rPr>
          <w:lang w:bidi="ar-EG"/>
        </w:rPr>
      </w:pPr>
      <w:r>
        <w:rPr>
          <w:lang w:bidi="ar-EG"/>
        </w:rPr>
        <w:t>Any deployment or configuration change will be logged and approved by the QA Lead.</w:t>
      </w:r>
    </w:p>
    <w:p w:rsidR="00CA335C" w:rsidRDefault="00CA335C" w:rsidP="00CA335C">
      <w:pPr>
        <w:numPr>
          <w:ilvl w:val="0"/>
          <w:numId w:val="5"/>
        </w:numPr>
        <w:spacing w:line="276" w:lineRule="auto"/>
        <w:rPr>
          <w:lang w:bidi="ar-EG"/>
        </w:rPr>
      </w:pPr>
      <w:r>
        <w:rPr>
          <w:lang w:bidi="ar-EG"/>
        </w:rPr>
        <w:t>Backup and rollback procedures will be in place to ensure recovery from unexpected failures.</w:t>
      </w:r>
    </w:p>
    <w:p w:rsidR="00CA335C" w:rsidRDefault="00CA335C" w:rsidP="00CA335C">
      <w:pPr>
        <w:rPr>
          <w:lang w:bidi="ar-EG"/>
        </w:rPr>
      </w:pPr>
      <w:r>
        <w:rPr>
          <w:lang w:bidi="ar-EG"/>
        </w:rPr>
        <w:t>6. SIGNIFICANTLY IMPACTED DIVISIONS / DEPARTMENTS</w:t>
      </w:r>
    </w:p>
    <w:p w:rsidR="00CA335C" w:rsidRDefault="00CA335C" w:rsidP="00CA335C">
      <w:pPr>
        <w:rPr>
          <w:lang w:bidi="ar-EG"/>
        </w:rPr>
      </w:pPr>
      <w:r>
        <w:rPr>
          <w:lang w:bidi="ar-EG"/>
        </w:rPr>
        <w:t>6.1 Affected Teams and Roles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CA335C" w:rsidTr="00CA335C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806"/>
            </w:tblGrid>
            <w:tr w:rsidR="00CA335C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spacing w:after="0" w:line="240" w:lineRule="auto"/>
                    <w:rPr>
                      <w:b/>
                      <w:bCs/>
                      <w:lang w:bidi="ar-EG"/>
                    </w:rPr>
                  </w:pPr>
                  <w:r>
                    <w:rPr>
                      <w:b/>
                      <w:bCs/>
                      <w:lang w:bidi="ar-EG"/>
                    </w:rPr>
                    <w:t>Department / Role</w:t>
                  </w:r>
                </w:p>
              </w:tc>
            </w:tr>
          </w:tbl>
          <w:p w:rsidR="00CA335C" w:rsidRDefault="00CA335C">
            <w:pPr>
              <w:rPr>
                <w:vanish/>
                <w:lang w:bidi="ar-EG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CA335C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rPr>
                      <w:vanish/>
                      <w:lang w:bidi="ar-EG"/>
                    </w:rPr>
                  </w:pPr>
                </w:p>
              </w:tc>
            </w:tr>
          </w:tbl>
          <w:p w:rsidR="00CA335C" w:rsidRDefault="00CA335C">
            <w:pPr>
              <w:rPr>
                <w:lang w:bidi="ar-EG"/>
              </w:rPr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2345"/>
            </w:tblGrid>
            <w:tr w:rsidR="00CA335C">
              <w:trPr>
                <w:tblHeader/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spacing w:after="0" w:line="240" w:lineRule="auto"/>
                    <w:rPr>
                      <w:b/>
                      <w:bCs/>
                      <w:lang w:bidi="ar-EG"/>
                    </w:rPr>
                  </w:pPr>
                  <w:r>
                    <w:rPr>
                      <w:b/>
                      <w:bCs/>
                      <w:lang w:bidi="ar-EG"/>
                    </w:rPr>
                    <w:t>Responsibilities / Impact</w:t>
                  </w:r>
                </w:p>
              </w:tc>
            </w:tr>
          </w:tbl>
          <w:p w:rsidR="00CA335C" w:rsidRDefault="00CA335C">
            <w:pPr>
              <w:rPr>
                <w:vanish/>
                <w:lang w:bidi="ar-EG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CA335C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rPr>
                      <w:vanish/>
                      <w:lang w:bidi="ar-EG"/>
                    </w:rPr>
                  </w:pPr>
                </w:p>
              </w:tc>
            </w:tr>
          </w:tbl>
          <w:p w:rsidR="00CA335C" w:rsidRDefault="00CA335C">
            <w:pPr>
              <w:rPr>
                <w:lang w:bidi="ar-EG"/>
              </w:rPr>
            </w:pPr>
          </w:p>
        </w:tc>
      </w:tr>
      <w:tr w:rsidR="00CA335C" w:rsidTr="00CA335C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13"/>
            </w:tblGrid>
            <w:tr w:rsidR="00CA335C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spacing w:after="0" w:line="240" w:lineRule="auto"/>
                    <w:rPr>
                      <w:lang w:bidi="ar-EG"/>
                    </w:rPr>
                  </w:pPr>
                  <w:r>
                    <w:rPr>
                      <w:lang w:bidi="ar-EG"/>
                    </w:rPr>
                    <w:t>QA Team</w:t>
                  </w:r>
                </w:p>
              </w:tc>
            </w:tr>
          </w:tbl>
          <w:p w:rsidR="00CA335C" w:rsidRDefault="00CA335C">
            <w:pPr>
              <w:rPr>
                <w:vanish/>
                <w:lang w:bidi="ar-EG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CA335C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rPr>
                      <w:vanish/>
                      <w:lang w:bidi="ar-EG"/>
                    </w:rPr>
                  </w:pPr>
                </w:p>
              </w:tc>
            </w:tr>
          </w:tbl>
          <w:p w:rsidR="00CA335C" w:rsidRDefault="00CA335C">
            <w:pPr>
              <w:rPr>
                <w:lang w:bidi="ar-EG"/>
              </w:rPr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4459"/>
            </w:tblGrid>
            <w:tr w:rsidR="00CA335C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spacing w:after="0" w:line="240" w:lineRule="auto"/>
                    <w:rPr>
                      <w:lang w:bidi="ar-EG"/>
                    </w:rPr>
                  </w:pPr>
                  <w:r>
                    <w:rPr>
                      <w:lang w:bidi="ar-EG"/>
                    </w:rPr>
                    <w:t>Design and execute test cases, log results, and verify fixes.</w:t>
                  </w:r>
                </w:p>
              </w:tc>
            </w:tr>
          </w:tbl>
          <w:p w:rsidR="00CA335C" w:rsidRDefault="00CA335C">
            <w:pPr>
              <w:rPr>
                <w:vanish/>
                <w:lang w:bidi="ar-EG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CA335C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rPr>
                      <w:vanish/>
                      <w:lang w:bidi="ar-EG"/>
                    </w:rPr>
                  </w:pPr>
                </w:p>
              </w:tc>
            </w:tr>
          </w:tbl>
          <w:p w:rsidR="00CA335C" w:rsidRDefault="00CA335C">
            <w:pPr>
              <w:rPr>
                <w:lang w:bidi="ar-EG"/>
              </w:rPr>
            </w:pPr>
          </w:p>
        </w:tc>
      </w:tr>
      <w:tr w:rsidR="00CA335C" w:rsidTr="00CA335C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848"/>
            </w:tblGrid>
            <w:tr w:rsidR="00CA335C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spacing w:after="0" w:line="240" w:lineRule="auto"/>
                    <w:rPr>
                      <w:lang w:bidi="ar-EG"/>
                    </w:rPr>
                  </w:pPr>
                  <w:r>
                    <w:rPr>
                      <w:lang w:bidi="ar-EG"/>
                    </w:rPr>
                    <w:t>Development Team</w:t>
                  </w:r>
                </w:p>
              </w:tc>
            </w:tr>
          </w:tbl>
          <w:p w:rsidR="00CA335C" w:rsidRDefault="00CA335C">
            <w:pPr>
              <w:rPr>
                <w:vanish/>
                <w:lang w:bidi="ar-EG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CA335C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rPr>
                      <w:vanish/>
                      <w:lang w:bidi="ar-EG"/>
                    </w:rPr>
                  </w:pPr>
                </w:p>
              </w:tc>
            </w:tr>
          </w:tbl>
          <w:p w:rsidR="00CA335C" w:rsidRDefault="00CA335C">
            <w:pPr>
              <w:rPr>
                <w:lang w:bidi="ar-EG"/>
              </w:rPr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4459"/>
            </w:tblGrid>
            <w:tr w:rsidR="00CA335C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spacing w:after="0" w:line="240" w:lineRule="auto"/>
                    <w:rPr>
                      <w:lang w:bidi="ar-EG"/>
                    </w:rPr>
                  </w:pPr>
                  <w:r>
                    <w:rPr>
                      <w:lang w:bidi="ar-EG"/>
                    </w:rPr>
                    <w:t>Address defects identified during testing and support re-testing.</w:t>
                  </w:r>
                </w:p>
              </w:tc>
            </w:tr>
          </w:tbl>
          <w:p w:rsidR="00CA335C" w:rsidRDefault="00CA335C">
            <w:pPr>
              <w:rPr>
                <w:vanish/>
                <w:lang w:bidi="ar-EG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CA335C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rPr>
                      <w:vanish/>
                      <w:lang w:bidi="ar-EG"/>
                    </w:rPr>
                  </w:pPr>
                </w:p>
              </w:tc>
            </w:tr>
          </w:tbl>
          <w:p w:rsidR="00CA335C" w:rsidRDefault="00CA335C">
            <w:pPr>
              <w:rPr>
                <w:lang w:bidi="ar-EG"/>
              </w:rPr>
            </w:pPr>
          </w:p>
        </w:tc>
      </w:tr>
      <w:tr w:rsidR="00CA335C" w:rsidTr="00CA335C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2091"/>
            </w:tblGrid>
            <w:tr w:rsidR="00CA335C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spacing w:after="0" w:line="240" w:lineRule="auto"/>
                    <w:rPr>
                      <w:lang w:bidi="ar-EG"/>
                    </w:rPr>
                  </w:pPr>
                  <w:r>
                    <w:rPr>
                      <w:lang w:bidi="ar-EG"/>
                    </w:rPr>
                    <w:t>IT Infrastructure Team</w:t>
                  </w:r>
                </w:p>
              </w:tc>
            </w:tr>
          </w:tbl>
          <w:p w:rsidR="00CA335C" w:rsidRDefault="00CA335C">
            <w:pPr>
              <w:rPr>
                <w:vanish/>
                <w:lang w:bidi="ar-EG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CA335C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rPr>
                      <w:vanish/>
                      <w:lang w:bidi="ar-EG"/>
                    </w:rPr>
                  </w:pPr>
                </w:p>
              </w:tc>
            </w:tr>
          </w:tbl>
          <w:p w:rsidR="00CA335C" w:rsidRDefault="00CA335C">
            <w:pPr>
              <w:rPr>
                <w:lang w:bidi="ar-EG"/>
              </w:rPr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4459"/>
            </w:tblGrid>
            <w:tr w:rsidR="00CA335C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spacing w:after="0" w:line="240" w:lineRule="auto"/>
                    <w:rPr>
                      <w:lang w:bidi="ar-EG"/>
                    </w:rPr>
                  </w:pPr>
                  <w:r>
                    <w:rPr>
                      <w:lang w:bidi="ar-EG"/>
                    </w:rPr>
                    <w:t>Set up and maintain servers, network, and system configurations.</w:t>
                  </w:r>
                </w:p>
              </w:tc>
            </w:tr>
          </w:tbl>
          <w:p w:rsidR="00CA335C" w:rsidRDefault="00CA335C">
            <w:pPr>
              <w:rPr>
                <w:vanish/>
                <w:lang w:bidi="ar-EG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CA335C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rPr>
                      <w:vanish/>
                      <w:lang w:bidi="ar-EG"/>
                    </w:rPr>
                  </w:pPr>
                </w:p>
              </w:tc>
            </w:tr>
          </w:tbl>
          <w:p w:rsidR="00CA335C" w:rsidRDefault="00CA335C">
            <w:pPr>
              <w:rPr>
                <w:lang w:bidi="ar-EG"/>
              </w:rPr>
            </w:pPr>
          </w:p>
        </w:tc>
      </w:tr>
      <w:tr w:rsidR="00CA335C" w:rsidTr="00CA335C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474"/>
            </w:tblGrid>
            <w:tr w:rsidR="00CA335C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spacing w:after="0" w:line="240" w:lineRule="auto"/>
                    <w:rPr>
                      <w:lang w:bidi="ar-EG"/>
                    </w:rPr>
                  </w:pPr>
                  <w:r>
                    <w:rPr>
                      <w:lang w:bidi="ar-EG"/>
                    </w:rPr>
                    <w:t>Database</w:t>
                  </w:r>
                  <w:r>
                    <w:rPr>
                      <w:b/>
                      <w:bCs/>
                      <w:lang w:bidi="ar-EG"/>
                    </w:rPr>
                    <w:t xml:space="preserve"> </w:t>
                  </w:r>
                  <w:r>
                    <w:rPr>
                      <w:lang w:bidi="ar-EG"/>
                    </w:rPr>
                    <w:t>Team</w:t>
                  </w:r>
                </w:p>
              </w:tc>
            </w:tr>
          </w:tbl>
          <w:p w:rsidR="00CA335C" w:rsidRDefault="00CA335C">
            <w:pPr>
              <w:rPr>
                <w:vanish/>
                <w:lang w:bidi="ar-EG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CA335C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rPr>
                      <w:vanish/>
                      <w:lang w:bidi="ar-EG"/>
                    </w:rPr>
                  </w:pPr>
                </w:p>
              </w:tc>
            </w:tr>
          </w:tbl>
          <w:p w:rsidR="00CA335C" w:rsidRDefault="00CA335C">
            <w:pPr>
              <w:rPr>
                <w:lang w:bidi="ar-EG"/>
              </w:rPr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4459"/>
            </w:tblGrid>
            <w:tr w:rsidR="00CA335C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spacing w:after="0" w:line="240" w:lineRule="auto"/>
                    <w:rPr>
                      <w:lang w:bidi="ar-EG"/>
                    </w:rPr>
                  </w:pPr>
                  <w:r>
                    <w:rPr>
                      <w:lang w:bidi="ar-EG"/>
                    </w:rPr>
                    <w:t>Manage and prepare test databases; ensure data consistency.</w:t>
                  </w:r>
                </w:p>
              </w:tc>
            </w:tr>
          </w:tbl>
          <w:p w:rsidR="00CA335C" w:rsidRDefault="00CA335C">
            <w:pPr>
              <w:rPr>
                <w:vanish/>
                <w:lang w:bidi="ar-EG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CA335C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rPr>
                      <w:vanish/>
                      <w:lang w:bidi="ar-EG"/>
                    </w:rPr>
                  </w:pPr>
                </w:p>
              </w:tc>
            </w:tr>
          </w:tbl>
          <w:p w:rsidR="00CA335C" w:rsidRDefault="00CA335C">
            <w:pPr>
              <w:rPr>
                <w:lang w:bidi="ar-EG"/>
              </w:rPr>
            </w:pPr>
          </w:p>
        </w:tc>
      </w:tr>
      <w:tr w:rsidR="00CA335C" w:rsidTr="00CA335C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2602"/>
            </w:tblGrid>
            <w:tr w:rsidR="00CA335C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spacing w:after="0" w:line="240" w:lineRule="auto"/>
                    <w:rPr>
                      <w:lang w:bidi="ar-EG"/>
                    </w:rPr>
                  </w:pPr>
                  <w:r>
                    <w:rPr>
                      <w:lang w:bidi="ar-EG"/>
                    </w:rPr>
                    <w:t>Business / Product Manager</w:t>
                  </w:r>
                </w:p>
              </w:tc>
            </w:tr>
          </w:tbl>
          <w:p w:rsidR="00CA335C" w:rsidRDefault="00CA335C">
            <w:pPr>
              <w:rPr>
                <w:vanish/>
                <w:lang w:bidi="ar-EG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CA335C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rPr>
                      <w:vanish/>
                      <w:lang w:bidi="ar-EG"/>
                    </w:rPr>
                  </w:pPr>
                </w:p>
              </w:tc>
            </w:tr>
          </w:tbl>
          <w:p w:rsidR="00CA335C" w:rsidRDefault="00CA335C">
            <w:pPr>
              <w:rPr>
                <w:lang w:bidi="ar-EG"/>
              </w:rPr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4459"/>
            </w:tblGrid>
            <w:tr w:rsidR="00CA335C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spacing w:after="0" w:line="240" w:lineRule="auto"/>
                    <w:rPr>
                      <w:lang w:bidi="ar-EG"/>
                    </w:rPr>
                  </w:pPr>
                  <w:r>
                    <w:rPr>
                      <w:lang w:bidi="ar-EG"/>
                    </w:rPr>
                    <w:t>Review and approve test results; authorize production release.</w:t>
                  </w:r>
                </w:p>
              </w:tc>
            </w:tr>
          </w:tbl>
          <w:p w:rsidR="00CA335C" w:rsidRDefault="00CA335C">
            <w:pPr>
              <w:rPr>
                <w:vanish/>
                <w:lang w:bidi="ar-EG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CA335C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rPr>
                      <w:vanish/>
                      <w:lang w:bidi="ar-EG"/>
                    </w:rPr>
                  </w:pPr>
                </w:p>
              </w:tc>
            </w:tr>
          </w:tbl>
          <w:p w:rsidR="00CA335C" w:rsidRDefault="00CA335C">
            <w:pPr>
              <w:rPr>
                <w:lang w:bidi="ar-EG"/>
              </w:rPr>
            </w:pPr>
          </w:p>
        </w:tc>
      </w:tr>
      <w:tr w:rsidR="00CA335C" w:rsidTr="00CA335C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358"/>
            </w:tblGrid>
            <w:tr w:rsidR="00CA335C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spacing w:after="0" w:line="240" w:lineRule="auto"/>
                    <w:rPr>
                      <w:lang w:bidi="ar-EG"/>
                    </w:rPr>
                  </w:pPr>
                  <w:r>
                    <w:rPr>
                      <w:lang w:bidi="ar-EG"/>
                    </w:rPr>
                    <w:t>Security Team</w:t>
                  </w:r>
                </w:p>
              </w:tc>
            </w:tr>
          </w:tbl>
          <w:p w:rsidR="00CA335C" w:rsidRDefault="00CA335C">
            <w:pPr>
              <w:rPr>
                <w:vanish/>
                <w:lang w:bidi="ar-EG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CA335C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rPr>
                      <w:vanish/>
                      <w:lang w:bidi="ar-EG"/>
                    </w:rPr>
                  </w:pPr>
                </w:p>
              </w:tc>
            </w:tr>
          </w:tbl>
          <w:p w:rsidR="00CA335C" w:rsidRDefault="00CA335C">
            <w:pPr>
              <w:rPr>
                <w:lang w:bidi="ar-EG"/>
              </w:rPr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35C" w:rsidRDefault="00CA335C">
            <w:r>
              <w:t>Validate system compliance with data security and access policies.</w:t>
            </w:r>
          </w:p>
          <w:p w:rsidR="00CA335C" w:rsidRDefault="00CA335C">
            <w:pPr>
              <w:rPr>
                <w:lang w:bidi="ar-EG"/>
              </w:rPr>
            </w:pPr>
          </w:p>
        </w:tc>
      </w:tr>
    </w:tbl>
    <w:p w:rsidR="00CA335C" w:rsidRDefault="00CA335C" w:rsidP="002B5FCF"/>
    <w:p w:rsidR="00CA335C" w:rsidRDefault="00CA335C" w:rsidP="00CA335C">
      <w:pPr>
        <w:rPr>
          <w:lang w:bidi="ar-EG"/>
        </w:rPr>
      </w:pPr>
      <w:r>
        <w:rPr>
          <w:lang w:bidi="ar-EG"/>
        </w:rPr>
        <w:t>6.2 Business Manager / Approval Authority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CA335C" w:rsidTr="00CA335C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634"/>
            </w:tblGrid>
            <w:tr w:rsidR="00CA335C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spacing w:after="0" w:line="240" w:lineRule="auto"/>
                    <w:rPr>
                      <w:b/>
                      <w:bCs/>
                      <w:lang w:bidi="ar-EG"/>
                    </w:rPr>
                  </w:pPr>
                  <w:r>
                    <w:rPr>
                      <w:b/>
                      <w:bCs/>
                      <w:lang w:bidi="ar-EG"/>
                    </w:rPr>
                    <w:lastRenderedPageBreak/>
                    <w:t>Name</w:t>
                  </w:r>
                </w:p>
              </w:tc>
            </w:tr>
          </w:tbl>
          <w:p w:rsidR="00CA335C" w:rsidRDefault="00CA335C">
            <w:pPr>
              <w:rPr>
                <w:vanish/>
                <w:lang w:bidi="ar-EG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CA335C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rPr>
                      <w:vanish/>
                      <w:lang w:bidi="ar-EG"/>
                    </w:rPr>
                  </w:pPr>
                </w:p>
              </w:tc>
            </w:tr>
          </w:tbl>
          <w:p w:rsidR="00CA335C" w:rsidRDefault="00CA335C">
            <w:pPr>
              <w:rPr>
                <w:lang w:bidi="ar-EG"/>
              </w:rPr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587"/>
            </w:tblGrid>
            <w:tr w:rsidR="00CA335C">
              <w:trPr>
                <w:tblHeader/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spacing w:after="0" w:line="240" w:lineRule="auto"/>
                    <w:rPr>
                      <w:b/>
                      <w:bCs/>
                      <w:lang w:bidi="ar-EG"/>
                    </w:rPr>
                  </w:pPr>
                  <w:r>
                    <w:rPr>
                      <w:b/>
                      <w:bCs/>
                      <w:i/>
                      <w:iCs/>
                      <w:lang w:bidi="ar-EG"/>
                    </w:rPr>
                    <w:t>To be Confirmed</w:t>
                  </w:r>
                </w:p>
              </w:tc>
            </w:tr>
          </w:tbl>
          <w:p w:rsidR="00CA335C" w:rsidRDefault="00CA335C">
            <w:pPr>
              <w:rPr>
                <w:vanish/>
                <w:lang w:bidi="ar-EG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CA335C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rPr>
                      <w:vanish/>
                      <w:lang w:bidi="ar-EG"/>
                    </w:rPr>
                  </w:pPr>
                </w:p>
              </w:tc>
            </w:tr>
          </w:tbl>
          <w:p w:rsidR="00CA335C" w:rsidRDefault="00CA335C">
            <w:pPr>
              <w:rPr>
                <w:lang w:bidi="ar-EG"/>
              </w:rPr>
            </w:pPr>
          </w:p>
        </w:tc>
      </w:tr>
      <w:tr w:rsidR="00CA335C" w:rsidTr="00CA335C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497"/>
            </w:tblGrid>
            <w:tr w:rsidR="00CA335C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spacing w:after="0" w:line="240" w:lineRule="auto"/>
                    <w:rPr>
                      <w:lang w:bidi="ar-EG"/>
                    </w:rPr>
                  </w:pPr>
                  <w:r>
                    <w:rPr>
                      <w:b/>
                      <w:bCs/>
                      <w:lang w:bidi="ar-EG"/>
                    </w:rPr>
                    <w:t>Role</w:t>
                  </w:r>
                </w:p>
              </w:tc>
            </w:tr>
          </w:tbl>
          <w:p w:rsidR="00CA335C" w:rsidRDefault="00CA335C">
            <w:pPr>
              <w:rPr>
                <w:vanish/>
                <w:lang w:bidi="ar-EG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CA335C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rPr>
                      <w:vanish/>
                      <w:lang w:bidi="ar-EG"/>
                    </w:rPr>
                  </w:pPr>
                </w:p>
              </w:tc>
            </w:tr>
          </w:tbl>
          <w:p w:rsidR="00CA335C" w:rsidRDefault="00CA335C">
            <w:pPr>
              <w:rPr>
                <w:lang w:bidi="ar-EG"/>
              </w:rPr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3256"/>
            </w:tblGrid>
            <w:tr w:rsidR="00CA335C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spacing w:after="0" w:line="240" w:lineRule="auto"/>
                    <w:rPr>
                      <w:lang w:bidi="ar-EG"/>
                    </w:rPr>
                  </w:pPr>
                  <w:r>
                    <w:rPr>
                      <w:lang w:bidi="ar-EG"/>
                    </w:rPr>
                    <w:t>Business Manager / Product Owner</w:t>
                  </w:r>
                </w:p>
              </w:tc>
            </w:tr>
          </w:tbl>
          <w:p w:rsidR="00CA335C" w:rsidRDefault="00CA335C">
            <w:pPr>
              <w:rPr>
                <w:vanish/>
                <w:lang w:bidi="ar-EG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CA335C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rPr>
                      <w:vanish/>
                      <w:lang w:bidi="ar-EG"/>
                    </w:rPr>
                  </w:pPr>
                </w:p>
              </w:tc>
            </w:tr>
          </w:tbl>
          <w:p w:rsidR="00CA335C" w:rsidRDefault="00CA335C">
            <w:pPr>
              <w:rPr>
                <w:lang w:bidi="ar-EG"/>
              </w:rPr>
            </w:pPr>
          </w:p>
        </w:tc>
      </w:tr>
      <w:tr w:rsidR="00CA335C" w:rsidTr="00CA335C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518"/>
            </w:tblGrid>
            <w:tr w:rsidR="00CA335C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spacing w:after="0" w:line="240" w:lineRule="auto"/>
                    <w:rPr>
                      <w:lang w:bidi="ar-EG"/>
                    </w:rPr>
                  </w:pPr>
                  <w:r>
                    <w:rPr>
                      <w:b/>
                      <w:bCs/>
                      <w:lang w:bidi="ar-EG"/>
                    </w:rPr>
                    <w:t>Responsibilities</w:t>
                  </w:r>
                </w:p>
              </w:tc>
            </w:tr>
          </w:tbl>
          <w:p w:rsidR="00CA335C" w:rsidRDefault="00CA335C">
            <w:pPr>
              <w:rPr>
                <w:vanish/>
                <w:lang w:bidi="ar-EG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CA335C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CA335C" w:rsidRDefault="00CA335C">
                  <w:pPr>
                    <w:rPr>
                      <w:vanish/>
                      <w:lang w:bidi="ar-EG"/>
                    </w:rPr>
                  </w:pPr>
                </w:p>
              </w:tc>
            </w:tr>
          </w:tbl>
          <w:p w:rsidR="00CA335C" w:rsidRDefault="00CA335C">
            <w:pPr>
              <w:rPr>
                <w:lang w:bidi="ar-EG"/>
              </w:rPr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335C" w:rsidRDefault="00CA335C">
            <w:pPr>
              <w:rPr>
                <w:lang w:bidi="ar-EG"/>
              </w:rPr>
            </w:pPr>
            <w:r>
              <w:rPr>
                <w:lang w:bidi="ar-EG"/>
              </w:rPr>
              <w:t>Ensure that all business and functional requirements have been met. Approve final testing outcomes before going live. Validate that all critical issues have been resolved.</w:t>
            </w:r>
          </w:p>
        </w:tc>
      </w:tr>
    </w:tbl>
    <w:p w:rsidR="00CA335C" w:rsidRDefault="00CA335C" w:rsidP="00CA335C">
      <w:pPr>
        <w:rPr>
          <w:kern w:val="2"/>
          <w:lang w:bidi="ar-EG"/>
          <w14:ligatures w14:val="standardContextual"/>
        </w:rPr>
      </w:pPr>
    </w:p>
    <w:p w:rsidR="00CA335C" w:rsidRDefault="00CA335C" w:rsidP="00CA335C">
      <w:pPr>
        <w:rPr>
          <w:b/>
          <w:bCs/>
          <w:lang w:bidi="ar-EG"/>
        </w:rPr>
      </w:pPr>
      <w:r>
        <w:rPr>
          <w:b/>
          <w:bCs/>
          <w:lang w:bidi="ar-EG"/>
        </w:rPr>
        <w:t>6.3 Summary</w:t>
      </w:r>
    </w:p>
    <w:p w:rsidR="00CA335C" w:rsidRDefault="00CA335C" w:rsidP="00CA335C">
      <w:pPr>
        <w:rPr>
          <w:lang w:bidi="ar-EG"/>
        </w:rPr>
      </w:pPr>
      <w:r>
        <w:rPr>
          <w:lang w:bidi="ar-EG"/>
        </w:rPr>
        <w:t>The environment setup and departmental coordination are essential for achieving a controlled and efficient testing process.</w:t>
      </w:r>
      <w:r>
        <w:rPr>
          <w:lang w:bidi="ar-EG"/>
        </w:rPr>
        <w:br/>
        <w:t>A well-prepared environment ensures consistent test execution, minimizes risks of configuration errors, and facilitates collaboration between QA, Development, and Infrastructure teams.</w:t>
      </w:r>
      <w:r>
        <w:rPr>
          <w:lang w:bidi="ar-EG"/>
        </w:rPr>
        <w:br/>
        <w:t>All departments listed must remain aligned throughout the testing lifecycle to ensure successful delivery and production readiness.</w:t>
      </w:r>
    </w:p>
    <w:p w:rsidR="00CA335C" w:rsidRDefault="00CA335C" w:rsidP="00CA335C">
      <w:pPr>
        <w:pStyle w:val="Heading1"/>
      </w:pPr>
      <w:r>
        <w:t>7 Dependencies</w:t>
      </w:r>
    </w:p>
    <w:p w:rsidR="00CA335C" w:rsidRDefault="00CA335C" w:rsidP="00CA335C">
      <w:r>
        <w:t>Identify any dependencies on testing, such as test-item availability, testing-resource availability, and deadlines.</w:t>
      </w:r>
    </w:p>
    <w:p w:rsidR="00CA335C" w:rsidRDefault="00CA335C" w:rsidP="00CA335C">
      <w:pPr>
        <w:pStyle w:val="Heading2"/>
      </w:pPr>
      <w:r>
        <w:t>7.1 Project Dependencies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335C" w:rsidTr="00CA335C">
        <w:tc>
          <w:tcPr>
            <w:tcW w:w="2160" w:type="dxa"/>
            <w:hideMark/>
          </w:tcPr>
          <w:p w:rsidR="00CA335C" w:rsidRDefault="00CA335C">
            <w:r>
              <w:t>Dependency</w:t>
            </w:r>
          </w:p>
        </w:tc>
        <w:tc>
          <w:tcPr>
            <w:tcW w:w="2160" w:type="dxa"/>
            <w:hideMark/>
          </w:tcPr>
          <w:p w:rsidR="00CA335C" w:rsidRDefault="00CA335C">
            <w:r>
              <w:t>Description</w:t>
            </w:r>
          </w:p>
        </w:tc>
        <w:tc>
          <w:tcPr>
            <w:tcW w:w="2160" w:type="dxa"/>
            <w:hideMark/>
          </w:tcPr>
          <w:p w:rsidR="00CA335C" w:rsidRDefault="00CA335C">
            <w:r>
              <w:t>Owner / Team</w:t>
            </w:r>
          </w:p>
        </w:tc>
        <w:tc>
          <w:tcPr>
            <w:tcW w:w="2160" w:type="dxa"/>
            <w:hideMark/>
          </w:tcPr>
          <w:p w:rsidR="00CA335C" w:rsidRDefault="00CA335C">
            <w:r>
              <w:t>Impact if Unavailable</w:t>
            </w:r>
          </w:p>
        </w:tc>
      </w:tr>
      <w:tr w:rsidR="00CA335C" w:rsidTr="00CA335C">
        <w:tc>
          <w:tcPr>
            <w:tcW w:w="2160" w:type="dxa"/>
            <w:hideMark/>
          </w:tcPr>
          <w:p w:rsidR="00CA335C" w:rsidRDefault="00CA335C">
            <w:r>
              <w:t>Website Availability</w:t>
            </w:r>
          </w:p>
        </w:tc>
        <w:tc>
          <w:tcPr>
            <w:tcW w:w="2160" w:type="dxa"/>
            <w:hideMark/>
          </w:tcPr>
          <w:p w:rsidR="00CA335C" w:rsidRDefault="00CA335C">
            <w:r>
              <w:t>The e-commerce website must remain stable and accessible during all testing cycles to execute functional, integration, and UAT test cases.</w:t>
            </w:r>
          </w:p>
        </w:tc>
        <w:tc>
          <w:tcPr>
            <w:tcW w:w="2160" w:type="dxa"/>
            <w:hideMark/>
          </w:tcPr>
          <w:p w:rsidR="00CA335C" w:rsidRDefault="00CA335C">
            <w:r>
              <w:t>Development Team / IT Support</w:t>
            </w:r>
          </w:p>
        </w:tc>
        <w:tc>
          <w:tcPr>
            <w:tcW w:w="2160" w:type="dxa"/>
            <w:hideMark/>
          </w:tcPr>
          <w:p w:rsidR="00CA335C" w:rsidRDefault="00CA335C">
            <w:r>
              <w:t>Test execution will be blocked; delayed schedule and incomplete coverage.</w:t>
            </w:r>
          </w:p>
        </w:tc>
      </w:tr>
      <w:tr w:rsidR="00CA335C" w:rsidTr="00CA335C">
        <w:tc>
          <w:tcPr>
            <w:tcW w:w="2160" w:type="dxa"/>
            <w:hideMark/>
          </w:tcPr>
          <w:p w:rsidR="00CA335C" w:rsidRDefault="00CA335C">
            <w:r>
              <w:t>Testing Tools Access</w:t>
            </w:r>
          </w:p>
        </w:tc>
        <w:tc>
          <w:tcPr>
            <w:tcW w:w="2160" w:type="dxa"/>
            <w:hideMark/>
          </w:tcPr>
          <w:p w:rsidR="00CA335C" w:rsidRDefault="00CA335C">
            <w:r>
              <w:t xml:space="preserve">Required tools such as Selenium, </w:t>
            </w:r>
            <w:proofErr w:type="spellStart"/>
            <w:r>
              <w:t>TestNG</w:t>
            </w:r>
            <w:proofErr w:type="spellEnd"/>
            <w:r>
              <w:t>, Postman, and Defect Tracker (JIRA or Excel) must be available and configured.</w:t>
            </w:r>
          </w:p>
        </w:tc>
        <w:tc>
          <w:tcPr>
            <w:tcW w:w="2160" w:type="dxa"/>
            <w:hideMark/>
          </w:tcPr>
          <w:p w:rsidR="00CA335C" w:rsidRDefault="00CA335C">
            <w:r>
              <w:t>QA Team / System Admin</w:t>
            </w:r>
          </w:p>
        </w:tc>
        <w:tc>
          <w:tcPr>
            <w:tcW w:w="2160" w:type="dxa"/>
            <w:hideMark/>
          </w:tcPr>
          <w:p w:rsidR="00CA335C" w:rsidRDefault="00CA335C">
            <w:r>
              <w:t>Inability to perform automation or API testing; limited coverage.</w:t>
            </w:r>
          </w:p>
        </w:tc>
      </w:tr>
      <w:tr w:rsidR="00CA335C" w:rsidTr="00CA335C">
        <w:tc>
          <w:tcPr>
            <w:tcW w:w="2160" w:type="dxa"/>
            <w:hideMark/>
          </w:tcPr>
          <w:p w:rsidR="00CA335C" w:rsidRDefault="00CA335C">
            <w:r>
              <w:lastRenderedPageBreak/>
              <w:t>Database Connectivity</w:t>
            </w:r>
          </w:p>
        </w:tc>
        <w:tc>
          <w:tcPr>
            <w:tcW w:w="2160" w:type="dxa"/>
            <w:hideMark/>
          </w:tcPr>
          <w:p w:rsidR="00CA335C" w:rsidRDefault="00CA335C">
            <w:r>
              <w:t>The QA database (MySQL / SQL Server) must be accessible and synchronized with the latest test data.</w:t>
            </w:r>
          </w:p>
        </w:tc>
        <w:tc>
          <w:tcPr>
            <w:tcW w:w="2160" w:type="dxa"/>
            <w:hideMark/>
          </w:tcPr>
          <w:p w:rsidR="00CA335C" w:rsidRDefault="00CA335C">
            <w:r>
              <w:t>Database Administrator</w:t>
            </w:r>
          </w:p>
        </w:tc>
        <w:tc>
          <w:tcPr>
            <w:tcW w:w="2160" w:type="dxa"/>
            <w:hideMark/>
          </w:tcPr>
          <w:p w:rsidR="00CA335C" w:rsidRDefault="00CA335C">
            <w:r>
              <w:t>Backend and data-validation tests cannot be executed.</w:t>
            </w:r>
          </w:p>
        </w:tc>
      </w:tr>
      <w:tr w:rsidR="00CA335C" w:rsidTr="00CA335C">
        <w:tc>
          <w:tcPr>
            <w:tcW w:w="2160" w:type="dxa"/>
            <w:hideMark/>
          </w:tcPr>
          <w:p w:rsidR="00CA335C" w:rsidRDefault="00CA335C">
            <w:r>
              <w:t>Test Environment Setup</w:t>
            </w:r>
          </w:p>
        </w:tc>
        <w:tc>
          <w:tcPr>
            <w:tcW w:w="2160" w:type="dxa"/>
            <w:hideMark/>
          </w:tcPr>
          <w:p w:rsidR="00CA335C" w:rsidRDefault="00CA335C">
            <w:r>
              <w:t>Test environment should mirror the production setup (browsers, OS versions, server configuration).</w:t>
            </w:r>
          </w:p>
        </w:tc>
        <w:tc>
          <w:tcPr>
            <w:tcW w:w="2160" w:type="dxa"/>
            <w:hideMark/>
          </w:tcPr>
          <w:p w:rsidR="00CA335C" w:rsidRDefault="00CA335C">
            <w:proofErr w:type="spellStart"/>
            <w:r>
              <w:t>DevOps</w:t>
            </w:r>
            <w:proofErr w:type="spellEnd"/>
            <w:r>
              <w:t xml:space="preserve"> / IT Infrastructure</w:t>
            </w:r>
          </w:p>
        </w:tc>
        <w:tc>
          <w:tcPr>
            <w:tcW w:w="2160" w:type="dxa"/>
            <w:hideMark/>
          </w:tcPr>
          <w:p w:rsidR="00CA335C" w:rsidRDefault="00CA335C">
            <w:r>
              <w:t>Environment-related issues; inaccurate test results.</w:t>
            </w:r>
          </w:p>
        </w:tc>
      </w:tr>
      <w:tr w:rsidR="00CA335C" w:rsidTr="00CA335C">
        <w:tc>
          <w:tcPr>
            <w:tcW w:w="2160" w:type="dxa"/>
            <w:hideMark/>
          </w:tcPr>
          <w:p w:rsidR="00CA335C" w:rsidRDefault="00CA335C">
            <w:r>
              <w:t>Test Data Preparation</w:t>
            </w:r>
          </w:p>
        </w:tc>
        <w:tc>
          <w:tcPr>
            <w:tcW w:w="2160" w:type="dxa"/>
            <w:hideMark/>
          </w:tcPr>
          <w:p w:rsidR="00CA335C" w:rsidRDefault="00CA335C">
            <w:r>
              <w:t>Valid sample data (users, products, payment info) must be prepared before execution.</w:t>
            </w:r>
          </w:p>
        </w:tc>
        <w:tc>
          <w:tcPr>
            <w:tcW w:w="2160" w:type="dxa"/>
            <w:hideMark/>
          </w:tcPr>
          <w:p w:rsidR="00CA335C" w:rsidRDefault="00CA335C">
            <w:r>
              <w:t>QA Analyst / Business Analyst</w:t>
            </w:r>
          </w:p>
        </w:tc>
        <w:tc>
          <w:tcPr>
            <w:tcW w:w="2160" w:type="dxa"/>
            <w:hideMark/>
          </w:tcPr>
          <w:p w:rsidR="00CA335C" w:rsidRDefault="00CA335C">
            <w:r>
              <w:t>Blocked or delayed test cases requiring specific data.</w:t>
            </w:r>
          </w:p>
        </w:tc>
      </w:tr>
      <w:tr w:rsidR="00CA335C" w:rsidTr="00CA335C">
        <w:tc>
          <w:tcPr>
            <w:tcW w:w="2160" w:type="dxa"/>
            <w:hideMark/>
          </w:tcPr>
          <w:p w:rsidR="00CA335C" w:rsidRDefault="00CA335C">
            <w:r>
              <w:t>Payment Gateway Integration</w:t>
            </w:r>
          </w:p>
        </w:tc>
        <w:tc>
          <w:tcPr>
            <w:tcW w:w="2160" w:type="dxa"/>
            <w:hideMark/>
          </w:tcPr>
          <w:p w:rsidR="00CA335C" w:rsidRDefault="00CA335C">
            <w:r>
              <w:t>External payment gateways (e.g. PayPal, Visa API) must provide active test credentials.</w:t>
            </w:r>
          </w:p>
        </w:tc>
        <w:tc>
          <w:tcPr>
            <w:tcW w:w="2160" w:type="dxa"/>
            <w:hideMark/>
          </w:tcPr>
          <w:p w:rsidR="00CA335C" w:rsidRDefault="00CA335C">
            <w:r>
              <w:t xml:space="preserve">Vendor / </w:t>
            </w:r>
            <w:proofErr w:type="spellStart"/>
            <w:r>
              <w:t>Dev</w:t>
            </w:r>
            <w:proofErr w:type="spellEnd"/>
            <w:r>
              <w:t xml:space="preserve"> Team</w:t>
            </w:r>
          </w:p>
        </w:tc>
        <w:tc>
          <w:tcPr>
            <w:tcW w:w="2160" w:type="dxa"/>
            <w:hideMark/>
          </w:tcPr>
          <w:p w:rsidR="00CA335C" w:rsidRDefault="00CA335C">
            <w:r>
              <w:t>Checkout and transaction processes cannot be validated.</w:t>
            </w:r>
          </w:p>
        </w:tc>
      </w:tr>
      <w:tr w:rsidR="00CA335C" w:rsidTr="00CA335C">
        <w:tc>
          <w:tcPr>
            <w:tcW w:w="2160" w:type="dxa"/>
            <w:hideMark/>
          </w:tcPr>
          <w:p w:rsidR="00CA335C" w:rsidRDefault="00CA335C">
            <w:r>
              <w:t>API Endpoints Availability</w:t>
            </w:r>
          </w:p>
        </w:tc>
        <w:tc>
          <w:tcPr>
            <w:tcW w:w="2160" w:type="dxa"/>
            <w:hideMark/>
          </w:tcPr>
          <w:p w:rsidR="00CA335C" w:rsidRDefault="00CA335C">
            <w:r>
              <w:t>All backend APIs (authentication, inventory, order management) must be active during test cycles.</w:t>
            </w:r>
          </w:p>
        </w:tc>
        <w:tc>
          <w:tcPr>
            <w:tcW w:w="2160" w:type="dxa"/>
            <w:hideMark/>
          </w:tcPr>
          <w:p w:rsidR="00CA335C" w:rsidRDefault="00CA335C">
            <w:r>
              <w:t>Backend Developers</w:t>
            </w:r>
          </w:p>
        </w:tc>
        <w:tc>
          <w:tcPr>
            <w:tcW w:w="2160" w:type="dxa"/>
            <w:hideMark/>
          </w:tcPr>
          <w:p w:rsidR="00CA335C" w:rsidRDefault="00CA335C">
            <w:r>
              <w:t>Dependent API test cases fail; functional flows blocked.</w:t>
            </w:r>
          </w:p>
        </w:tc>
      </w:tr>
      <w:tr w:rsidR="00CA335C" w:rsidTr="00CA335C">
        <w:tc>
          <w:tcPr>
            <w:tcW w:w="2160" w:type="dxa"/>
            <w:hideMark/>
          </w:tcPr>
          <w:p w:rsidR="00CA335C" w:rsidRDefault="00CA335C">
            <w:r>
              <w:t>API Endpoints Availability</w:t>
            </w:r>
          </w:p>
        </w:tc>
        <w:tc>
          <w:tcPr>
            <w:tcW w:w="2160" w:type="dxa"/>
            <w:hideMark/>
          </w:tcPr>
          <w:p w:rsidR="00CA335C" w:rsidRDefault="00CA335C">
            <w:r>
              <w:t>All backend APIs (authentication, inventory, order management) must be active during test cycles.</w:t>
            </w:r>
          </w:p>
        </w:tc>
        <w:tc>
          <w:tcPr>
            <w:tcW w:w="2160" w:type="dxa"/>
            <w:hideMark/>
          </w:tcPr>
          <w:p w:rsidR="00CA335C" w:rsidRDefault="00CA335C">
            <w:r>
              <w:t>Backend Developers</w:t>
            </w:r>
          </w:p>
        </w:tc>
        <w:tc>
          <w:tcPr>
            <w:tcW w:w="2160" w:type="dxa"/>
            <w:hideMark/>
          </w:tcPr>
          <w:p w:rsidR="00CA335C" w:rsidRDefault="00CA335C">
            <w:r>
              <w:t>Dependent API test cases fail; functional flows blocked.</w:t>
            </w:r>
          </w:p>
        </w:tc>
      </w:tr>
      <w:tr w:rsidR="00CA335C" w:rsidTr="00CA335C">
        <w:tc>
          <w:tcPr>
            <w:tcW w:w="2160" w:type="dxa"/>
            <w:hideMark/>
          </w:tcPr>
          <w:p w:rsidR="00CA335C" w:rsidRDefault="00CA335C">
            <w:r>
              <w:t>Team Coordination</w:t>
            </w:r>
          </w:p>
        </w:tc>
        <w:tc>
          <w:tcPr>
            <w:tcW w:w="2160" w:type="dxa"/>
            <w:hideMark/>
          </w:tcPr>
          <w:p w:rsidR="00CA335C" w:rsidRDefault="00CA335C">
            <w:r>
              <w:t xml:space="preserve">Continuous communication among QA, Development, and Product teams is </w:t>
            </w:r>
            <w:r>
              <w:lastRenderedPageBreak/>
              <w:t>required for resolving blockers.</w:t>
            </w:r>
          </w:p>
        </w:tc>
        <w:tc>
          <w:tcPr>
            <w:tcW w:w="2160" w:type="dxa"/>
            <w:hideMark/>
          </w:tcPr>
          <w:p w:rsidR="00CA335C" w:rsidRDefault="00CA335C">
            <w:r>
              <w:lastRenderedPageBreak/>
              <w:t>QA Lead / Project Manager</w:t>
            </w:r>
          </w:p>
        </w:tc>
        <w:tc>
          <w:tcPr>
            <w:tcW w:w="2160" w:type="dxa"/>
            <w:hideMark/>
          </w:tcPr>
          <w:p w:rsidR="00CA335C" w:rsidRDefault="00CA335C">
            <w:r>
              <w:t>Misalignment; slower defect resolution and schedule slips.</w:t>
            </w:r>
          </w:p>
        </w:tc>
      </w:tr>
    </w:tbl>
    <w:p w:rsidR="00CA335C" w:rsidRDefault="00CA335C" w:rsidP="00CA335C">
      <w:pPr>
        <w:pStyle w:val="Heading2"/>
      </w:pPr>
      <w:r>
        <w:lastRenderedPageBreak/>
        <w:t>7.2 Impact Analysis</w:t>
      </w:r>
    </w:p>
    <w:p w:rsidR="00CA335C" w:rsidRDefault="00CA335C" w:rsidP="00CA335C">
      <w:r>
        <w:t>- Website or database downtime → halt testing and reschedule execution cycles.</w:t>
      </w:r>
      <w:r>
        <w:br/>
        <w:t>- Missing or unstable tools → escalate to IT Support and postpone automation tests.</w:t>
      </w:r>
      <w:r>
        <w:br/>
        <w:t>- Unavailable test data or API credentials → partial testing with available modules; complete later.</w:t>
      </w:r>
      <w:r>
        <w:br/>
        <w:t>- External vendor delays (e.g. payment gateway) → use mock APIs until integration restored.</w:t>
      </w:r>
    </w:p>
    <w:p w:rsidR="00CA335C" w:rsidRDefault="00CA335C" w:rsidP="00CA335C">
      <w:pPr>
        <w:pStyle w:val="Heading2"/>
      </w:pPr>
      <w:r>
        <w:t>7.3 Dependency Management Plan</w:t>
      </w:r>
    </w:p>
    <w:p w:rsidR="00CA335C" w:rsidRDefault="00CA335C" w:rsidP="00CA335C">
      <w:r>
        <w:t>1. All dependencies will be verified during pre-execution validation (Entry Criteria check).</w:t>
      </w:r>
      <w:r>
        <w:br/>
        <w:t>2. Missing or unstable dependencies will be logged as Testing Blockers in the Defect Tracker.</w:t>
      </w:r>
      <w:r>
        <w:br/>
        <w:t>3. Daily QA meetings will review the status and expected resolution time of all open dependencies.</w:t>
      </w:r>
      <w:r>
        <w:br/>
        <w:t>4. If a critical dependency remains unresolved for more than 24 hours, the QA Lead will escalate to the Project Manager to update the schedule and apply mitigation actions.</w:t>
      </w:r>
    </w:p>
    <w:p w:rsidR="00CA335C" w:rsidRDefault="00CA335C" w:rsidP="002B5FCF">
      <w:bookmarkStart w:id="0" w:name="_GoBack"/>
      <w:bookmarkEnd w:id="0"/>
    </w:p>
    <w:sectPr w:rsidR="00CA33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5A584EF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12395875"/>
    <w:multiLevelType w:val="multilevel"/>
    <w:tmpl w:val="6E5C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963C06"/>
    <w:multiLevelType w:val="multilevel"/>
    <w:tmpl w:val="0774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3140E82"/>
    <w:multiLevelType w:val="multilevel"/>
    <w:tmpl w:val="9876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4991555"/>
    <w:multiLevelType w:val="multilevel"/>
    <w:tmpl w:val="329C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/>
  </w:num>
  <w:num w:numId="2">
    <w:abstractNumId w:val="4"/>
  </w:num>
  <w:num w:numId="3">
    <w:abstractNumId w:val="2"/>
  </w:num>
  <w:num w:numId="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FCF"/>
    <w:rsid w:val="002B5FCF"/>
    <w:rsid w:val="00B34848"/>
    <w:rsid w:val="00CA335C"/>
    <w:rsid w:val="00D25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E7FAB2-61C8-4073-859A-52CEA8A5F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FCF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FCF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F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FCF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FC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Bullet">
    <w:name w:val="List Bullet"/>
    <w:basedOn w:val="Normal"/>
    <w:uiPriority w:val="99"/>
    <w:semiHidden/>
    <w:unhideWhenUsed/>
    <w:rsid w:val="002B5FCF"/>
    <w:pPr>
      <w:numPr>
        <w:numId w:val="1"/>
      </w:numPr>
      <w:spacing w:after="200" w:line="276" w:lineRule="auto"/>
      <w:contextualSpacing/>
    </w:pPr>
    <w:rPr>
      <w:rFonts w:eastAsiaTheme="minorEastAsi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FC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2B5FC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B5F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CA335C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99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1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1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9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14</Pages>
  <Words>2637</Words>
  <Characters>15036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2025-10-16T20:22:00Z</dcterms:created>
  <dcterms:modified xsi:type="dcterms:W3CDTF">2025-10-16T20:57:00Z</dcterms:modified>
</cp:coreProperties>
</file>