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4207" w14:textId="77777777" w:rsidR="009B7BE9" w:rsidRDefault="009B7BE9" w:rsidP="00A564E7">
      <w:pPr>
        <w:jc w:val="center"/>
        <w:rPr>
          <w:b/>
          <w:bCs/>
          <w:color w:val="3366FF"/>
          <w:sz w:val="28"/>
          <w:szCs w:val="28"/>
          <w:u w:val="single"/>
        </w:rPr>
      </w:pPr>
    </w:p>
    <w:p w14:paraId="07FB40A1" w14:textId="77777777" w:rsidR="009B7BE9" w:rsidRDefault="009B7BE9" w:rsidP="00A564E7">
      <w:pPr>
        <w:jc w:val="center"/>
        <w:rPr>
          <w:b/>
          <w:bCs/>
          <w:color w:val="3366FF"/>
          <w:sz w:val="28"/>
          <w:szCs w:val="28"/>
          <w:u w:val="single"/>
        </w:rPr>
      </w:pPr>
    </w:p>
    <w:p w14:paraId="7401BE86" w14:textId="77777777" w:rsidR="009B7BE9" w:rsidRDefault="009B7BE9" w:rsidP="00A564E7">
      <w:pPr>
        <w:jc w:val="center"/>
        <w:rPr>
          <w:b/>
          <w:bCs/>
          <w:color w:val="3366FF"/>
          <w:sz w:val="28"/>
          <w:szCs w:val="28"/>
          <w:u w:val="single"/>
        </w:rPr>
      </w:pPr>
    </w:p>
    <w:p w14:paraId="00CEF645" w14:textId="77777777" w:rsidR="009B7BE9" w:rsidRDefault="009B7BE9" w:rsidP="00A564E7">
      <w:pPr>
        <w:jc w:val="center"/>
        <w:rPr>
          <w:b/>
          <w:bCs/>
          <w:color w:val="3366FF"/>
          <w:sz w:val="28"/>
          <w:szCs w:val="28"/>
          <w:u w:val="single"/>
        </w:rPr>
      </w:pPr>
    </w:p>
    <w:p w14:paraId="52CF4B0F" w14:textId="77777777" w:rsidR="009B7BE9" w:rsidRDefault="009B7BE9" w:rsidP="00A564E7">
      <w:pPr>
        <w:jc w:val="center"/>
        <w:rPr>
          <w:b/>
          <w:bCs/>
          <w:color w:val="3366FF"/>
          <w:sz w:val="28"/>
          <w:szCs w:val="28"/>
          <w:u w:val="single"/>
        </w:rPr>
      </w:pPr>
    </w:p>
    <w:p w14:paraId="2FD9E28F" w14:textId="77777777" w:rsidR="009B7BE9" w:rsidRDefault="009B7BE9" w:rsidP="00A564E7">
      <w:pPr>
        <w:jc w:val="center"/>
        <w:rPr>
          <w:b/>
          <w:bCs/>
          <w:color w:val="3366FF"/>
          <w:sz w:val="28"/>
          <w:szCs w:val="28"/>
          <w:u w:val="single"/>
        </w:rPr>
      </w:pPr>
    </w:p>
    <w:p w14:paraId="1868DBD1" w14:textId="77777777" w:rsidR="009B7BE9" w:rsidRDefault="009B7BE9" w:rsidP="00A564E7">
      <w:pPr>
        <w:jc w:val="center"/>
        <w:rPr>
          <w:b/>
          <w:bCs/>
          <w:color w:val="3366FF"/>
          <w:sz w:val="28"/>
          <w:szCs w:val="28"/>
          <w:u w:val="single"/>
        </w:rPr>
      </w:pPr>
    </w:p>
    <w:p w14:paraId="7E592860" w14:textId="6C8EECC1" w:rsidR="009B7BE9" w:rsidRPr="009B7BE9" w:rsidRDefault="009B7BE9" w:rsidP="00A564E7">
      <w:pPr>
        <w:jc w:val="center"/>
        <w:rPr>
          <w:b/>
          <w:bCs/>
          <w:sz w:val="40"/>
          <w:szCs w:val="40"/>
        </w:rPr>
      </w:pPr>
      <w:r w:rsidRPr="009B7BE9">
        <w:rPr>
          <w:b/>
          <w:bCs/>
          <w:sz w:val="40"/>
          <w:szCs w:val="40"/>
        </w:rPr>
        <w:t>Test Plan Document</w:t>
      </w:r>
    </w:p>
    <w:p w14:paraId="640C26B3" w14:textId="77777777" w:rsidR="009B7BE9" w:rsidRDefault="009B7BE9" w:rsidP="00A564E7">
      <w:pPr>
        <w:jc w:val="center"/>
        <w:rPr>
          <w:b/>
          <w:bCs/>
          <w:color w:val="3366FF"/>
          <w:sz w:val="28"/>
          <w:szCs w:val="28"/>
          <w:u w:val="single"/>
        </w:rPr>
      </w:pPr>
    </w:p>
    <w:p w14:paraId="3E386B7B" w14:textId="77777777" w:rsidR="009B7BE9" w:rsidRDefault="009B7BE9" w:rsidP="00A564E7">
      <w:pPr>
        <w:jc w:val="center"/>
        <w:rPr>
          <w:b/>
          <w:bCs/>
          <w:color w:val="3366FF"/>
          <w:sz w:val="28"/>
          <w:szCs w:val="28"/>
          <w:u w:val="single"/>
        </w:rPr>
      </w:pPr>
    </w:p>
    <w:p w14:paraId="70A9EF26" w14:textId="77777777" w:rsidR="009B7BE9" w:rsidRDefault="009B7BE9" w:rsidP="00A564E7">
      <w:pPr>
        <w:jc w:val="center"/>
        <w:rPr>
          <w:b/>
          <w:bCs/>
          <w:color w:val="3366FF"/>
          <w:sz w:val="28"/>
          <w:szCs w:val="28"/>
          <w:u w:val="single"/>
        </w:rPr>
      </w:pPr>
    </w:p>
    <w:p w14:paraId="741204D0" w14:textId="77777777" w:rsidR="009B7BE9" w:rsidRDefault="009B7BE9" w:rsidP="00A564E7">
      <w:pPr>
        <w:jc w:val="center"/>
        <w:rPr>
          <w:b/>
          <w:bCs/>
          <w:color w:val="3366FF"/>
          <w:sz w:val="28"/>
          <w:szCs w:val="28"/>
          <w:u w:val="single"/>
        </w:rPr>
      </w:pPr>
    </w:p>
    <w:p w14:paraId="70723966" w14:textId="77777777" w:rsidR="009B7BE9" w:rsidRDefault="009B7BE9" w:rsidP="00A564E7">
      <w:pPr>
        <w:jc w:val="center"/>
        <w:rPr>
          <w:b/>
          <w:bCs/>
          <w:color w:val="3366FF"/>
          <w:sz w:val="28"/>
          <w:szCs w:val="28"/>
          <w:u w:val="single"/>
        </w:rPr>
      </w:pPr>
    </w:p>
    <w:p w14:paraId="4881A38E" w14:textId="77777777" w:rsidR="009B7BE9" w:rsidRDefault="009B7BE9" w:rsidP="00A564E7">
      <w:pPr>
        <w:jc w:val="center"/>
        <w:rPr>
          <w:b/>
          <w:bCs/>
          <w:color w:val="3366FF"/>
          <w:sz w:val="28"/>
          <w:szCs w:val="28"/>
          <w:u w:val="single"/>
        </w:rPr>
      </w:pPr>
    </w:p>
    <w:p w14:paraId="4901AE54" w14:textId="38F75C4F" w:rsidR="009B7BE9" w:rsidRPr="00044F59" w:rsidRDefault="00044F59" w:rsidP="00044F59">
      <w:pPr>
        <w:spacing w:after="0"/>
        <w:jc w:val="both"/>
        <w:rPr>
          <w:sz w:val="28"/>
          <w:szCs w:val="28"/>
        </w:rPr>
      </w:pPr>
      <w:r>
        <w:rPr>
          <w:sz w:val="28"/>
          <w:szCs w:val="28"/>
        </w:rPr>
        <w:t xml:space="preserve">                                                                      </w:t>
      </w:r>
      <w:r w:rsidR="00020408" w:rsidRPr="00044F59">
        <w:rPr>
          <w:sz w:val="28"/>
          <w:szCs w:val="28"/>
        </w:rPr>
        <w:t>Project Name:</w:t>
      </w:r>
      <w:r w:rsidR="0000257B" w:rsidRPr="00044F59">
        <w:rPr>
          <w:sz w:val="28"/>
          <w:szCs w:val="28"/>
        </w:rPr>
        <w:t xml:space="preserve"> </w:t>
      </w:r>
      <w:r w:rsidRPr="00044F59">
        <w:rPr>
          <w:sz w:val="28"/>
          <w:szCs w:val="28"/>
        </w:rPr>
        <w:t>Gin and Juice shop</w:t>
      </w:r>
    </w:p>
    <w:p w14:paraId="1B44284B" w14:textId="0B76DACB" w:rsidR="009B7BE9" w:rsidRPr="00044F59" w:rsidRDefault="00044F59" w:rsidP="00044F59">
      <w:pPr>
        <w:spacing w:after="0"/>
        <w:jc w:val="both"/>
        <w:rPr>
          <w:sz w:val="28"/>
          <w:szCs w:val="28"/>
        </w:rPr>
      </w:pPr>
      <w:r>
        <w:rPr>
          <w:sz w:val="28"/>
          <w:szCs w:val="28"/>
        </w:rPr>
        <w:t xml:space="preserve">                                                                      </w:t>
      </w:r>
      <w:r w:rsidR="009B7BE9" w:rsidRPr="00044F59">
        <w:rPr>
          <w:sz w:val="28"/>
          <w:szCs w:val="28"/>
        </w:rPr>
        <w:t>Prepared by: Christy Mariam Mathew</w:t>
      </w:r>
    </w:p>
    <w:p w14:paraId="7656FA2C" w14:textId="7BA82976" w:rsidR="009B7BE9" w:rsidRPr="00044F59" w:rsidRDefault="00044F59" w:rsidP="00044F59">
      <w:pPr>
        <w:spacing w:after="0"/>
        <w:jc w:val="both"/>
        <w:rPr>
          <w:sz w:val="28"/>
          <w:szCs w:val="28"/>
        </w:rPr>
      </w:pPr>
      <w:r>
        <w:rPr>
          <w:sz w:val="28"/>
          <w:szCs w:val="28"/>
        </w:rPr>
        <w:t xml:space="preserve">                                                                      </w:t>
      </w:r>
      <w:r w:rsidR="009B7BE9" w:rsidRPr="00044F59">
        <w:rPr>
          <w:sz w:val="28"/>
          <w:szCs w:val="28"/>
        </w:rPr>
        <w:t>Prepared on:</w:t>
      </w:r>
      <w:r w:rsidR="001562CC">
        <w:rPr>
          <w:sz w:val="28"/>
          <w:szCs w:val="28"/>
        </w:rPr>
        <w:t>27-02-2026</w:t>
      </w:r>
    </w:p>
    <w:p w14:paraId="5456517A" w14:textId="77777777" w:rsidR="009B7BE9" w:rsidRPr="0000257B" w:rsidRDefault="009B7BE9" w:rsidP="009B7BE9">
      <w:pPr>
        <w:rPr>
          <w:color w:val="0000FF"/>
          <w:sz w:val="28"/>
          <w:szCs w:val="28"/>
        </w:rPr>
      </w:pPr>
    </w:p>
    <w:p w14:paraId="16041AA9" w14:textId="77777777" w:rsidR="009B7BE9" w:rsidRDefault="009B7BE9" w:rsidP="00A564E7">
      <w:pPr>
        <w:jc w:val="center"/>
        <w:rPr>
          <w:b/>
          <w:bCs/>
          <w:color w:val="3366FF"/>
          <w:sz w:val="28"/>
          <w:szCs w:val="28"/>
          <w:u w:val="single"/>
        </w:rPr>
      </w:pPr>
    </w:p>
    <w:p w14:paraId="56A28E46" w14:textId="77777777" w:rsidR="009B7BE9" w:rsidRDefault="009B7BE9" w:rsidP="00A564E7">
      <w:pPr>
        <w:jc w:val="center"/>
        <w:rPr>
          <w:b/>
          <w:bCs/>
          <w:color w:val="3366FF"/>
          <w:sz w:val="28"/>
          <w:szCs w:val="28"/>
          <w:u w:val="single"/>
        </w:rPr>
      </w:pPr>
    </w:p>
    <w:p w14:paraId="646EDC2D" w14:textId="77777777" w:rsidR="009B7BE9" w:rsidRDefault="009B7BE9" w:rsidP="00A564E7">
      <w:pPr>
        <w:jc w:val="center"/>
        <w:rPr>
          <w:b/>
          <w:bCs/>
          <w:color w:val="3366FF"/>
          <w:sz w:val="28"/>
          <w:szCs w:val="28"/>
          <w:u w:val="single"/>
        </w:rPr>
      </w:pPr>
    </w:p>
    <w:p w14:paraId="33583EAB" w14:textId="77777777" w:rsidR="009B7BE9" w:rsidRDefault="009B7BE9" w:rsidP="00A564E7">
      <w:pPr>
        <w:jc w:val="center"/>
        <w:rPr>
          <w:b/>
          <w:bCs/>
          <w:color w:val="3366FF"/>
          <w:sz w:val="28"/>
          <w:szCs w:val="28"/>
          <w:u w:val="single"/>
        </w:rPr>
      </w:pPr>
    </w:p>
    <w:p w14:paraId="646186DC" w14:textId="77777777" w:rsidR="009B7BE9" w:rsidRDefault="009B7BE9" w:rsidP="00A564E7">
      <w:pPr>
        <w:jc w:val="center"/>
        <w:rPr>
          <w:b/>
          <w:bCs/>
          <w:color w:val="3366FF"/>
          <w:sz w:val="28"/>
          <w:szCs w:val="28"/>
          <w:u w:val="single"/>
        </w:rPr>
      </w:pPr>
    </w:p>
    <w:p w14:paraId="13F5FAC3" w14:textId="77777777" w:rsidR="009B7BE9" w:rsidRDefault="009B7BE9" w:rsidP="00A564E7">
      <w:pPr>
        <w:jc w:val="center"/>
        <w:rPr>
          <w:b/>
          <w:bCs/>
          <w:color w:val="3366FF"/>
          <w:sz w:val="28"/>
          <w:szCs w:val="28"/>
          <w:u w:val="single"/>
        </w:rPr>
      </w:pPr>
    </w:p>
    <w:p w14:paraId="5AECD56E" w14:textId="77777777" w:rsidR="009B7BE9" w:rsidRDefault="009B7BE9" w:rsidP="00C7565C">
      <w:pPr>
        <w:rPr>
          <w:b/>
          <w:bCs/>
          <w:color w:val="3366FF"/>
          <w:sz w:val="28"/>
          <w:szCs w:val="28"/>
          <w:u w:val="single"/>
        </w:rPr>
      </w:pPr>
    </w:p>
    <w:p w14:paraId="6A054370" w14:textId="77777777" w:rsidR="009C7371" w:rsidRDefault="009C7371" w:rsidP="009C7371">
      <w:pPr>
        <w:pStyle w:val="ListParagraph"/>
        <w:rPr>
          <w:b/>
          <w:bCs/>
          <w:sz w:val="28"/>
          <w:szCs w:val="28"/>
        </w:rPr>
      </w:pPr>
    </w:p>
    <w:p w14:paraId="686A40A7" w14:textId="7C974169" w:rsidR="00EB4FC7" w:rsidRPr="000D3ECB" w:rsidRDefault="009C7371" w:rsidP="009C7371">
      <w:pPr>
        <w:pStyle w:val="ListParagraph"/>
        <w:rPr>
          <w:b/>
          <w:bCs/>
          <w:sz w:val="28"/>
          <w:szCs w:val="28"/>
        </w:rPr>
      </w:pPr>
      <w:r>
        <w:rPr>
          <w:b/>
          <w:bCs/>
          <w:sz w:val="28"/>
          <w:szCs w:val="28"/>
        </w:rPr>
        <w:lastRenderedPageBreak/>
        <w:t>1.</w:t>
      </w:r>
      <w:r w:rsidR="00EB4FC7" w:rsidRPr="000D3ECB">
        <w:rPr>
          <w:b/>
          <w:bCs/>
          <w:sz w:val="28"/>
          <w:szCs w:val="28"/>
        </w:rPr>
        <w:t>Introduction</w:t>
      </w:r>
    </w:p>
    <w:p w14:paraId="11A09656" w14:textId="2A710F08" w:rsidR="00825E24" w:rsidRPr="009C7371" w:rsidRDefault="009C7371" w:rsidP="009C7371">
      <w:pPr>
        <w:spacing w:after="0"/>
        <w:rPr>
          <w:color w:val="000000" w:themeColor="text1"/>
        </w:rPr>
      </w:pPr>
      <w:r w:rsidRPr="003E3595">
        <w:rPr>
          <w:color w:val="000000" w:themeColor="text1"/>
        </w:rPr>
        <w:t xml:space="preserve">The Gin and Juice </w:t>
      </w:r>
      <w:r>
        <w:rPr>
          <w:color w:val="000000" w:themeColor="text1"/>
        </w:rPr>
        <w:t>are</w:t>
      </w:r>
      <w:r w:rsidRPr="003E3595">
        <w:rPr>
          <w:color w:val="000000" w:themeColor="text1"/>
        </w:rPr>
        <w:t xml:space="preserve"> an ecommerce website for online shopping </w:t>
      </w:r>
      <w:r>
        <w:rPr>
          <w:color w:val="000000" w:themeColor="text1"/>
        </w:rPr>
        <w:t>of cocktails and juices. It is developed by Port Swigger mainly for functional and security testing purpose. This application allows user to browse products, search for items, add products to cart, login and complete purchase.</w:t>
      </w:r>
      <w:r w:rsidR="00867520">
        <w:rPr>
          <w:color w:val="000000" w:themeColor="text1"/>
        </w:rPr>
        <w:t xml:space="preserve"> </w:t>
      </w:r>
      <w:r w:rsidR="00167BEA">
        <w:t>The purpose of this testing is to verify that all the features and functionalities of the website are working correctly, meet design specifications and provide a secure, reliable and user-friendly experience.</w:t>
      </w:r>
      <w:r w:rsidR="00167BEA" w:rsidRPr="00167BEA">
        <w:rPr>
          <w:sz w:val="28"/>
          <w:szCs w:val="28"/>
        </w:rPr>
        <w:t xml:space="preserve"> </w:t>
      </w:r>
      <w:r w:rsidR="00000000">
        <w:rPr>
          <w:sz w:val="28"/>
          <w:szCs w:val="28"/>
        </w:rPr>
        <w:pict w14:anchorId="2514DE8A">
          <v:rect id="_x0000_i1025" style="width:441.35pt;height:.05pt" o:hrpct="978" o:hralign="center" o:hrstd="t" o:hr="t" fillcolor="#a0a0a0" stroked="f"/>
        </w:pict>
      </w:r>
    </w:p>
    <w:p w14:paraId="3ACCF0F4" w14:textId="77777777" w:rsidR="00EB4FC7" w:rsidRPr="000D3ECB" w:rsidRDefault="00EB4FC7" w:rsidP="00EB4FC7">
      <w:pPr>
        <w:rPr>
          <w:b/>
          <w:bCs/>
          <w:sz w:val="28"/>
          <w:szCs w:val="28"/>
        </w:rPr>
      </w:pPr>
      <w:r w:rsidRPr="000D3ECB">
        <w:rPr>
          <w:b/>
          <w:bCs/>
          <w:sz w:val="28"/>
          <w:szCs w:val="28"/>
        </w:rPr>
        <w:t>2. Test Scope</w:t>
      </w:r>
    </w:p>
    <w:p w14:paraId="6344A20C" w14:textId="77777777" w:rsidR="00EB4FC7" w:rsidRDefault="00EB4FC7" w:rsidP="00EB4FC7">
      <w:pPr>
        <w:numPr>
          <w:ilvl w:val="0"/>
          <w:numId w:val="1"/>
        </w:numPr>
      </w:pPr>
      <w:r w:rsidRPr="00EB4FC7">
        <w:rPr>
          <w:b/>
          <w:bCs/>
        </w:rPr>
        <w:t>In Scope</w:t>
      </w:r>
      <w:r w:rsidRPr="00EB4FC7">
        <w:t>:</w:t>
      </w:r>
    </w:p>
    <w:p w14:paraId="2429CD04" w14:textId="77777777" w:rsidR="009C7371" w:rsidRDefault="009C7371" w:rsidP="00C7565C">
      <w:pPr>
        <w:pStyle w:val="ListParagraph"/>
        <w:numPr>
          <w:ilvl w:val="0"/>
          <w:numId w:val="14"/>
        </w:numPr>
      </w:pPr>
      <w:r>
        <w:t>User account</w:t>
      </w:r>
    </w:p>
    <w:p w14:paraId="1D11D678" w14:textId="213595F6" w:rsidR="00C7565C" w:rsidRDefault="009C7371" w:rsidP="00C7565C">
      <w:pPr>
        <w:pStyle w:val="ListParagraph"/>
        <w:numPr>
          <w:ilvl w:val="0"/>
          <w:numId w:val="14"/>
        </w:numPr>
      </w:pPr>
      <w:r>
        <w:t>Product catalogue</w:t>
      </w:r>
    </w:p>
    <w:p w14:paraId="062AAC4D" w14:textId="53002A8E" w:rsidR="00C7565C" w:rsidRDefault="009C7371" w:rsidP="00C7565C">
      <w:pPr>
        <w:pStyle w:val="ListParagraph"/>
        <w:numPr>
          <w:ilvl w:val="0"/>
          <w:numId w:val="14"/>
        </w:numPr>
      </w:pPr>
      <w:r>
        <w:t>Home page</w:t>
      </w:r>
    </w:p>
    <w:p w14:paraId="793F5BE1" w14:textId="0B5E7336" w:rsidR="00C7565C" w:rsidRDefault="00C7565C" w:rsidP="00C7565C">
      <w:pPr>
        <w:pStyle w:val="ListParagraph"/>
        <w:numPr>
          <w:ilvl w:val="0"/>
          <w:numId w:val="14"/>
        </w:numPr>
      </w:pPr>
      <w:r>
        <w:t>Shopping cart management</w:t>
      </w:r>
    </w:p>
    <w:p w14:paraId="7FA263DD" w14:textId="7BF4459D" w:rsidR="00C7565C" w:rsidRDefault="00C7565C" w:rsidP="00C7565C">
      <w:pPr>
        <w:pStyle w:val="ListParagraph"/>
        <w:numPr>
          <w:ilvl w:val="0"/>
          <w:numId w:val="14"/>
        </w:numPr>
      </w:pPr>
      <w:r>
        <w:t>Payment process</w:t>
      </w:r>
    </w:p>
    <w:p w14:paraId="1AF901D3" w14:textId="09AFB04C" w:rsidR="00C7565C" w:rsidRDefault="00C7565C" w:rsidP="00C7565C">
      <w:pPr>
        <w:pStyle w:val="ListParagraph"/>
        <w:numPr>
          <w:ilvl w:val="0"/>
          <w:numId w:val="14"/>
        </w:numPr>
      </w:pPr>
      <w:r>
        <w:t>UI/UX</w:t>
      </w:r>
    </w:p>
    <w:p w14:paraId="2B7A3102" w14:textId="2723FC94" w:rsidR="009C7371" w:rsidRDefault="009C7371" w:rsidP="00C7565C">
      <w:pPr>
        <w:pStyle w:val="ListParagraph"/>
        <w:numPr>
          <w:ilvl w:val="0"/>
          <w:numId w:val="14"/>
        </w:numPr>
      </w:pPr>
      <w:r>
        <w:t>Form validation</w:t>
      </w:r>
    </w:p>
    <w:p w14:paraId="79DE36DB" w14:textId="1DC8A47F" w:rsidR="009C7371" w:rsidRDefault="009C7371" w:rsidP="00C7565C">
      <w:pPr>
        <w:pStyle w:val="ListParagraph"/>
        <w:numPr>
          <w:ilvl w:val="0"/>
          <w:numId w:val="14"/>
        </w:numPr>
      </w:pPr>
      <w:r>
        <w:t>Responsiveness</w:t>
      </w:r>
    </w:p>
    <w:p w14:paraId="1ED992F6" w14:textId="77777777" w:rsidR="003D4CB7" w:rsidRDefault="00C7565C" w:rsidP="003D4CB7">
      <w:pPr>
        <w:pStyle w:val="ListParagraph"/>
        <w:numPr>
          <w:ilvl w:val="0"/>
          <w:numId w:val="14"/>
        </w:numPr>
      </w:pPr>
      <w:r>
        <w:t>Compatibility testing</w:t>
      </w:r>
    </w:p>
    <w:p w14:paraId="0AD3E259" w14:textId="1382E00A" w:rsidR="003D4CB7" w:rsidRDefault="003D4CB7" w:rsidP="003D4CB7">
      <w:pPr>
        <w:pStyle w:val="ListParagraph"/>
        <w:numPr>
          <w:ilvl w:val="0"/>
          <w:numId w:val="14"/>
        </w:numPr>
      </w:pPr>
      <w:r w:rsidRPr="003D4CB7">
        <w:t>Exploratory testing</w:t>
      </w:r>
    </w:p>
    <w:p w14:paraId="43B0FC7B" w14:textId="7A758DF5" w:rsidR="00EB4FC7" w:rsidRPr="00EB4FC7" w:rsidRDefault="00EB4FC7" w:rsidP="003D4CB7">
      <w:pPr>
        <w:ind w:left="720"/>
      </w:pPr>
      <w:r w:rsidRPr="00EB4FC7">
        <w:rPr>
          <w:b/>
          <w:bCs/>
        </w:rPr>
        <w:t>Out of Scope</w:t>
      </w:r>
      <w:r w:rsidRPr="00EB4FC7">
        <w:t>:</w:t>
      </w:r>
    </w:p>
    <w:p w14:paraId="77D2E262" w14:textId="77777777" w:rsidR="00EB4FC7" w:rsidRPr="00EB4FC7" w:rsidRDefault="00EB4FC7" w:rsidP="009C7371">
      <w:pPr>
        <w:numPr>
          <w:ilvl w:val="1"/>
          <w:numId w:val="1"/>
        </w:numPr>
        <w:spacing w:after="0"/>
        <w:jc w:val="both"/>
      </w:pPr>
      <w:r w:rsidRPr="00EB4FC7">
        <w:t>Backend database migration testing.</w:t>
      </w:r>
    </w:p>
    <w:p w14:paraId="7043B26C" w14:textId="01B7CAB6" w:rsidR="00EB4FC7" w:rsidRDefault="00C7565C" w:rsidP="009C7371">
      <w:pPr>
        <w:numPr>
          <w:ilvl w:val="1"/>
          <w:numId w:val="1"/>
        </w:numPr>
        <w:spacing w:after="0"/>
        <w:jc w:val="both"/>
      </w:pPr>
      <w:r>
        <w:t>Integration with third party systems (Payment gateway integration, shipping provider)</w:t>
      </w:r>
    </w:p>
    <w:p w14:paraId="1951FA9B" w14:textId="0C31679A" w:rsidR="00FB3F62" w:rsidRDefault="00C7565C" w:rsidP="009C7371">
      <w:pPr>
        <w:numPr>
          <w:ilvl w:val="1"/>
          <w:numId w:val="1"/>
        </w:numPr>
        <w:spacing w:after="0"/>
        <w:jc w:val="both"/>
      </w:pPr>
      <w:r>
        <w:t xml:space="preserve">Detailed </w:t>
      </w:r>
      <w:r w:rsidR="00FB3F62">
        <w:t>Security Testing.</w:t>
      </w:r>
    </w:p>
    <w:p w14:paraId="0FB1DF85" w14:textId="38D12899" w:rsidR="002D63B8" w:rsidRDefault="002D63B8" w:rsidP="009C7371">
      <w:pPr>
        <w:numPr>
          <w:ilvl w:val="1"/>
          <w:numId w:val="1"/>
        </w:numPr>
        <w:spacing w:after="0"/>
        <w:jc w:val="both"/>
      </w:pPr>
      <w:r>
        <w:t>Order confirmation</w:t>
      </w:r>
    </w:p>
    <w:p w14:paraId="37EEE7AD" w14:textId="04AAA2A8" w:rsidR="00EB4FC7" w:rsidRPr="00FB7C47" w:rsidRDefault="00000000" w:rsidP="00EB4FC7">
      <w:r>
        <w:pict w14:anchorId="316CD250">
          <v:rect id="_x0000_i1026" style="width:359.95pt;height:1pt" o:hrpct="949" o:hralign="center" o:hrstd="t" o:hr="t" fillcolor="#a0a0a0" stroked="f"/>
        </w:pict>
      </w:r>
      <w:r w:rsidR="00EB4FC7" w:rsidRPr="000D3ECB">
        <w:rPr>
          <w:b/>
          <w:bCs/>
          <w:sz w:val="28"/>
          <w:szCs w:val="28"/>
        </w:rPr>
        <w:t>3. Test Objectives</w:t>
      </w:r>
    </w:p>
    <w:p w14:paraId="633AA732" w14:textId="3CF9C8E4" w:rsidR="00EB4FC7" w:rsidRPr="00EB4FC7" w:rsidRDefault="00EB4FC7" w:rsidP="00774B0A">
      <w:pPr>
        <w:numPr>
          <w:ilvl w:val="0"/>
          <w:numId w:val="2"/>
        </w:numPr>
        <w:spacing w:after="0"/>
      </w:pPr>
      <w:r w:rsidRPr="00EB4FC7">
        <w:t>Verify that all modules meet business requirements</w:t>
      </w:r>
      <w:r w:rsidR="00614D27">
        <w:t>.</w:t>
      </w:r>
    </w:p>
    <w:p w14:paraId="5C2D10B7" w14:textId="4687A3CA" w:rsidR="00EB4FC7" w:rsidRPr="00EB4FC7" w:rsidRDefault="00EB4FC7" w:rsidP="00774B0A">
      <w:pPr>
        <w:numPr>
          <w:ilvl w:val="0"/>
          <w:numId w:val="2"/>
        </w:numPr>
        <w:spacing w:after="0"/>
      </w:pPr>
      <w:r w:rsidRPr="00EB4FC7">
        <w:t xml:space="preserve">Ensure system works </w:t>
      </w:r>
      <w:r w:rsidR="00617D7A">
        <w:t>on</w:t>
      </w:r>
      <w:r w:rsidRPr="00EB4FC7">
        <w:t xml:space="preserve"> supported browser</w:t>
      </w:r>
      <w:r w:rsidR="00394E17">
        <w:t>s</w:t>
      </w:r>
      <w:r w:rsidR="00FA2791">
        <w:t xml:space="preserve"> </w:t>
      </w:r>
      <w:r w:rsidR="00394E17">
        <w:t>C</w:t>
      </w:r>
      <w:r w:rsidR="00FA2791">
        <w:t>hrome</w:t>
      </w:r>
      <w:r w:rsidR="00394E17">
        <w:t>, Firefox and Edge.</w:t>
      </w:r>
    </w:p>
    <w:p w14:paraId="47E7175E" w14:textId="77777777" w:rsidR="00EB4FC7" w:rsidRPr="00EB4FC7" w:rsidRDefault="00EB4FC7" w:rsidP="00774B0A">
      <w:pPr>
        <w:numPr>
          <w:ilvl w:val="0"/>
          <w:numId w:val="2"/>
        </w:numPr>
        <w:spacing w:after="0"/>
      </w:pPr>
      <w:r w:rsidRPr="00EB4FC7">
        <w:t>Validate security measures like login authentication and payment encryption.</w:t>
      </w:r>
    </w:p>
    <w:p w14:paraId="077857A7" w14:textId="77777777" w:rsidR="00EB4FC7" w:rsidRDefault="00EB4FC7" w:rsidP="00774B0A">
      <w:pPr>
        <w:numPr>
          <w:ilvl w:val="0"/>
          <w:numId w:val="2"/>
        </w:numPr>
        <w:spacing w:after="0"/>
      </w:pPr>
      <w:r w:rsidRPr="00EB4FC7">
        <w:t>Detect defects early and ensure quality release.</w:t>
      </w:r>
    </w:p>
    <w:p w14:paraId="7711A85C" w14:textId="174DCAC2" w:rsidR="00614D27" w:rsidRPr="00EB4FC7" w:rsidRDefault="00A564E7" w:rsidP="00774B0A">
      <w:pPr>
        <w:numPr>
          <w:ilvl w:val="0"/>
          <w:numId w:val="2"/>
        </w:numPr>
        <w:spacing w:after="0"/>
      </w:pPr>
      <w:r>
        <w:t xml:space="preserve">Verify the website </w:t>
      </w:r>
      <w:r w:rsidR="00617D7A">
        <w:t>ensure</w:t>
      </w:r>
      <w:r w:rsidR="00614D27">
        <w:t xml:space="preserve"> a user -friendly Graphical User </w:t>
      </w:r>
      <w:r w:rsidR="00613EAC">
        <w:t>Interface (</w:t>
      </w:r>
      <w:r w:rsidR="00614D27">
        <w:t>GUI)</w:t>
      </w:r>
    </w:p>
    <w:p w14:paraId="144BA1B7" w14:textId="7A0D48B1" w:rsidR="00C7565C" w:rsidRPr="00C7565C" w:rsidRDefault="00000000" w:rsidP="00EB4FC7">
      <w:r>
        <w:pict w14:anchorId="40A17360">
          <v:rect id="_x0000_i1027" style="width:468pt;height:1.2pt" o:hralign="center" o:hrstd="t" o:hr="t" fillcolor="#a0a0a0" stroked="f"/>
        </w:pict>
      </w:r>
    </w:p>
    <w:p w14:paraId="448526A6" w14:textId="77777777" w:rsidR="00774B0A" w:rsidRDefault="00774B0A" w:rsidP="00EB4FC7">
      <w:pPr>
        <w:rPr>
          <w:b/>
          <w:bCs/>
          <w:sz w:val="28"/>
          <w:szCs w:val="28"/>
        </w:rPr>
      </w:pPr>
    </w:p>
    <w:p w14:paraId="16FE12B0" w14:textId="77777777" w:rsidR="00FB7C47" w:rsidRDefault="00FB7C47" w:rsidP="00EB4FC7">
      <w:pPr>
        <w:rPr>
          <w:b/>
          <w:bCs/>
          <w:sz w:val="28"/>
          <w:szCs w:val="28"/>
        </w:rPr>
      </w:pPr>
    </w:p>
    <w:p w14:paraId="32E31E0B" w14:textId="212EAF0C" w:rsidR="00EB4FC7" w:rsidRPr="000D3ECB" w:rsidRDefault="00EB4FC7" w:rsidP="00EB4FC7">
      <w:pPr>
        <w:rPr>
          <w:b/>
          <w:bCs/>
          <w:sz w:val="28"/>
          <w:szCs w:val="28"/>
        </w:rPr>
      </w:pPr>
      <w:r w:rsidRPr="000D3ECB">
        <w:rPr>
          <w:b/>
          <w:bCs/>
          <w:sz w:val="28"/>
          <w:szCs w:val="28"/>
        </w:rPr>
        <w:lastRenderedPageBreak/>
        <w:t>4.Assumptions</w:t>
      </w:r>
    </w:p>
    <w:p w14:paraId="18DC55D8" w14:textId="77777777" w:rsidR="00C92B7E" w:rsidRPr="00C92B7E" w:rsidRDefault="00C92B7E" w:rsidP="00774B0A">
      <w:pPr>
        <w:numPr>
          <w:ilvl w:val="0"/>
          <w:numId w:val="3"/>
        </w:numPr>
        <w:spacing w:after="0"/>
      </w:pPr>
      <w:r w:rsidRPr="00C92B7E">
        <w:t>The demo site is hosted and accessible throughout the testing period.</w:t>
      </w:r>
    </w:p>
    <w:p w14:paraId="1F43586B" w14:textId="1EBEC270" w:rsidR="00EB4FC7" w:rsidRPr="00EB4FC7" w:rsidRDefault="00C92B7E" w:rsidP="00774B0A">
      <w:pPr>
        <w:numPr>
          <w:ilvl w:val="0"/>
          <w:numId w:val="3"/>
        </w:numPr>
        <w:spacing w:after="0"/>
      </w:pPr>
      <w:r>
        <w:t>Testing is done in the staging.</w:t>
      </w:r>
    </w:p>
    <w:p w14:paraId="26CB8F2B" w14:textId="2DF755FD" w:rsidR="00EB4FC7" w:rsidRPr="00FB7C47" w:rsidRDefault="00000000" w:rsidP="00EB4FC7">
      <w:r>
        <w:pict w14:anchorId="0CD40C7C">
          <v:rect id="_x0000_i1028" style="width:468pt;height:1.2pt" o:hralign="center" o:hrstd="t" o:hr="t" fillcolor="#a0a0a0" stroked="f"/>
        </w:pict>
      </w:r>
      <w:r w:rsidR="00EB4FC7" w:rsidRPr="000D3ECB">
        <w:rPr>
          <w:b/>
          <w:bCs/>
          <w:sz w:val="28"/>
          <w:szCs w:val="28"/>
        </w:rPr>
        <w:t>5. Risks and Risk Analysis</w:t>
      </w:r>
    </w:p>
    <w:p w14:paraId="6A401971" w14:textId="77777777" w:rsidR="00EB4FC7" w:rsidRPr="00EB4FC7" w:rsidRDefault="00EB4FC7" w:rsidP="00EB4FC7">
      <w:pPr>
        <w:numPr>
          <w:ilvl w:val="0"/>
          <w:numId w:val="4"/>
        </w:numPr>
      </w:pPr>
      <w:r w:rsidRPr="00EB4FC7">
        <w:rPr>
          <w:b/>
          <w:bCs/>
        </w:rPr>
        <w:t>Risks:</w:t>
      </w:r>
    </w:p>
    <w:p w14:paraId="2FAB5AB1" w14:textId="3C36C48A" w:rsidR="006540F1" w:rsidRDefault="006540F1" w:rsidP="009C7371">
      <w:pPr>
        <w:numPr>
          <w:ilvl w:val="1"/>
          <w:numId w:val="18"/>
        </w:numPr>
        <w:spacing w:after="0"/>
      </w:pPr>
      <w:r>
        <w:t>The demo website is unstable.</w:t>
      </w:r>
    </w:p>
    <w:p w14:paraId="002CF17D" w14:textId="7D947449" w:rsidR="00394E17" w:rsidRDefault="00394E17" w:rsidP="009C7371">
      <w:pPr>
        <w:numPr>
          <w:ilvl w:val="1"/>
          <w:numId w:val="18"/>
        </w:numPr>
        <w:spacing w:after="0"/>
      </w:pPr>
      <w:r>
        <w:t>Since it is a demo site the bugs are not fixed.</w:t>
      </w:r>
    </w:p>
    <w:p w14:paraId="3FD87049" w14:textId="3870005B" w:rsidR="00C92B7E" w:rsidRPr="00EB4FC7" w:rsidRDefault="00C92B7E" w:rsidP="009C7371">
      <w:pPr>
        <w:numPr>
          <w:ilvl w:val="1"/>
          <w:numId w:val="18"/>
        </w:numPr>
        <w:spacing w:after="0"/>
      </w:pPr>
      <w:r>
        <w:t xml:space="preserve">Demo website may undergo </w:t>
      </w:r>
      <w:r w:rsidRPr="00C92B7E">
        <w:t>unexpected maintenance</w:t>
      </w:r>
    </w:p>
    <w:p w14:paraId="50005171" w14:textId="7416E90C" w:rsidR="00EB4FC7" w:rsidRPr="00FB7C47" w:rsidRDefault="00000000" w:rsidP="00EB4FC7">
      <w:r>
        <w:pict w14:anchorId="3DEFA606">
          <v:rect id="_x0000_i1029" style="width:468pt;height:1.2pt" o:hralign="center" o:hrstd="t" o:hr="t" fillcolor="#a0a0a0" stroked="f"/>
        </w:pict>
      </w:r>
      <w:r w:rsidR="00EB4FC7" w:rsidRPr="000D3ECB">
        <w:rPr>
          <w:b/>
          <w:bCs/>
          <w:sz w:val="28"/>
          <w:szCs w:val="28"/>
        </w:rPr>
        <w:t>6. Test Design Approach</w:t>
      </w:r>
    </w:p>
    <w:p w14:paraId="37412A34" w14:textId="0920DD63" w:rsidR="00EB4FC7" w:rsidRPr="00EB4FC7" w:rsidRDefault="00FB3F62" w:rsidP="00774B0A">
      <w:pPr>
        <w:numPr>
          <w:ilvl w:val="0"/>
          <w:numId w:val="5"/>
        </w:numPr>
        <w:spacing w:after="0"/>
      </w:pPr>
      <w:r>
        <w:t xml:space="preserve">Preparing </w:t>
      </w:r>
      <w:r w:rsidR="00EB4FC7" w:rsidRPr="00EB4FC7">
        <w:t>test cases using</w:t>
      </w:r>
      <w:r>
        <w:t xml:space="preserve"> Testing technique (</w:t>
      </w:r>
      <w:r w:rsidRPr="008B11C3">
        <w:rPr>
          <w:b/>
          <w:bCs/>
        </w:rPr>
        <w:t>equivalence</w:t>
      </w:r>
      <w:r w:rsidR="00EB4FC7" w:rsidRPr="00EB4FC7">
        <w:rPr>
          <w:b/>
          <w:bCs/>
        </w:rPr>
        <w:t xml:space="preserve"> partitioning, boundary value analysis</w:t>
      </w:r>
      <w:r>
        <w:rPr>
          <w:b/>
          <w:bCs/>
        </w:rPr>
        <w:t>)</w:t>
      </w:r>
      <w:r w:rsidR="00EB4FC7" w:rsidRPr="00EB4FC7">
        <w:rPr>
          <w:b/>
          <w:bCs/>
        </w:rPr>
        <w:t>, positive/negative testing</w:t>
      </w:r>
      <w:r w:rsidR="00EB4FC7" w:rsidRPr="00EB4FC7">
        <w:t>.</w:t>
      </w:r>
    </w:p>
    <w:p w14:paraId="59FCD1AC" w14:textId="30BE4CC6" w:rsidR="00EB4FC7" w:rsidRDefault="00EB4FC7" w:rsidP="00774B0A">
      <w:pPr>
        <w:numPr>
          <w:ilvl w:val="0"/>
          <w:numId w:val="5"/>
        </w:numPr>
        <w:spacing w:after="0"/>
      </w:pPr>
      <w:r w:rsidRPr="00EB4FC7">
        <w:t>Us</w:t>
      </w:r>
      <w:r w:rsidR="00FB3F62">
        <w:t xml:space="preserve">ing </w:t>
      </w:r>
      <w:r w:rsidRPr="00EB4FC7">
        <w:rPr>
          <w:b/>
          <w:bCs/>
        </w:rPr>
        <w:t>RTM</w:t>
      </w:r>
      <w:r w:rsidRPr="00EB4FC7">
        <w:t xml:space="preserve"> (Requirements Traceability Matrix) to ensure 100% coverage.</w:t>
      </w:r>
    </w:p>
    <w:p w14:paraId="7DBCCC46" w14:textId="32C96AE7" w:rsidR="00EB4FC7" w:rsidRPr="00FB7C47" w:rsidRDefault="00000000" w:rsidP="00EB4FC7">
      <w:r>
        <w:pict w14:anchorId="2DC0F7C4">
          <v:rect id="_x0000_i1030" style="width:468pt;height:1.2pt" o:hralign="center" o:hrstd="t" o:hr="t" fillcolor="#a0a0a0" stroked="f"/>
        </w:pict>
      </w:r>
      <w:r w:rsidR="00EB4FC7" w:rsidRPr="000D3ECB">
        <w:rPr>
          <w:b/>
          <w:bCs/>
          <w:sz w:val="28"/>
          <w:szCs w:val="28"/>
        </w:rPr>
        <w:t>7. Roles and Responsibilities</w:t>
      </w:r>
    </w:p>
    <w:tbl>
      <w:tblPr>
        <w:tblW w:w="7899" w:type="dxa"/>
        <w:tblInd w:w="547" w:type="dxa"/>
        <w:tblCellMar>
          <w:top w:w="15" w:type="dxa"/>
        </w:tblCellMar>
        <w:tblLook w:val="04A0" w:firstRow="1" w:lastRow="0" w:firstColumn="1" w:lastColumn="0" w:noHBand="0" w:noVBand="1"/>
      </w:tblPr>
      <w:tblGrid>
        <w:gridCol w:w="3102"/>
        <w:gridCol w:w="4504"/>
        <w:gridCol w:w="293"/>
      </w:tblGrid>
      <w:tr w:rsidR="00E03D48" w:rsidRPr="00E03D48" w14:paraId="3B1393C3" w14:textId="77777777" w:rsidTr="008737FD">
        <w:trPr>
          <w:gridAfter w:val="1"/>
          <w:wAfter w:w="293" w:type="dxa"/>
          <w:trHeight w:val="499"/>
        </w:trPr>
        <w:tc>
          <w:tcPr>
            <w:tcW w:w="3102" w:type="dxa"/>
            <w:vMerge w:val="restart"/>
            <w:tcBorders>
              <w:top w:val="single" w:sz="4" w:space="0" w:color="auto"/>
              <w:left w:val="single" w:sz="4" w:space="0" w:color="auto"/>
              <w:bottom w:val="single" w:sz="4" w:space="0" w:color="auto"/>
              <w:right w:val="single" w:sz="4" w:space="0" w:color="auto"/>
            </w:tcBorders>
            <w:noWrap/>
            <w:hideMark/>
          </w:tcPr>
          <w:p w14:paraId="0323ECD8" w14:textId="77777777" w:rsidR="00E03D48" w:rsidRPr="008B11C3" w:rsidRDefault="00E03D48" w:rsidP="00E03D48">
            <w:pPr>
              <w:spacing w:after="0" w:line="240" w:lineRule="auto"/>
              <w:jc w:val="center"/>
              <w:rPr>
                <w:rFonts w:ascii="Calibri" w:eastAsia="Times New Roman" w:hAnsi="Calibri" w:cs="Calibri"/>
                <w:color w:val="000000"/>
                <w:kern w:val="0"/>
                <w:lang w:eastAsia="en-IN"/>
                <w14:ligatures w14:val="none"/>
              </w:rPr>
            </w:pPr>
            <w:r w:rsidRPr="008B11C3">
              <w:rPr>
                <w:rFonts w:ascii="Calibri" w:eastAsia="Times New Roman" w:hAnsi="Calibri" w:cs="Calibri"/>
                <w:color w:val="000000"/>
                <w:kern w:val="0"/>
                <w:lang w:eastAsia="en-IN"/>
                <w14:ligatures w14:val="none"/>
              </w:rPr>
              <w:t>Tester</w:t>
            </w:r>
          </w:p>
        </w:tc>
        <w:tc>
          <w:tcPr>
            <w:tcW w:w="4504"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1441CAF3" w14:textId="33300DB8"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r w:rsidRPr="00E03D48">
              <w:rPr>
                <w:rFonts w:ascii="Calibri" w:eastAsia="Times New Roman" w:hAnsi="Calibri" w:cs="Calibri"/>
                <w:color w:val="000000"/>
                <w:kern w:val="0"/>
                <w:sz w:val="22"/>
                <w:szCs w:val="22"/>
                <w:lang w:eastAsia="en-IN"/>
                <w14:ligatures w14:val="none"/>
              </w:rPr>
              <w:t>1</w:t>
            </w:r>
            <w:r w:rsidRPr="008B11C3">
              <w:rPr>
                <w:rFonts w:ascii="Calibri" w:eastAsia="Times New Roman" w:hAnsi="Calibri" w:cs="Calibri"/>
                <w:color w:val="000000"/>
                <w:kern w:val="0"/>
                <w:lang w:eastAsia="en-IN"/>
                <w14:ligatures w14:val="none"/>
              </w:rPr>
              <w:t xml:space="preserve">. Understand requirements </w:t>
            </w:r>
            <w:r w:rsidRPr="008B11C3">
              <w:rPr>
                <w:rFonts w:ascii="Calibri" w:eastAsia="Times New Roman" w:hAnsi="Calibri" w:cs="Calibri"/>
                <w:color w:val="000000"/>
                <w:kern w:val="0"/>
                <w:lang w:eastAsia="en-IN"/>
                <w14:ligatures w14:val="none"/>
              </w:rPr>
              <w:br/>
              <w:t>2. Writing and executing Test case</w:t>
            </w:r>
            <w:r w:rsidR="00FB3F62" w:rsidRPr="008B11C3">
              <w:rPr>
                <w:rFonts w:ascii="Calibri" w:eastAsia="Times New Roman" w:hAnsi="Calibri" w:cs="Calibri"/>
                <w:color w:val="000000"/>
                <w:kern w:val="0"/>
                <w:lang w:eastAsia="en-IN"/>
                <w14:ligatures w14:val="none"/>
              </w:rPr>
              <w:t>s</w:t>
            </w:r>
            <w:r w:rsidRPr="008B11C3">
              <w:rPr>
                <w:rFonts w:ascii="Calibri" w:eastAsia="Times New Roman" w:hAnsi="Calibri" w:cs="Calibri"/>
                <w:color w:val="000000"/>
                <w:kern w:val="0"/>
                <w:lang w:eastAsia="en-IN"/>
                <w14:ligatures w14:val="none"/>
              </w:rPr>
              <w:t xml:space="preserve"> </w:t>
            </w:r>
            <w:r w:rsidRPr="008B11C3">
              <w:rPr>
                <w:rFonts w:ascii="Calibri" w:eastAsia="Times New Roman" w:hAnsi="Calibri" w:cs="Calibri"/>
                <w:color w:val="000000"/>
                <w:kern w:val="0"/>
                <w:lang w:eastAsia="en-IN"/>
                <w14:ligatures w14:val="none"/>
              </w:rPr>
              <w:br/>
              <w:t>3. Defect reporting and tracking</w:t>
            </w:r>
            <w:r w:rsidR="00A35A07" w:rsidRPr="008B11C3">
              <w:rPr>
                <w:rFonts w:ascii="Calibri" w:eastAsia="Times New Roman" w:hAnsi="Calibri" w:cs="Calibri"/>
                <w:color w:val="000000"/>
                <w:kern w:val="0"/>
                <w:lang w:eastAsia="en-IN"/>
                <w14:ligatures w14:val="none"/>
              </w:rPr>
              <w:t xml:space="preserve"> in </w:t>
            </w:r>
            <w:r w:rsidR="005A2B94">
              <w:rPr>
                <w:rFonts w:ascii="Calibri" w:eastAsia="Times New Roman" w:hAnsi="Calibri" w:cs="Calibri"/>
                <w:color w:val="000000"/>
                <w:kern w:val="0"/>
                <w:lang w:eastAsia="en-IN"/>
                <w14:ligatures w14:val="none"/>
              </w:rPr>
              <w:t>Google</w:t>
            </w:r>
            <w:r w:rsidR="00A35A07" w:rsidRPr="008B11C3">
              <w:rPr>
                <w:rFonts w:ascii="Calibri" w:eastAsia="Times New Roman" w:hAnsi="Calibri" w:cs="Calibri"/>
                <w:color w:val="000000"/>
                <w:kern w:val="0"/>
                <w:lang w:eastAsia="en-IN"/>
                <w14:ligatures w14:val="none"/>
              </w:rPr>
              <w:t xml:space="preserve"> sheet.</w:t>
            </w:r>
            <w:r w:rsidRPr="008B11C3">
              <w:rPr>
                <w:rFonts w:ascii="Calibri" w:eastAsia="Times New Roman" w:hAnsi="Calibri" w:cs="Calibri"/>
                <w:color w:val="000000"/>
                <w:kern w:val="0"/>
                <w:lang w:eastAsia="en-IN"/>
                <w14:ligatures w14:val="none"/>
              </w:rPr>
              <w:br/>
              <w:t>4. Coordinate with QA Lead for any issues or problems encountered during test preparation/execution/defect handling.</w:t>
            </w:r>
          </w:p>
        </w:tc>
      </w:tr>
      <w:tr w:rsidR="00E03D48" w:rsidRPr="00E03D48" w14:paraId="028DEFE9" w14:textId="77777777" w:rsidTr="008737FD">
        <w:trPr>
          <w:trHeight w:val="211"/>
        </w:trPr>
        <w:tc>
          <w:tcPr>
            <w:tcW w:w="3102" w:type="dxa"/>
            <w:vMerge/>
            <w:tcBorders>
              <w:top w:val="single" w:sz="4" w:space="0" w:color="auto"/>
              <w:left w:val="single" w:sz="4" w:space="0" w:color="auto"/>
              <w:bottom w:val="single" w:sz="4" w:space="0" w:color="auto"/>
              <w:right w:val="single" w:sz="4" w:space="0" w:color="auto"/>
            </w:tcBorders>
            <w:vAlign w:val="center"/>
            <w:hideMark/>
          </w:tcPr>
          <w:p w14:paraId="79187541"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4504" w:type="dxa"/>
            <w:vMerge/>
            <w:tcBorders>
              <w:top w:val="single" w:sz="4" w:space="0" w:color="auto"/>
              <w:left w:val="single" w:sz="4" w:space="0" w:color="auto"/>
              <w:bottom w:val="single" w:sz="4" w:space="0" w:color="auto"/>
              <w:right w:val="single" w:sz="4" w:space="0" w:color="auto"/>
            </w:tcBorders>
            <w:vAlign w:val="center"/>
            <w:hideMark/>
          </w:tcPr>
          <w:p w14:paraId="3A574184"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293" w:type="dxa"/>
            <w:tcBorders>
              <w:top w:val="nil"/>
              <w:left w:val="nil"/>
              <w:bottom w:val="nil"/>
              <w:right w:val="nil"/>
            </w:tcBorders>
            <w:noWrap/>
            <w:vAlign w:val="bottom"/>
            <w:hideMark/>
          </w:tcPr>
          <w:p w14:paraId="40792504"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r>
      <w:tr w:rsidR="00E03D48" w:rsidRPr="00E03D48" w14:paraId="0ABABB6C" w14:textId="77777777" w:rsidTr="008737FD">
        <w:trPr>
          <w:trHeight w:val="211"/>
        </w:trPr>
        <w:tc>
          <w:tcPr>
            <w:tcW w:w="3102" w:type="dxa"/>
            <w:vMerge/>
            <w:tcBorders>
              <w:top w:val="single" w:sz="4" w:space="0" w:color="auto"/>
              <w:left w:val="single" w:sz="4" w:space="0" w:color="auto"/>
              <w:bottom w:val="single" w:sz="4" w:space="0" w:color="auto"/>
              <w:right w:val="single" w:sz="4" w:space="0" w:color="auto"/>
            </w:tcBorders>
            <w:vAlign w:val="center"/>
            <w:hideMark/>
          </w:tcPr>
          <w:p w14:paraId="1A396EE0"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4504" w:type="dxa"/>
            <w:vMerge/>
            <w:tcBorders>
              <w:top w:val="single" w:sz="4" w:space="0" w:color="auto"/>
              <w:left w:val="single" w:sz="4" w:space="0" w:color="auto"/>
              <w:bottom w:val="single" w:sz="4" w:space="0" w:color="auto"/>
              <w:right w:val="single" w:sz="4" w:space="0" w:color="auto"/>
            </w:tcBorders>
            <w:vAlign w:val="center"/>
            <w:hideMark/>
          </w:tcPr>
          <w:p w14:paraId="285F47D1"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293" w:type="dxa"/>
            <w:tcBorders>
              <w:top w:val="nil"/>
              <w:left w:val="nil"/>
              <w:bottom w:val="nil"/>
              <w:right w:val="nil"/>
            </w:tcBorders>
            <w:noWrap/>
            <w:vAlign w:val="bottom"/>
            <w:hideMark/>
          </w:tcPr>
          <w:p w14:paraId="6A52EF7F" w14:textId="77777777" w:rsidR="00E03D48" w:rsidRPr="00E03D48" w:rsidRDefault="00E03D48" w:rsidP="00E03D48">
            <w:pPr>
              <w:spacing w:after="0" w:line="240" w:lineRule="auto"/>
              <w:rPr>
                <w:rFonts w:ascii="Times New Roman" w:eastAsia="Times New Roman" w:hAnsi="Times New Roman" w:cs="Times New Roman"/>
                <w:kern w:val="0"/>
                <w:sz w:val="20"/>
                <w:szCs w:val="20"/>
                <w:lang w:eastAsia="en-IN"/>
                <w14:ligatures w14:val="none"/>
              </w:rPr>
            </w:pPr>
          </w:p>
        </w:tc>
      </w:tr>
      <w:tr w:rsidR="00E03D48" w:rsidRPr="00E03D48" w14:paraId="47DAFE88" w14:textId="77777777" w:rsidTr="008737FD">
        <w:trPr>
          <w:trHeight w:val="211"/>
        </w:trPr>
        <w:tc>
          <w:tcPr>
            <w:tcW w:w="3102" w:type="dxa"/>
            <w:vMerge/>
            <w:tcBorders>
              <w:top w:val="single" w:sz="4" w:space="0" w:color="auto"/>
              <w:left w:val="single" w:sz="4" w:space="0" w:color="auto"/>
              <w:bottom w:val="single" w:sz="4" w:space="0" w:color="auto"/>
              <w:right w:val="single" w:sz="4" w:space="0" w:color="auto"/>
            </w:tcBorders>
            <w:vAlign w:val="center"/>
            <w:hideMark/>
          </w:tcPr>
          <w:p w14:paraId="38B4E15F"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4504" w:type="dxa"/>
            <w:vMerge/>
            <w:tcBorders>
              <w:top w:val="single" w:sz="4" w:space="0" w:color="auto"/>
              <w:left w:val="single" w:sz="4" w:space="0" w:color="auto"/>
              <w:bottom w:val="single" w:sz="4" w:space="0" w:color="auto"/>
              <w:right w:val="single" w:sz="4" w:space="0" w:color="auto"/>
            </w:tcBorders>
            <w:vAlign w:val="center"/>
            <w:hideMark/>
          </w:tcPr>
          <w:p w14:paraId="0E36C9C3"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293" w:type="dxa"/>
            <w:tcBorders>
              <w:top w:val="nil"/>
              <w:left w:val="nil"/>
              <w:bottom w:val="nil"/>
              <w:right w:val="nil"/>
            </w:tcBorders>
            <w:noWrap/>
            <w:vAlign w:val="bottom"/>
            <w:hideMark/>
          </w:tcPr>
          <w:p w14:paraId="66E705EB" w14:textId="77777777" w:rsidR="00E03D48" w:rsidRPr="00E03D48" w:rsidRDefault="00E03D48" w:rsidP="00E03D48">
            <w:pPr>
              <w:spacing w:after="0" w:line="240" w:lineRule="auto"/>
              <w:rPr>
                <w:rFonts w:ascii="Times New Roman" w:eastAsia="Times New Roman" w:hAnsi="Times New Roman" w:cs="Times New Roman"/>
                <w:kern w:val="0"/>
                <w:sz w:val="20"/>
                <w:szCs w:val="20"/>
                <w:lang w:eastAsia="en-IN"/>
                <w14:ligatures w14:val="none"/>
              </w:rPr>
            </w:pPr>
          </w:p>
        </w:tc>
      </w:tr>
      <w:tr w:rsidR="00E03D48" w:rsidRPr="00E03D48" w14:paraId="1648B845" w14:textId="77777777" w:rsidTr="008737FD">
        <w:trPr>
          <w:trHeight w:val="211"/>
        </w:trPr>
        <w:tc>
          <w:tcPr>
            <w:tcW w:w="3102" w:type="dxa"/>
            <w:vMerge/>
            <w:tcBorders>
              <w:top w:val="single" w:sz="4" w:space="0" w:color="auto"/>
              <w:left w:val="single" w:sz="4" w:space="0" w:color="auto"/>
              <w:bottom w:val="single" w:sz="4" w:space="0" w:color="auto"/>
              <w:right w:val="single" w:sz="4" w:space="0" w:color="auto"/>
            </w:tcBorders>
            <w:vAlign w:val="center"/>
            <w:hideMark/>
          </w:tcPr>
          <w:p w14:paraId="37639268"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4504" w:type="dxa"/>
            <w:vMerge/>
            <w:tcBorders>
              <w:top w:val="single" w:sz="4" w:space="0" w:color="auto"/>
              <w:left w:val="single" w:sz="4" w:space="0" w:color="auto"/>
              <w:bottom w:val="single" w:sz="4" w:space="0" w:color="auto"/>
              <w:right w:val="single" w:sz="4" w:space="0" w:color="auto"/>
            </w:tcBorders>
            <w:vAlign w:val="center"/>
            <w:hideMark/>
          </w:tcPr>
          <w:p w14:paraId="01F461F2"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293" w:type="dxa"/>
            <w:tcBorders>
              <w:top w:val="nil"/>
              <w:left w:val="nil"/>
              <w:bottom w:val="nil"/>
              <w:right w:val="nil"/>
            </w:tcBorders>
            <w:noWrap/>
            <w:vAlign w:val="bottom"/>
            <w:hideMark/>
          </w:tcPr>
          <w:p w14:paraId="175E434E" w14:textId="77777777" w:rsidR="00E03D48" w:rsidRPr="00E03D48" w:rsidRDefault="00E03D48" w:rsidP="00E03D48">
            <w:pPr>
              <w:spacing w:after="0" w:line="240" w:lineRule="auto"/>
              <w:rPr>
                <w:rFonts w:ascii="Times New Roman" w:eastAsia="Times New Roman" w:hAnsi="Times New Roman" w:cs="Times New Roman"/>
                <w:kern w:val="0"/>
                <w:sz w:val="20"/>
                <w:szCs w:val="20"/>
                <w:lang w:eastAsia="en-IN"/>
                <w14:ligatures w14:val="none"/>
              </w:rPr>
            </w:pPr>
          </w:p>
        </w:tc>
      </w:tr>
      <w:tr w:rsidR="00E03D48" w:rsidRPr="00E03D48" w14:paraId="6A0BD5F4" w14:textId="77777777" w:rsidTr="008737FD">
        <w:trPr>
          <w:trHeight w:val="211"/>
        </w:trPr>
        <w:tc>
          <w:tcPr>
            <w:tcW w:w="3102" w:type="dxa"/>
            <w:vMerge/>
            <w:tcBorders>
              <w:top w:val="single" w:sz="4" w:space="0" w:color="auto"/>
              <w:left w:val="single" w:sz="4" w:space="0" w:color="auto"/>
              <w:bottom w:val="single" w:sz="4" w:space="0" w:color="auto"/>
              <w:right w:val="single" w:sz="4" w:space="0" w:color="auto"/>
            </w:tcBorders>
            <w:vAlign w:val="center"/>
            <w:hideMark/>
          </w:tcPr>
          <w:p w14:paraId="7ED1EAA2"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4504" w:type="dxa"/>
            <w:vMerge/>
            <w:tcBorders>
              <w:top w:val="single" w:sz="4" w:space="0" w:color="auto"/>
              <w:left w:val="single" w:sz="4" w:space="0" w:color="auto"/>
              <w:bottom w:val="single" w:sz="4" w:space="0" w:color="auto"/>
              <w:right w:val="single" w:sz="4" w:space="0" w:color="auto"/>
            </w:tcBorders>
            <w:vAlign w:val="center"/>
            <w:hideMark/>
          </w:tcPr>
          <w:p w14:paraId="56233233"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293" w:type="dxa"/>
            <w:tcBorders>
              <w:top w:val="nil"/>
              <w:left w:val="nil"/>
              <w:bottom w:val="nil"/>
              <w:right w:val="nil"/>
            </w:tcBorders>
            <w:noWrap/>
            <w:vAlign w:val="bottom"/>
            <w:hideMark/>
          </w:tcPr>
          <w:p w14:paraId="1F49B75B" w14:textId="77777777" w:rsidR="00E03D48" w:rsidRPr="00E03D48" w:rsidRDefault="00E03D48" w:rsidP="00E03D48">
            <w:pPr>
              <w:spacing w:after="0" w:line="240" w:lineRule="auto"/>
              <w:rPr>
                <w:rFonts w:ascii="Times New Roman" w:eastAsia="Times New Roman" w:hAnsi="Times New Roman" w:cs="Times New Roman"/>
                <w:kern w:val="0"/>
                <w:sz w:val="20"/>
                <w:szCs w:val="20"/>
                <w:lang w:eastAsia="en-IN"/>
                <w14:ligatures w14:val="none"/>
              </w:rPr>
            </w:pPr>
          </w:p>
        </w:tc>
      </w:tr>
      <w:tr w:rsidR="00E03D48" w:rsidRPr="00E03D48" w14:paraId="49FA2151" w14:textId="77777777" w:rsidTr="008737FD">
        <w:trPr>
          <w:trHeight w:val="211"/>
        </w:trPr>
        <w:tc>
          <w:tcPr>
            <w:tcW w:w="3102" w:type="dxa"/>
            <w:vMerge/>
            <w:tcBorders>
              <w:top w:val="single" w:sz="4" w:space="0" w:color="auto"/>
              <w:left w:val="single" w:sz="4" w:space="0" w:color="auto"/>
              <w:bottom w:val="single" w:sz="4" w:space="0" w:color="auto"/>
              <w:right w:val="single" w:sz="4" w:space="0" w:color="auto"/>
            </w:tcBorders>
            <w:vAlign w:val="center"/>
            <w:hideMark/>
          </w:tcPr>
          <w:p w14:paraId="631BDECF"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4504" w:type="dxa"/>
            <w:vMerge/>
            <w:tcBorders>
              <w:top w:val="single" w:sz="4" w:space="0" w:color="auto"/>
              <w:left w:val="single" w:sz="4" w:space="0" w:color="auto"/>
              <w:bottom w:val="single" w:sz="4" w:space="0" w:color="auto"/>
              <w:right w:val="single" w:sz="4" w:space="0" w:color="auto"/>
            </w:tcBorders>
            <w:vAlign w:val="center"/>
            <w:hideMark/>
          </w:tcPr>
          <w:p w14:paraId="3F3F9DFD"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293" w:type="dxa"/>
            <w:tcBorders>
              <w:top w:val="nil"/>
              <w:left w:val="nil"/>
              <w:bottom w:val="nil"/>
              <w:right w:val="nil"/>
            </w:tcBorders>
            <w:noWrap/>
            <w:vAlign w:val="bottom"/>
            <w:hideMark/>
          </w:tcPr>
          <w:p w14:paraId="069CD73E" w14:textId="77777777" w:rsidR="00E03D48" w:rsidRPr="00E03D48" w:rsidRDefault="00E03D48" w:rsidP="00E03D48">
            <w:pPr>
              <w:spacing w:after="0" w:line="240" w:lineRule="auto"/>
              <w:rPr>
                <w:rFonts w:ascii="Times New Roman" w:eastAsia="Times New Roman" w:hAnsi="Times New Roman" w:cs="Times New Roman"/>
                <w:kern w:val="0"/>
                <w:sz w:val="20"/>
                <w:szCs w:val="20"/>
                <w:lang w:eastAsia="en-IN"/>
                <w14:ligatures w14:val="none"/>
              </w:rPr>
            </w:pPr>
          </w:p>
        </w:tc>
      </w:tr>
      <w:tr w:rsidR="00E03D48" w:rsidRPr="00E03D48" w14:paraId="254F19A9" w14:textId="77777777" w:rsidTr="008737FD">
        <w:trPr>
          <w:trHeight w:val="211"/>
        </w:trPr>
        <w:tc>
          <w:tcPr>
            <w:tcW w:w="3102" w:type="dxa"/>
            <w:vMerge/>
            <w:tcBorders>
              <w:top w:val="single" w:sz="4" w:space="0" w:color="auto"/>
              <w:left w:val="single" w:sz="4" w:space="0" w:color="auto"/>
              <w:bottom w:val="single" w:sz="4" w:space="0" w:color="auto"/>
              <w:right w:val="single" w:sz="4" w:space="0" w:color="auto"/>
            </w:tcBorders>
            <w:vAlign w:val="center"/>
            <w:hideMark/>
          </w:tcPr>
          <w:p w14:paraId="1BDCF852"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4504" w:type="dxa"/>
            <w:vMerge/>
            <w:tcBorders>
              <w:top w:val="single" w:sz="4" w:space="0" w:color="auto"/>
              <w:left w:val="single" w:sz="4" w:space="0" w:color="auto"/>
              <w:bottom w:val="single" w:sz="4" w:space="0" w:color="auto"/>
              <w:right w:val="single" w:sz="4" w:space="0" w:color="auto"/>
            </w:tcBorders>
            <w:vAlign w:val="center"/>
            <w:hideMark/>
          </w:tcPr>
          <w:p w14:paraId="072F17BE"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293" w:type="dxa"/>
            <w:tcBorders>
              <w:top w:val="nil"/>
              <w:left w:val="nil"/>
              <w:bottom w:val="nil"/>
              <w:right w:val="nil"/>
            </w:tcBorders>
            <w:noWrap/>
            <w:vAlign w:val="bottom"/>
            <w:hideMark/>
          </w:tcPr>
          <w:p w14:paraId="34AE7F1C" w14:textId="77777777" w:rsidR="00E03D48" w:rsidRPr="00E03D48" w:rsidRDefault="00E03D48" w:rsidP="00E03D48">
            <w:pPr>
              <w:spacing w:after="0" w:line="240" w:lineRule="auto"/>
              <w:rPr>
                <w:rFonts w:ascii="Times New Roman" w:eastAsia="Times New Roman" w:hAnsi="Times New Roman" w:cs="Times New Roman"/>
                <w:kern w:val="0"/>
                <w:sz w:val="20"/>
                <w:szCs w:val="20"/>
                <w:lang w:eastAsia="en-IN"/>
                <w14:ligatures w14:val="none"/>
              </w:rPr>
            </w:pPr>
          </w:p>
        </w:tc>
      </w:tr>
      <w:tr w:rsidR="00E03D48" w:rsidRPr="00E03D48" w14:paraId="3AB4210F" w14:textId="77777777" w:rsidTr="008737FD">
        <w:trPr>
          <w:trHeight w:val="211"/>
        </w:trPr>
        <w:tc>
          <w:tcPr>
            <w:tcW w:w="3102" w:type="dxa"/>
            <w:vMerge/>
            <w:tcBorders>
              <w:top w:val="single" w:sz="4" w:space="0" w:color="auto"/>
              <w:left w:val="single" w:sz="4" w:space="0" w:color="auto"/>
              <w:bottom w:val="single" w:sz="4" w:space="0" w:color="auto"/>
              <w:right w:val="single" w:sz="4" w:space="0" w:color="auto"/>
            </w:tcBorders>
            <w:vAlign w:val="center"/>
            <w:hideMark/>
          </w:tcPr>
          <w:p w14:paraId="66981C9E"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4504" w:type="dxa"/>
            <w:vMerge/>
            <w:tcBorders>
              <w:top w:val="single" w:sz="4" w:space="0" w:color="auto"/>
              <w:left w:val="single" w:sz="4" w:space="0" w:color="auto"/>
              <w:bottom w:val="single" w:sz="4" w:space="0" w:color="auto"/>
              <w:right w:val="single" w:sz="4" w:space="0" w:color="auto"/>
            </w:tcBorders>
            <w:vAlign w:val="center"/>
            <w:hideMark/>
          </w:tcPr>
          <w:p w14:paraId="748ECA63"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293" w:type="dxa"/>
            <w:tcBorders>
              <w:top w:val="nil"/>
              <w:left w:val="nil"/>
              <w:bottom w:val="nil"/>
              <w:right w:val="nil"/>
            </w:tcBorders>
            <w:noWrap/>
            <w:vAlign w:val="bottom"/>
            <w:hideMark/>
          </w:tcPr>
          <w:p w14:paraId="24F734DF" w14:textId="77777777" w:rsidR="00E03D48" w:rsidRPr="00E03D48" w:rsidRDefault="00E03D48" w:rsidP="00E03D48">
            <w:pPr>
              <w:spacing w:after="0" w:line="240" w:lineRule="auto"/>
              <w:rPr>
                <w:rFonts w:ascii="Times New Roman" w:eastAsia="Times New Roman" w:hAnsi="Times New Roman" w:cs="Times New Roman"/>
                <w:kern w:val="0"/>
                <w:sz w:val="20"/>
                <w:szCs w:val="20"/>
                <w:lang w:eastAsia="en-IN"/>
                <w14:ligatures w14:val="none"/>
              </w:rPr>
            </w:pPr>
          </w:p>
        </w:tc>
      </w:tr>
      <w:tr w:rsidR="00E03D48" w:rsidRPr="00E03D48" w14:paraId="50C1E04C" w14:textId="77777777" w:rsidTr="008737FD">
        <w:trPr>
          <w:trHeight w:val="211"/>
        </w:trPr>
        <w:tc>
          <w:tcPr>
            <w:tcW w:w="3102" w:type="dxa"/>
            <w:vMerge/>
            <w:tcBorders>
              <w:top w:val="single" w:sz="4" w:space="0" w:color="auto"/>
              <w:left w:val="single" w:sz="4" w:space="0" w:color="auto"/>
              <w:bottom w:val="single" w:sz="4" w:space="0" w:color="auto"/>
              <w:right w:val="single" w:sz="4" w:space="0" w:color="auto"/>
            </w:tcBorders>
            <w:vAlign w:val="center"/>
            <w:hideMark/>
          </w:tcPr>
          <w:p w14:paraId="2B651252"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4504" w:type="dxa"/>
            <w:vMerge/>
            <w:tcBorders>
              <w:top w:val="single" w:sz="4" w:space="0" w:color="auto"/>
              <w:left w:val="single" w:sz="4" w:space="0" w:color="auto"/>
              <w:bottom w:val="single" w:sz="4" w:space="0" w:color="auto"/>
              <w:right w:val="single" w:sz="4" w:space="0" w:color="auto"/>
            </w:tcBorders>
            <w:vAlign w:val="center"/>
            <w:hideMark/>
          </w:tcPr>
          <w:p w14:paraId="5F7C8D68" w14:textId="77777777" w:rsidR="00E03D48" w:rsidRPr="00E03D48" w:rsidRDefault="00E03D48" w:rsidP="00E03D48">
            <w:pPr>
              <w:spacing w:after="0" w:line="240" w:lineRule="auto"/>
              <w:rPr>
                <w:rFonts w:ascii="Calibri" w:eastAsia="Times New Roman" w:hAnsi="Calibri" w:cs="Calibri"/>
                <w:color w:val="000000"/>
                <w:kern w:val="0"/>
                <w:sz w:val="22"/>
                <w:szCs w:val="22"/>
                <w:lang w:eastAsia="en-IN"/>
                <w14:ligatures w14:val="none"/>
              </w:rPr>
            </w:pPr>
          </w:p>
        </w:tc>
        <w:tc>
          <w:tcPr>
            <w:tcW w:w="293" w:type="dxa"/>
            <w:tcBorders>
              <w:top w:val="nil"/>
              <w:left w:val="nil"/>
              <w:bottom w:val="nil"/>
              <w:right w:val="nil"/>
            </w:tcBorders>
            <w:noWrap/>
            <w:vAlign w:val="bottom"/>
            <w:hideMark/>
          </w:tcPr>
          <w:p w14:paraId="4849C2C5" w14:textId="77777777" w:rsidR="00E03D48" w:rsidRPr="00E03D48" w:rsidRDefault="00E03D48" w:rsidP="00E03D48">
            <w:pPr>
              <w:spacing w:after="0" w:line="240" w:lineRule="auto"/>
              <w:rPr>
                <w:rFonts w:ascii="Times New Roman" w:eastAsia="Times New Roman" w:hAnsi="Times New Roman" w:cs="Times New Roman"/>
                <w:kern w:val="0"/>
                <w:sz w:val="20"/>
                <w:szCs w:val="20"/>
                <w:lang w:eastAsia="en-IN"/>
                <w14:ligatures w14:val="none"/>
              </w:rPr>
            </w:pPr>
          </w:p>
        </w:tc>
      </w:tr>
    </w:tbl>
    <w:p w14:paraId="06CA0A1B" w14:textId="03DF9AEE" w:rsidR="008B11C3" w:rsidRPr="00FB7C47" w:rsidRDefault="00000000" w:rsidP="008B11C3">
      <w:r>
        <w:pict w14:anchorId="62992F40">
          <v:rect id="_x0000_i1031" style="width:468pt;height:1.2pt" o:hralign="center" o:hrstd="t" o:hr="t" fillcolor="#a0a0a0" stroked="f"/>
        </w:pict>
      </w:r>
      <w:r w:rsidR="008B11C3">
        <w:rPr>
          <w:b/>
          <w:bCs/>
          <w:sz w:val="28"/>
          <w:szCs w:val="28"/>
        </w:rPr>
        <w:t>8</w:t>
      </w:r>
      <w:r w:rsidR="008B11C3" w:rsidRPr="000D3ECB">
        <w:rPr>
          <w:b/>
          <w:bCs/>
          <w:sz w:val="28"/>
          <w:szCs w:val="28"/>
        </w:rPr>
        <w:t>. Test Data Management</w:t>
      </w:r>
    </w:p>
    <w:p w14:paraId="0FF26868" w14:textId="75EC2CCE" w:rsidR="008B11C3" w:rsidRPr="00EB4FC7" w:rsidRDefault="008B11C3" w:rsidP="00774B0A">
      <w:pPr>
        <w:numPr>
          <w:ilvl w:val="0"/>
          <w:numId w:val="8"/>
        </w:numPr>
        <w:spacing w:after="0"/>
      </w:pPr>
      <w:r w:rsidRPr="00EB4FC7">
        <w:t xml:space="preserve">Dummy </w:t>
      </w:r>
      <w:r w:rsidR="00C92B7E">
        <w:t>Login credentials</w:t>
      </w:r>
      <w:r w:rsidRPr="00EB4FC7">
        <w:t>.</w:t>
      </w:r>
    </w:p>
    <w:p w14:paraId="619C12E7" w14:textId="26C275B3" w:rsidR="008B11C3" w:rsidRDefault="008B11C3" w:rsidP="00774B0A">
      <w:pPr>
        <w:numPr>
          <w:ilvl w:val="0"/>
          <w:numId w:val="8"/>
        </w:numPr>
        <w:spacing w:after="0"/>
      </w:pPr>
      <w:r w:rsidRPr="00EB4FC7">
        <w:t>Sample product catalogue</w:t>
      </w:r>
    </w:p>
    <w:p w14:paraId="55A1AB0A" w14:textId="2EB08392" w:rsidR="008B11C3" w:rsidRPr="008737FD" w:rsidRDefault="00000000" w:rsidP="00EB4FC7">
      <w:r>
        <w:pict w14:anchorId="1808058F">
          <v:rect id="_x0000_i1032" style="width:468pt;height:1.2pt" o:hralign="center" o:hrstd="t" o:hr="t" fillcolor="#a0a0a0" stroked="f"/>
        </w:pict>
      </w:r>
      <w:r w:rsidR="0061489A" w:rsidRPr="00F3338D">
        <w:rPr>
          <w:b/>
          <w:bCs/>
          <w:sz w:val="28"/>
          <w:szCs w:val="28"/>
        </w:rPr>
        <w:t>9. Entry and exit Criteria</w:t>
      </w:r>
    </w:p>
    <w:p w14:paraId="110714C2" w14:textId="3C0FE9CA" w:rsidR="0061489A" w:rsidRPr="00F3338D" w:rsidRDefault="0061489A" w:rsidP="00EB4FC7">
      <w:pPr>
        <w:rPr>
          <w:b/>
          <w:bCs/>
        </w:rPr>
      </w:pPr>
      <w:r w:rsidRPr="00F3338D">
        <w:rPr>
          <w:b/>
          <w:bCs/>
        </w:rPr>
        <w:t>Entry criteria</w:t>
      </w:r>
    </w:p>
    <w:p w14:paraId="42BEAC2E" w14:textId="232C9EAF" w:rsidR="0061489A" w:rsidRDefault="0061489A" w:rsidP="00EB4FC7">
      <w:r>
        <w:t>Testing will begin when the following conditions are met:</w:t>
      </w:r>
    </w:p>
    <w:p w14:paraId="7332F158" w14:textId="18D11071" w:rsidR="0061489A" w:rsidRDefault="0061489A" w:rsidP="00C92B7E">
      <w:pPr>
        <w:pStyle w:val="ListParagraph"/>
        <w:numPr>
          <w:ilvl w:val="0"/>
          <w:numId w:val="16"/>
        </w:numPr>
      </w:pPr>
      <w:r>
        <w:t>The test plan is reviewed and approved by test lead</w:t>
      </w:r>
      <w:r w:rsidR="00F3338D">
        <w:t>.</w:t>
      </w:r>
    </w:p>
    <w:p w14:paraId="47DEC46B" w14:textId="50D9788D" w:rsidR="0061489A" w:rsidRDefault="00F3338D" w:rsidP="0061489A">
      <w:pPr>
        <w:pStyle w:val="ListParagraph"/>
        <w:numPr>
          <w:ilvl w:val="0"/>
          <w:numId w:val="16"/>
        </w:numPr>
      </w:pPr>
      <w:r>
        <w:t>Test cases preparation is started.</w:t>
      </w:r>
    </w:p>
    <w:p w14:paraId="22EBB3EE" w14:textId="77777777" w:rsidR="00C92B7E" w:rsidRDefault="00C92B7E" w:rsidP="00F3338D"/>
    <w:p w14:paraId="1598751A" w14:textId="277086AF" w:rsidR="00F3338D" w:rsidRDefault="00F3338D" w:rsidP="00F3338D">
      <w:r>
        <w:lastRenderedPageBreak/>
        <w:t>Exit Criteria</w:t>
      </w:r>
    </w:p>
    <w:p w14:paraId="077DAE13" w14:textId="4B9A4BB9" w:rsidR="00F3338D" w:rsidRDefault="00F3338D" w:rsidP="00F3338D">
      <w:pPr>
        <w:pStyle w:val="ListParagraph"/>
        <w:numPr>
          <w:ilvl w:val="0"/>
          <w:numId w:val="17"/>
        </w:numPr>
      </w:pPr>
      <w:r>
        <w:t>All planned test cases have been executed.</w:t>
      </w:r>
    </w:p>
    <w:p w14:paraId="7785F8FA" w14:textId="1914BCC3" w:rsidR="00F3338D" w:rsidRDefault="00F3338D" w:rsidP="00F3338D">
      <w:pPr>
        <w:pStyle w:val="ListParagraph"/>
        <w:numPr>
          <w:ilvl w:val="0"/>
          <w:numId w:val="17"/>
        </w:numPr>
      </w:pPr>
      <w:r>
        <w:t>Defect report has to be prepared.</w:t>
      </w:r>
    </w:p>
    <w:p w14:paraId="6A672BCA" w14:textId="382AB327" w:rsidR="00F3338D" w:rsidRDefault="00F3338D" w:rsidP="00F3338D">
      <w:pPr>
        <w:pStyle w:val="ListParagraph"/>
        <w:numPr>
          <w:ilvl w:val="0"/>
          <w:numId w:val="17"/>
        </w:numPr>
      </w:pPr>
      <w:r>
        <w:t>Final test summary report has to get approval.</w:t>
      </w:r>
    </w:p>
    <w:p w14:paraId="3C87BEDF" w14:textId="344755B5" w:rsidR="00EB4FC7" w:rsidRPr="00FB7C47" w:rsidRDefault="00000000" w:rsidP="00136C79">
      <w:r>
        <w:pict w14:anchorId="540862EA">
          <v:rect id="_x0000_i1033" style="width:468pt;height:1.2pt" o:hralign="center" o:hrstd="t" o:hr="t" fillcolor="#a0a0a0" stroked="f"/>
        </w:pict>
      </w:r>
      <w:r w:rsidR="006540F1">
        <w:rPr>
          <w:b/>
          <w:bCs/>
          <w:sz w:val="28"/>
          <w:szCs w:val="28"/>
        </w:rPr>
        <w:t>10</w:t>
      </w:r>
      <w:r w:rsidR="00EB4FC7" w:rsidRPr="000D3ECB">
        <w:rPr>
          <w:b/>
          <w:bCs/>
          <w:sz w:val="28"/>
          <w:szCs w:val="28"/>
        </w:rPr>
        <w:t>. Test Schedule and Resources</w:t>
      </w:r>
    </w:p>
    <w:tbl>
      <w:tblPr>
        <w:tblStyle w:val="TableGrid"/>
        <w:tblW w:w="0" w:type="auto"/>
        <w:tblInd w:w="720" w:type="dxa"/>
        <w:tblLook w:val="04A0" w:firstRow="1" w:lastRow="0" w:firstColumn="1" w:lastColumn="0" w:noHBand="0" w:noVBand="1"/>
      </w:tblPr>
      <w:tblGrid>
        <w:gridCol w:w="2626"/>
        <w:gridCol w:w="2542"/>
        <w:gridCol w:w="2539"/>
      </w:tblGrid>
      <w:tr w:rsidR="00136C79" w14:paraId="72A11980" w14:textId="77777777" w:rsidTr="00FB7C47">
        <w:trPr>
          <w:trHeight w:val="251"/>
        </w:trPr>
        <w:tc>
          <w:tcPr>
            <w:tcW w:w="2626" w:type="dxa"/>
          </w:tcPr>
          <w:p w14:paraId="7B973E9E" w14:textId="7DF215E4" w:rsidR="00136C79" w:rsidRDefault="00136C79" w:rsidP="00136C79">
            <w:pPr>
              <w:jc w:val="center"/>
            </w:pPr>
            <w:r>
              <w:t>Activity</w:t>
            </w:r>
          </w:p>
        </w:tc>
        <w:tc>
          <w:tcPr>
            <w:tcW w:w="2542" w:type="dxa"/>
          </w:tcPr>
          <w:p w14:paraId="744A1BC5" w14:textId="56305BFD" w:rsidR="00136C79" w:rsidRDefault="00136C79" w:rsidP="00136C79">
            <w:pPr>
              <w:jc w:val="center"/>
            </w:pPr>
            <w:r>
              <w:t>Start date</w:t>
            </w:r>
          </w:p>
        </w:tc>
        <w:tc>
          <w:tcPr>
            <w:tcW w:w="2539" w:type="dxa"/>
          </w:tcPr>
          <w:p w14:paraId="5A1855D1" w14:textId="14EDD103" w:rsidR="00136C79" w:rsidRDefault="00136C79" w:rsidP="00136C79">
            <w:pPr>
              <w:jc w:val="center"/>
            </w:pPr>
            <w:r>
              <w:t>End date</w:t>
            </w:r>
          </w:p>
        </w:tc>
      </w:tr>
      <w:tr w:rsidR="00136C79" w14:paraId="43419B71" w14:textId="77777777" w:rsidTr="00FB7C47">
        <w:trPr>
          <w:trHeight w:val="251"/>
        </w:trPr>
        <w:tc>
          <w:tcPr>
            <w:tcW w:w="2626" w:type="dxa"/>
          </w:tcPr>
          <w:p w14:paraId="295C36E4" w14:textId="11449A93" w:rsidR="00136C79" w:rsidRDefault="00136C79" w:rsidP="00490B06">
            <w:r>
              <w:t>Test Planning</w:t>
            </w:r>
          </w:p>
        </w:tc>
        <w:tc>
          <w:tcPr>
            <w:tcW w:w="2542" w:type="dxa"/>
          </w:tcPr>
          <w:p w14:paraId="51B2982D" w14:textId="7AD428FB" w:rsidR="00136C79" w:rsidRDefault="000A55AE" w:rsidP="00490B06">
            <w:r>
              <w:t>2</w:t>
            </w:r>
            <w:r w:rsidR="001562CC">
              <w:t>7</w:t>
            </w:r>
            <w:r>
              <w:t>-0</w:t>
            </w:r>
            <w:r w:rsidR="00C92B7E">
              <w:t>2</w:t>
            </w:r>
            <w:r>
              <w:t>-2026</w:t>
            </w:r>
          </w:p>
        </w:tc>
        <w:tc>
          <w:tcPr>
            <w:tcW w:w="2539" w:type="dxa"/>
          </w:tcPr>
          <w:p w14:paraId="4B84DDE6" w14:textId="2C2598DF" w:rsidR="00136C79" w:rsidRDefault="000A55AE" w:rsidP="00490B06">
            <w:r>
              <w:t>27-03-2026</w:t>
            </w:r>
          </w:p>
        </w:tc>
      </w:tr>
      <w:tr w:rsidR="00136C79" w14:paraId="51C3A743" w14:textId="77777777" w:rsidTr="00FB7C47">
        <w:trPr>
          <w:trHeight w:val="262"/>
        </w:trPr>
        <w:tc>
          <w:tcPr>
            <w:tcW w:w="2626" w:type="dxa"/>
          </w:tcPr>
          <w:p w14:paraId="59B7B933" w14:textId="464A4D6F" w:rsidR="00136C79" w:rsidRDefault="00136C79" w:rsidP="00490B06">
            <w:r>
              <w:t>Test case preparation</w:t>
            </w:r>
          </w:p>
        </w:tc>
        <w:tc>
          <w:tcPr>
            <w:tcW w:w="2542" w:type="dxa"/>
          </w:tcPr>
          <w:p w14:paraId="7848AE45" w14:textId="465151AF" w:rsidR="00136C79" w:rsidRDefault="00136C79" w:rsidP="00490B06">
            <w:r>
              <w:t>02-03-2026</w:t>
            </w:r>
          </w:p>
        </w:tc>
        <w:tc>
          <w:tcPr>
            <w:tcW w:w="2539" w:type="dxa"/>
          </w:tcPr>
          <w:p w14:paraId="1752779E" w14:textId="75689EA0" w:rsidR="00136C79" w:rsidRDefault="00C92B7E" w:rsidP="00490B06">
            <w:r>
              <w:t>20</w:t>
            </w:r>
            <w:r w:rsidR="00136C79">
              <w:t>-03-2026</w:t>
            </w:r>
          </w:p>
        </w:tc>
      </w:tr>
      <w:tr w:rsidR="00136C79" w14:paraId="703D90A8" w14:textId="77777777" w:rsidTr="00FB7C47">
        <w:trPr>
          <w:trHeight w:val="251"/>
        </w:trPr>
        <w:tc>
          <w:tcPr>
            <w:tcW w:w="2626" w:type="dxa"/>
          </w:tcPr>
          <w:p w14:paraId="59F49E63" w14:textId="4A0128CD" w:rsidR="00136C79" w:rsidRDefault="00136C79" w:rsidP="00490B06">
            <w:r>
              <w:t>Test Execution</w:t>
            </w:r>
          </w:p>
        </w:tc>
        <w:tc>
          <w:tcPr>
            <w:tcW w:w="2542" w:type="dxa"/>
          </w:tcPr>
          <w:p w14:paraId="186D2F22" w14:textId="1DAD3CC6" w:rsidR="00136C79" w:rsidRDefault="00136C79" w:rsidP="00490B06">
            <w:r>
              <w:t>09-03-2026</w:t>
            </w:r>
          </w:p>
        </w:tc>
        <w:tc>
          <w:tcPr>
            <w:tcW w:w="2539" w:type="dxa"/>
          </w:tcPr>
          <w:p w14:paraId="2FB5E5CC" w14:textId="3FB284CD" w:rsidR="00136C79" w:rsidRDefault="00C92B7E" w:rsidP="00490B06">
            <w:r>
              <w:t>23</w:t>
            </w:r>
            <w:r w:rsidR="00136C79">
              <w:t>-03-2026</w:t>
            </w:r>
          </w:p>
        </w:tc>
      </w:tr>
      <w:tr w:rsidR="00136C79" w14:paraId="0A2A115B" w14:textId="77777777" w:rsidTr="00FB7C47">
        <w:trPr>
          <w:trHeight w:val="251"/>
        </w:trPr>
        <w:tc>
          <w:tcPr>
            <w:tcW w:w="2626" w:type="dxa"/>
          </w:tcPr>
          <w:p w14:paraId="04E37D2A" w14:textId="704BCD62" w:rsidR="00136C79" w:rsidRDefault="00136C79" w:rsidP="00490B06">
            <w:r>
              <w:t>Defect report</w:t>
            </w:r>
          </w:p>
        </w:tc>
        <w:tc>
          <w:tcPr>
            <w:tcW w:w="2542" w:type="dxa"/>
          </w:tcPr>
          <w:p w14:paraId="264558C0" w14:textId="064DE273" w:rsidR="00136C79" w:rsidRDefault="00C92B7E" w:rsidP="00490B06">
            <w:r>
              <w:t>23</w:t>
            </w:r>
            <w:r w:rsidR="00136C79">
              <w:t>-03-2026</w:t>
            </w:r>
          </w:p>
        </w:tc>
        <w:tc>
          <w:tcPr>
            <w:tcW w:w="2539" w:type="dxa"/>
          </w:tcPr>
          <w:p w14:paraId="4D6A82D5" w14:textId="7506D016" w:rsidR="00136C79" w:rsidRDefault="00136C79" w:rsidP="00490B06">
            <w:r>
              <w:t>2</w:t>
            </w:r>
            <w:r w:rsidR="00C92B7E">
              <w:t>4</w:t>
            </w:r>
            <w:r>
              <w:t>-03-2026</w:t>
            </w:r>
          </w:p>
        </w:tc>
      </w:tr>
      <w:tr w:rsidR="00136C79" w14:paraId="46C3317E" w14:textId="77777777" w:rsidTr="00FB7C47">
        <w:trPr>
          <w:trHeight w:val="251"/>
        </w:trPr>
        <w:tc>
          <w:tcPr>
            <w:tcW w:w="2626" w:type="dxa"/>
          </w:tcPr>
          <w:p w14:paraId="738E98DB" w14:textId="75A73E37" w:rsidR="00136C79" w:rsidRDefault="00136C79" w:rsidP="00490B06">
            <w:r>
              <w:t xml:space="preserve">Test </w:t>
            </w:r>
            <w:r w:rsidR="00C92B7E">
              <w:t>Summary report</w:t>
            </w:r>
          </w:p>
        </w:tc>
        <w:tc>
          <w:tcPr>
            <w:tcW w:w="2542" w:type="dxa"/>
          </w:tcPr>
          <w:p w14:paraId="408B033E" w14:textId="05DFCB8B" w:rsidR="00136C79" w:rsidRDefault="00136C79" w:rsidP="00490B06">
            <w:r>
              <w:t>2</w:t>
            </w:r>
            <w:r w:rsidR="00C92B7E">
              <w:t>3</w:t>
            </w:r>
            <w:r>
              <w:t>-03-2026</w:t>
            </w:r>
          </w:p>
        </w:tc>
        <w:tc>
          <w:tcPr>
            <w:tcW w:w="2539" w:type="dxa"/>
          </w:tcPr>
          <w:p w14:paraId="30083AC4" w14:textId="75AFB638" w:rsidR="00136C79" w:rsidRDefault="00136C79" w:rsidP="00490B06">
            <w:r>
              <w:t>2</w:t>
            </w:r>
            <w:r w:rsidR="00C92B7E">
              <w:t>5</w:t>
            </w:r>
            <w:r>
              <w:t>-03-2026</w:t>
            </w:r>
          </w:p>
        </w:tc>
      </w:tr>
    </w:tbl>
    <w:p w14:paraId="62E48620" w14:textId="20809ADA" w:rsidR="00EB4FC7" w:rsidRPr="00EB4FC7" w:rsidRDefault="00EB4FC7" w:rsidP="00FB7C47">
      <w:pPr>
        <w:pStyle w:val="ListParagraph"/>
        <w:numPr>
          <w:ilvl w:val="0"/>
          <w:numId w:val="19"/>
        </w:numPr>
      </w:pPr>
      <w:r w:rsidRPr="00FB7C47">
        <w:rPr>
          <w:b/>
          <w:bCs/>
        </w:rPr>
        <w:t>Resources Needed:</w:t>
      </w:r>
      <w:r w:rsidRPr="00EB4FC7">
        <w:t xml:space="preserve"> 1 Tes</w:t>
      </w:r>
      <w:r>
        <w:t>ter</w:t>
      </w:r>
    </w:p>
    <w:p w14:paraId="3EEA9D50" w14:textId="2FAFD1E7" w:rsidR="00EB4FC7" w:rsidRPr="00FB7C47" w:rsidRDefault="00000000" w:rsidP="00EB4FC7">
      <w:r>
        <w:pict w14:anchorId="68CC6645">
          <v:rect id="_x0000_i1034" style="width:468pt;height:1.2pt" o:hralign="center" o:hrstd="t" o:hr="t" fillcolor="#a0a0a0" stroked="f"/>
        </w:pict>
      </w:r>
      <w:r w:rsidR="00EB4FC7" w:rsidRPr="000D3ECB">
        <w:rPr>
          <w:b/>
          <w:bCs/>
          <w:sz w:val="28"/>
          <w:szCs w:val="28"/>
        </w:rPr>
        <w:t>1</w:t>
      </w:r>
      <w:r w:rsidR="006540F1">
        <w:rPr>
          <w:b/>
          <w:bCs/>
          <w:sz w:val="28"/>
          <w:szCs w:val="28"/>
        </w:rPr>
        <w:t>1</w:t>
      </w:r>
      <w:r w:rsidR="00EB4FC7" w:rsidRPr="000D3ECB">
        <w:rPr>
          <w:b/>
          <w:bCs/>
          <w:sz w:val="28"/>
          <w:szCs w:val="28"/>
        </w:rPr>
        <w:t>. Test Environment</w:t>
      </w:r>
    </w:p>
    <w:p w14:paraId="49A1D184" w14:textId="77777777" w:rsidR="00EB4FC7" w:rsidRPr="00EB4FC7" w:rsidRDefault="00EB4FC7" w:rsidP="001562CC">
      <w:pPr>
        <w:numPr>
          <w:ilvl w:val="0"/>
          <w:numId w:val="9"/>
        </w:numPr>
        <w:spacing w:after="0"/>
      </w:pPr>
      <w:r w:rsidRPr="00EB4FC7">
        <w:rPr>
          <w:b/>
          <w:bCs/>
        </w:rPr>
        <w:t>Hardware:</w:t>
      </w:r>
      <w:r w:rsidRPr="00EB4FC7">
        <w:t xml:space="preserve"> Windows 10/11, 8 GB RAM, stable internet.</w:t>
      </w:r>
    </w:p>
    <w:p w14:paraId="5FEF8B6B" w14:textId="69887644" w:rsidR="00EB4FC7" w:rsidRDefault="00EB4FC7" w:rsidP="001562CC">
      <w:pPr>
        <w:numPr>
          <w:ilvl w:val="0"/>
          <w:numId w:val="9"/>
        </w:numPr>
        <w:spacing w:after="0"/>
      </w:pPr>
      <w:r w:rsidRPr="00EB4FC7">
        <w:rPr>
          <w:b/>
          <w:bCs/>
        </w:rPr>
        <w:t>Browsers:</w:t>
      </w:r>
      <w:r w:rsidRPr="00EB4FC7">
        <w:t xml:space="preserve"> Chrome</w:t>
      </w:r>
      <w:r w:rsidR="00E65AD4">
        <w:t>,</w:t>
      </w:r>
      <w:r w:rsidR="00EF2E9E">
        <w:t xml:space="preserve"> </w:t>
      </w:r>
      <w:r w:rsidR="00E65AD4">
        <w:t>Firefox,</w:t>
      </w:r>
      <w:r w:rsidR="00EF2E9E">
        <w:t xml:space="preserve"> </w:t>
      </w:r>
      <w:r w:rsidR="00E65AD4">
        <w:t>Edge</w:t>
      </w:r>
    </w:p>
    <w:p w14:paraId="343FB8F9" w14:textId="43020AB2" w:rsidR="00773691" w:rsidRDefault="00773691" w:rsidP="001562CC">
      <w:pPr>
        <w:numPr>
          <w:ilvl w:val="0"/>
          <w:numId w:val="9"/>
        </w:numPr>
        <w:spacing w:after="0"/>
      </w:pPr>
      <w:r>
        <w:rPr>
          <w:b/>
          <w:bCs/>
        </w:rPr>
        <w:t>Test URL:</w:t>
      </w:r>
      <w:r w:rsidR="0082784C" w:rsidRPr="0082784C">
        <w:t xml:space="preserve"> </w:t>
      </w:r>
      <w:hyperlink r:id="rId6" w:history="1">
        <w:r w:rsidR="00556B80" w:rsidRPr="004C7CC6">
          <w:rPr>
            <w:rStyle w:val="Hyperlink"/>
          </w:rPr>
          <w:t>https://ginandjuice.shop/</w:t>
        </w:r>
      </w:hyperlink>
    </w:p>
    <w:p w14:paraId="6BA0A0FC" w14:textId="327CD7D6" w:rsidR="00556B80" w:rsidRDefault="00556B80" w:rsidP="001562CC">
      <w:pPr>
        <w:numPr>
          <w:ilvl w:val="0"/>
          <w:numId w:val="9"/>
        </w:numPr>
        <w:spacing w:after="0"/>
      </w:pPr>
      <w:r>
        <w:rPr>
          <w:b/>
          <w:bCs/>
        </w:rPr>
        <w:t>Devices:</w:t>
      </w:r>
      <w:r>
        <w:t xml:space="preserve"> Laptop,</w:t>
      </w:r>
      <w:r w:rsidR="00C92B7E">
        <w:t xml:space="preserve"> </w:t>
      </w:r>
      <w:r>
        <w:t>Mobile.</w:t>
      </w:r>
    </w:p>
    <w:p w14:paraId="33D8B39D" w14:textId="1AB9CB09" w:rsidR="00C92B7E" w:rsidRPr="0082784C" w:rsidRDefault="00C92B7E" w:rsidP="001562CC">
      <w:pPr>
        <w:numPr>
          <w:ilvl w:val="0"/>
          <w:numId w:val="9"/>
        </w:numPr>
        <w:spacing w:after="0"/>
      </w:pPr>
      <w:r>
        <w:rPr>
          <w:b/>
          <w:bCs/>
        </w:rPr>
        <w:t>Google sheet</w:t>
      </w:r>
    </w:p>
    <w:p w14:paraId="7E508470" w14:textId="2531D5B1" w:rsidR="00EB4FC7" w:rsidRPr="00FB7C47" w:rsidRDefault="00000000" w:rsidP="00EB4FC7">
      <w:r>
        <w:pict w14:anchorId="321AE730">
          <v:rect id="_x0000_i1035" style="width:468pt;height:1.2pt" o:hralign="center" o:hrstd="t" o:hr="t" fillcolor="#a0a0a0" stroked="f"/>
        </w:pict>
      </w:r>
      <w:r w:rsidR="00EB4FC7" w:rsidRPr="000D3ECB">
        <w:rPr>
          <w:b/>
          <w:bCs/>
          <w:sz w:val="28"/>
          <w:szCs w:val="28"/>
        </w:rPr>
        <w:t>1</w:t>
      </w:r>
      <w:r w:rsidR="006540F1">
        <w:rPr>
          <w:b/>
          <w:bCs/>
          <w:sz w:val="28"/>
          <w:szCs w:val="28"/>
        </w:rPr>
        <w:t>2</w:t>
      </w:r>
      <w:r w:rsidR="00EB4FC7" w:rsidRPr="000D3ECB">
        <w:rPr>
          <w:b/>
          <w:bCs/>
          <w:sz w:val="28"/>
          <w:szCs w:val="28"/>
        </w:rPr>
        <w:t>. Test Tools</w:t>
      </w:r>
    </w:p>
    <w:p w14:paraId="7F13E2EF" w14:textId="72C60A0F" w:rsidR="00EB4FC7" w:rsidRDefault="006540F1" w:rsidP="001562CC">
      <w:pPr>
        <w:numPr>
          <w:ilvl w:val="0"/>
          <w:numId w:val="10"/>
        </w:numPr>
        <w:spacing w:after="0"/>
      </w:pPr>
      <w:r w:rsidRPr="006540F1">
        <w:t xml:space="preserve">Test case and defects are tracked in </w:t>
      </w:r>
      <w:r w:rsidR="00C92B7E">
        <w:t>Google</w:t>
      </w:r>
      <w:r w:rsidRPr="006540F1">
        <w:t xml:space="preserve"> sheet</w:t>
      </w:r>
    </w:p>
    <w:p w14:paraId="774AE6E3" w14:textId="191BA44A" w:rsidR="000C7FB3" w:rsidRDefault="000C7FB3" w:rsidP="001562CC">
      <w:pPr>
        <w:numPr>
          <w:ilvl w:val="0"/>
          <w:numId w:val="10"/>
        </w:numPr>
        <w:spacing w:after="0"/>
      </w:pPr>
      <w:r>
        <w:t>Eclipse IDE</w:t>
      </w:r>
    </w:p>
    <w:p w14:paraId="4B7197FC" w14:textId="3DF05065" w:rsidR="00E65AD4" w:rsidRDefault="00E65AD4" w:rsidP="001562CC">
      <w:pPr>
        <w:numPr>
          <w:ilvl w:val="0"/>
          <w:numId w:val="10"/>
        </w:numPr>
        <w:spacing w:after="0"/>
      </w:pPr>
      <w:r>
        <w:t>TestNG</w:t>
      </w:r>
    </w:p>
    <w:p w14:paraId="4E8985B5" w14:textId="59312F6E" w:rsidR="003D4CB7" w:rsidRDefault="003D4CB7" w:rsidP="001562CC">
      <w:pPr>
        <w:numPr>
          <w:ilvl w:val="0"/>
          <w:numId w:val="10"/>
        </w:numPr>
        <w:spacing w:after="0"/>
      </w:pPr>
      <w:r>
        <w:t>Maven</w:t>
      </w:r>
    </w:p>
    <w:p w14:paraId="3A1DF6FD" w14:textId="16B7D34C" w:rsidR="003D4CB7" w:rsidRDefault="00FB7C47" w:rsidP="00FB7C47">
      <w:pPr>
        <w:numPr>
          <w:ilvl w:val="0"/>
          <w:numId w:val="10"/>
        </w:numPr>
        <w:spacing w:after="0"/>
      </w:pPr>
      <w:r>
        <w:t>Test Craft</w:t>
      </w:r>
    </w:p>
    <w:p w14:paraId="40596B6F" w14:textId="6B00241C" w:rsidR="00DC1611" w:rsidRPr="006540F1" w:rsidRDefault="00DC1611" w:rsidP="00FB7C47">
      <w:pPr>
        <w:numPr>
          <w:ilvl w:val="0"/>
          <w:numId w:val="10"/>
        </w:numPr>
        <w:spacing w:after="0"/>
      </w:pPr>
      <w:r>
        <w:t>GitHub:</w:t>
      </w:r>
      <w:r w:rsidRPr="00DC1611">
        <w:t xml:space="preserve"> </w:t>
      </w:r>
      <w:r w:rsidRPr="00DC1611">
        <w:t>https://github.com/mariammathew2025-ai/MainProject_ginandjuice.git</w:t>
      </w:r>
    </w:p>
    <w:p w14:paraId="4A4F5F6E" w14:textId="071459E5" w:rsidR="00EB4FC7" w:rsidRPr="00FB7C47" w:rsidRDefault="00000000" w:rsidP="00EB4FC7">
      <w:r>
        <w:pict w14:anchorId="4D23FC6C">
          <v:rect id="_x0000_i1036" style="width:468pt;height:1.2pt" o:hralign="center" o:hrstd="t" o:hr="t" fillcolor="#a0a0a0" stroked="f"/>
        </w:pict>
      </w:r>
      <w:r w:rsidR="00EB4FC7" w:rsidRPr="000D3ECB">
        <w:rPr>
          <w:b/>
          <w:bCs/>
          <w:sz w:val="28"/>
          <w:szCs w:val="28"/>
        </w:rPr>
        <w:t>1</w:t>
      </w:r>
      <w:r w:rsidR="006540F1">
        <w:rPr>
          <w:b/>
          <w:bCs/>
          <w:sz w:val="28"/>
          <w:szCs w:val="28"/>
        </w:rPr>
        <w:t>3</w:t>
      </w:r>
      <w:r w:rsidR="00EB4FC7" w:rsidRPr="000D3ECB">
        <w:rPr>
          <w:b/>
          <w:bCs/>
          <w:sz w:val="28"/>
          <w:szCs w:val="28"/>
        </w:rPr>
        <w:t>. Deliverables</w:t>
      </w:r>
    </w:p>
    <w:p w14:paraId="620CED1B" w14:textId="77777777" w:rsidR="00EB4FC7" w:rsidRPr="00EB4FC7" w:rsidRDefault="00EB4FC7" w:rsidP="001562CC">
      <w:pPr>
        <w:numPr>
          <w:ilvl w:val="0"/>
          <w:numId w:val="11"/>
        </w:numPr>
        <w:spacing w:after="0"/>
      </w:pPr>
      <w:r w:rsidRPr="00EB4FC7">
        <w:t>Test Plan Document.</w:t>
      </w:r>
    </w:p>
    <w:p w14:paraId="4C773733" w14:textId="62766316" w:rsidR="00EB4FC7" w:rsidRDefault="00EB4FC7" w:rsidP="001562CC">
      <w:pPr>
        <w:numPr>
          <w:ilvl w:val="0"/>
          <w:numId w:val="11"/>
        </w:numPr>
        <w:spacing w:after="0"/>
      </w:pPr>
      <w:r w:rsidRPr="00EB4FC7">
        <w:t>Test Cases</w:t>
      </w:r>
      <w:r w:rsidR="008366CC">
        <w:t xml:space="preserve"> and execution</w:t>
      </w:r>
      <w:r w:rsidR="001562CC">
        <w:t xml:space="preserve"> document</w:t>
      </w:r>
      <w:r w:rsidRPr="00EB4FC7">
        <w:t>.</w:t>
      </w:r>
    </w:p>
    <w:p w14:paraId="14BD392A" w14:textId="4830C705" w:rsidR="001562CC" w:rsidRPr="00EB4FC7" w:rsidRDefault="001562CC" w:rsidP="001562CC">
      <w:pPr>
        <w:numPr>
          <w:ilvl w:val="0"/>
          <w:numId w:val="11"/>
        </w:numPr>
        <w:spacing w:after="0"/>
      </w:pPr>
      <w:r>
        <w:t>Requirement Traceability Matix</w:t>
      </w:r>
    </w:p>
    <w:p w14:paraId="148D868F" w14:textId="77777777" w:rsidR="00EB4FC7" w:rsidRPr="00EB4FC7" w:rsidRDefault="00EB4FC7" w:rsidP="001562CC">
      <w:pPr>
        <w:numPr>
          <w:ilvl w:val="0"/>
          <w:numId w:val="11"/>
        </w:numPr>
        <w:spacing w:after="0"/>
      </w:pPr>
      <w:r w:rsidRPr="00EB4FC7">
        <w:t>Defect Reports.</w:t>
      </w:r>
    </w:p>
    <w:p w14:paraId="146FC610" w14:textId="652B312E" w:rsidR="00EB4FC7" w:rsidRDefault="00EB4FC7" w:rsidP="001562CC">
      <w:pPr>
        <w:numPr>
          <w:ilvl w:val="0"/>
          <w:numId w:val="11"/>
        </w:numPr>
        <w:spacing w:after="0"/>
      </w:pPr>
      <w:r w:rsidRPr="00EB4FC7">
        <w:t>Test Summary Report (closure)</w:t>
      </w:r>
    </w:p>
    <w:p w14:paraId="241D8D20" w14:textId="1483D14C" w:rsidR="00773691" w:rsidRPr="00EB4FC7" w:rsidRDefault="00773691" w:rsidP="001562CC">
      <w:pPr>
        <w:numPr>
          <w:ilvl w:val="0"/>
          <w:numId w:val="11"/>
        </w:numPr>
        <w:spacing w:after="0"/>
      </w:pPr>
      <w:r>
        <w:t>Automation Scripts</w:t>
      </w:r>
    </w:p>
    <w:p w14:paraId="1F0E0A70" w14:textId="6BA29500" w:rsidR="00EB4FC7" w:rsidRPr="00EB4FC7" w:rsidRDefault="00000000" w:rsidP="00EB4FC7">
      <w:pPr>
        <w:rPr>
          <w:lang w:val="en-US"/>
        </w:rPr>
      </w:pPr>
      <w:r>
        <w:pict w14:anchorId="60C628F0">
          <v:rect id="_x0000_i1037" style="width:468pt;height:1.2pt" o:hralign="center" o:hrstd="t" o:hr="t" fillcolor="#a0a0a0" stroked="f"/>
        </w:pict>
      </w:r>
    </w:p>
    <w:sectPr w:rsidR="00EB4FC7" w:rsidRPr="00EB4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039"/>
    <w:multiLevelType w:val="hybridMultilevel"/>
    <w:tmpl w:val="32845F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725E7"/>
    <w:multiLevelType w:val="hybridMultilevel"/>
    <w:tmpl w:val="834A3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292407"/>
    <w:multiLevelType w:val="multilevel"/>
    <w:tmpl w:val="B5109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A243F"/>
    <w:multiLevelType w:val="multilevel"/>
    <w:tmpl w:val="6E4E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02850"/>
    <w:multiLevelType w:val="hybridMultilevel"/>
    <w:tmpl w:val="644AD20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F0C3D07"/>
    <w:multiLevelType w:val="hybridMultilevel"/>
    <w:tmpl w:val="E968E5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26058A"/>
    <w:multiLevelType w:val="multilevel"/>
    <w:tmpl w:val="66BE0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90DA8"/>
    <w:multiLevelType w:val="multilevel"/>
    <w:tmpl w:val="152EE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A5BD1"/>
    <w:multiLevelType w:val="multilevel"/>
    <w:tmpl w:val="2F62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907F0"/>
    <w:multiLevelType w:val="multilevel"/>
    <w:tmpl w:val="58F8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0232A"/>
    <w:multiLevelType w:val="multilevel"/>
    <w:tmpl w:val="5C7EA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86056"/>
    <w:multiLevelType w:val="multilevel"/>
    <w:tmpl w:val="128AA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54861"/>
    <w:multiLevelType w:val="multilevel"/>
    <w:tmpl w:val="CE867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E5747"/>
    <w:multiLevelType w:val="multilevel"/>
    <w:tmpl w:val="02443FAA"/>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cs="Times New Roman" w:hint="default"/>
        <w:sz w:val="20"/>
      </w:rPr>
    </w:lvl>
    <w:lvl w:ilvl="2">
      <w:start w:val="1"/>
      <w:numFmt w:val="bullet"/>
      <w:lvlText w:val=""/>
      <w:lvlJc w:val="left"/>
      <w:pPr>
        <w:tabs>
          <w:tab w:val="num" w:pos="2084"/>
        </w:tabs>
        <w:ind w:left="2084" w:hanging="360"/>
      </w:pPr>
      <w:rPr>
        <w:rFonts w:ascii="Wingdings" w:hAnsi="Wingdings" w:hint="default"/>
        <w:sz w:val="20"/>
      </w:rPr>
    </w:lvl>
    <w:lvl w:ilvl="3">
      <w:start w:val="1"/>
      <w:numFmt w:val="bullet"/>
      <w:lvlText w:val=""/>
      <w:lvlJc w:val="left"/>
      <w:pPr>
        <w:tabs>
          <w:tab w:val="num" w:pos="2804"/>
        </w:tabs>
        <w:ind w:left="2804" w:hanging="360"/>
      </w:pPr>
      <w:rPr>
        <w:rFonts w:ascii="Wingdings" w:hAnsi="Wingdings" w:hint="default"/>
        <w:sz w:val="20"/>
      </w:rPr>
    </w:lvl>
    <w:lvl w:ilvl="4">
      <w:start w:val="1"/>
      <w:numFmt w:val="bullet"/>
      <w:lvlText w:val=""/>
      <w:lvlJc w:val="left"/>
      <w:pPr>
        <w:tabs>
          <w:tab w:val="num" w:pos="3524"/>
        </w:tabs>
        <w:ind w:left="3524" w:hanging="360"/>
      </w:pPr>
      <w:rPr>
        <w:rFonts w:ascii="Wingdings" w:hAnsi="Wingdings" w:hint="default"/>
        <w:sz w:val="20"/>
      </w:rPr>
    </w:lvl>
    <w:lvl w:ilvl="5">
      <w:start w:val="1"/>
      <w:numFmt w:val="bullet"/>
      <w:lvlText w:val=""/>
      <w:lvlJc w:val="left"/>
      <w:pPr>
        <w:tabs>
          <w:tab w:val="num" w:pos="4244"/>
        </w:tabs>
        <w:ind w:left="4244" w:hanging="360"/>
      </w:pPr>
      <w:rPr>
        <w:rFonts w:ascii="Wingdings" w:hAnsi="Wingdings" w:hint="default"/>
        <w:sz w:val="20"/>
      </w:rPr>
    </w:lvl>
    <w:lvl w:ilvl="6">
      <w:start w:val="1"/>
      <w:numFmt w:val="bullet"/>
      <w:lvlText w:val=""/>
      <w:lvlJc w:val="left"/>
      <w:pPr>
        <w:tabs>
          <w:tab w:val="num" w:pos="4964"/>
        </w:tabs>
        <w:ind w:left="4964" w:hanging="360"/>
      </w:pPr>
      <w:rPr>
        <w:rFonts w:ascii="Wingdings" w:hAnsi="Wingdings" w:hint="default"/>
        <w:sz w:val="20"/>
      </w:rPr>
    </w:lvl>
    <w:lvl w:ilvl="7">
      <w:start w:val="1"/>
      <w:numFmt w:val="bullet"/>
      <w:lvlText w:val=""/>
      <w:lvlJc w:val="left"/>
      <w:pPr>
        <w:tabs>
          <w:tab w:val="num" w:pos="5684"/>
        </w:tabs>
        <w:ind w:left="5684" w:hanging="360"/>
      </w:pPr>
      <w:rPr>
        <w:rFonts w:ascii="Wingdings" w:hAnsi="Wingdings" w:hint="default"/>
        <w:sz w:val="20"/>
      </w:rPr>
    </w:lvl>
    <w:lvl w:ilvl="8">
      <w:start w:val="1"/>
      <w:numFmt w:val="bullet"/>
      <w:lvlText w:val=""/>
      <w:lvlJc w:val="left"/>
      <w:pPr>
        <w:tabs>
          <w:tab w:val="num" w:pos="6404"/>
        </w:tabs>
        <w:ind w:left="6404" w:hanging="360"/>
      </w:pPr>
      <w:rPr>
        <w:rFonts w:ascii="Wingdings" w:hAnsi="Wingdings" w:hint="default"/>
        <w:sz w:val="20"/>
      </w:rPr>
    </w:lvl>
  </w:abstractNum>
  <w:abstractNum w:abstractNumId="14" w15:restartNumberingAfterBreak="0">
    <w:nsid w:val="53A53600"/>
    <w:multiLevelType w:val="multilevel"/>
    <w:tmpl w:val="E9E21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C3B02"/>
    <w:multiLevelType w:val="hybridMultilevel"/>
    <w:tmpl w:val="AA26FE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BA5FD6"/>
    <w:multiLevelType w:val="multilevel"/>
    <w:tmpl w:val="DB389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E2F18"/>
    <w:multiLevelType w:val="hybridMultilevel"/>
    <w:tmpl w:val="6416F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FE82B99"/>
    <w:multiLevelType w:val="multilevel"/>
    <w:tmpl w:val="9DF0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81896534">
    <w:abstractNumId w:val="16"/>
  </w:num>
  <w:num w:numId="2" w16cid:durableId="1631592193">
    <w:abstractNumId w:val="6"/>
  </w:num>
  <w:num w:numId="3" w16cid:durableId="1295870801">
    <w:abstractNumId w:val="11"/>
  </w:num>
  <w:num w:numId="4" w16cid:durableId="75907188">
    <w:abstractNumId w:val="10"/>
  </w:num>
  <w:num w:numId="5" w16cid:durableId="150758426">
    <w:abstractNumId w:val="12"/>
  </w:num>
  <w:num w:numId="6" w16cid:durableId="2115857569">
    <w:abstractNumId w:val="13"/>
  </w:num>
  <w:num w:numId="7" w16cid:durableId="130633940">
    <w:abstractNumId w:val="3"/>
  </w:num>
  <w:num w:numId="8" w16cid:durableId="19792305">
    <w:abstractNumId w:val="18"/>
  </w:num>
  <w:num w:numId="9" w16cid:durableId="893734360">
    <w:abstractNumId w:val="2"/>
  </w:num>
  <w:num w:numId="10" w16cid:durableId="1526558245">
    <w:abstractNumId w:val="7"/>
  </w:num>
  <w:num w:numId="11" w16cid:durableId="1605923301">
    <w:abstractNumId w:val="8"/>
  </w:num>
  <w:num w:numId="12" w16cid:durableId="1837040066">
    <w:abstractNumId w:val="9"/>
  </w:num>
  <w:num w:numId="13" w16cid:durableId="1591506559">
    <w:abstractNumId w:val="17"/>
  </w:num>
  <w:num w:numId="14" w16cid:durableId="1008210388">
    <w:abstractNumId w:val="4"/>
  </w:num>
  <w:num w:numId="15" w16cid:durableId="1765344761">
    <w:abstractNumId w:val="15"/>
  </w:num>
  <w:num w:numId="16" w16cid:durableId="2070299506">
    <w:abstractNumId w:val="5"/>
  </w:num>
  <w:num w:numId="17" w16cid:durableId="113787871">
    <w:abstractNumId w:val="0"/>
  </w:num>
  <w:num w:numId="18" w16cid:durableId="1770076039">
    <w:abstractNumId w:val="14"/>
  </w:num>
  <w:num w:numId="19" w16cid:durableId="1504591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C7"/>
    <w:rsid w:val="0000257B"/>
    <w:rsid w:val="00020408"/>
    <w:rsid w:val="00044F59"/>
    <w:rsid w:val="00092B48"/>
    <w:rsid w:val="000A4E22"/>
    <w:rsid w:val="000A55AE"/>
    <w:rsid w:val="000C7FB3"/>
    <w:rsid w:val="000D3ECB"/>
    <w:rsid w:val="00116F52"/>
    <w:rsid w:val="00136C79"/>
    <w:rsid w:val="001562CC"/>
    <w:rsid w:val="00167BEA"/>
    <w:rsid w:val="001A0CF1"/>
    <w:rsid w:val="001D1CED"/>
    <w:rsid w:val="002150C1"/>
    <w:rsid w:val="002D63B8"/>
    <w:rsid w:val="00323F27"/>
    <w:rsid w:val="00341172"/>
    <w:rsid w:val="003478A7"/>
    <w:rsid w:val="00394E17"/>
    <w:rsid w:val="003D4CB7"/>
    <w:rsid w:val="003F7126"/>
    <w:rsid w:val="00436F1D"/>
    <w:rsid w:val="00441F65"/>
    <w:rsid w:val="00490B06"/>
    <w:rsid w:val="004F73F0"/>
    <w:rsid w:val="00556B80"/>
    <w:rsid w:val="00571FA8"/>
    <w:rsid w:val="00577B89"/>
    <w:rsid w:val="00581C6B"/>
    <w:rsid w:val="005A2B94"/>
    <w:rsid w:val="005A7ACD"/>
    <w:rsid w:val="005B4160"/>
    <w:rsid w:val="005B5BFE"/>
    <w:rsid w:val="00613EAC"/>
    <w:rsid w:val="0061489A"/>
    <w:rsid w:val="00614D27"/>
    <w:rsid w:val="00617D7A"/>
    <w:rsid w:val="006540F1"/>
    <w:rsid w:val="0076338F"/>
    <w:rsid w:val="00773691"/>
    <w:rsid w:val="00774B0A"/>
    <w:rsid w:val="00792762"/>
    <w:rsid w:val="007D48C8"/>
    <w:rsid w:val="00825E24"/>
    <w:rsid w:val="0082784C"/>
    <w:rsid w:val="008366CC"/>
    <w:rsid w:val="00840776"/>
    <w:rsid w:val="00867520"/>
    <w:rsid w:val="008737FD"/>
    <w:rsid w:val="008B11C3"/>
    <w:rsid w:val="008F2ED5"/>
    <w:rsid w:val="00905E03"/>
    <w:rsid w:val="00926942"/>
    <w:rsid w:val="00990676"/>
    <w:rsid w:val="009A430D"/>
    <w:rsid w:val="009B7BE9"/>
    <w:rsid w:val="009C7371"/>
    <w:rsid w:val="00A17803"/>
    <w:rsid w:val="00A35A07"/>
    <w:rsid w:val="00A564E7"/>
    <w:rsid w:val="00B42F18"/>
    <w:rsid w:val="00C7565C"/>
    <w:rsid w:val="00C92B7E"/>
    <w:rsid w:val="00C96196"/>
    <w:rsid w:val="00D2088B"/>
    <w:rsid w:val="00D90C5E"/>
    <w:rsid w:val="00DC1611"/>
    <w:rsid w:val="00E03D48"/>
    <w:rsid w:val="00E23654"/>
    <w:rsid w:val="00E65AD4"/>
    <w:rsid w:val="00EB4FC7"/>
    <w:rsid w:val="00EF2E9E"/>
    <w:rsid w:val="00F3338D"/>
    <w:rsid w:val="00F40975"/>
    <w:rsid w:val="00F4781D"/>
    <w:rsid w:val="00F9540A"/>
    <w:rsid w:val="00FA2791"/>
    <w:rsid w:val="00FB3F62"/>
    <w:rsid w:val="00FB7C47"/>
    <w:rsid w:val="00FC3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3A4A4"/>
  <w15:chartTrackingRefBased/>
  <w15:docId w15:val="{BB0C9EBA-556B-43F2-85DB-C7B83FA98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F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F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F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F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F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F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F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F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F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F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FC7"/>
    <w:rPr>
      <w:rFonts w:eastAsiaTheme="majorEastAsia" w:cstheme="majorBidi"/>
      <w:color w:val="272727" w:themeColor="text1" w:themeTint="D8"/>
    </w:rPr>
  </w:style>
  <w:style w:type="paragraph" w:styleId="Title">
    <w:name w:val="Title"/>
    <w:basedOn w:val="Normal"/>
    <w:next w:val="Normal"/>
    <w:link w:val="TitleChar"/>
    <w:uiPriority w:val="10"/>
    <w:qFormat/>
    <w:rsid w:val="00EB4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FC7"/>
    <w:pPr>
      <w:spacing w:before="160"/>
      <w:jc w:val="center"/>
    </w:pPr>
    <w:rPr>
      <w:i/>
      <w:iCs/>
      <w:color w:val="404040" w:themeColor="text1" w:themeTint="BF"/>
    </w:rPr>
  </w:style>
  <w:style w:type="character" w:customStyle="1" w:styleId="QuoteChar">
    <w:name w:val="Quote Char"/>
    <w:basedOn w:val="DefaultParagraphFont"/>
    <w:link w:val="Quote"/>
    <w:uiPriority w:val="29"/>
    <w:rsid w:val="00EB4FC7"/>
    <w:rPr>
      <w:i/>
      <w:iCs/>
      <w:color w:val="404040" w:themeColor="text1" w:themeTint="BF"/>
    </w:rPr>
  </w:style>
  <w:style w:type="paragraph" w:styleId="ListParagraph">
    <w:name w:val="List Paragraph"/>
    <w:basedOn w:val="Normal"/>
    <w:uiPriority w:val="34"/>
    <w:qFormat/>
    <w:rsid w:val="00EB4FC7"/>
    <w:pPr>
      <w:ind w:left="720"/>
      <w:contextualSpacing/>
    </w:pPr>
  </w:style>
  <w:style w:type="character" w:styleId="IntenseEmphasis">
    <w:name w:val="Intense Emphasis"/>
    <w:basedOn w:val="DefaultParagraphFont"/>
    <w:uiPriority w:val="21"/>
    <w:qFormat/>
    <w:rsid w:val="00EB4FC7"/>
    <w:rPr>
      <w:i/>
      <w:iCs/>
      <w:color w:val="2F5496" w:themeColor="accent1" w:themeShade="BF"/>
    </w:rPr>
  </w:style>
  <w:style w:type="paragraph" w:styleId="IntenseQuote">
    <w:name w:val="Intense Quote"/>
    <w:basedOn w:val="Normal"/>
    <w:next w:val="Normal"/>
    <w:link w:val="IntenseQuoteChar"/>
    <w:uiPriority w:val="30"/>
    <w:qFormat/>
    <w:rsid w:val="00EB4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FC7"/>
    <w:rPr>
      <w:i/>
      <w:iCs/>
      <w:color w:val="2F5496" w:themeColor="accent1" w:themeShade="BF"/>
    </w:rPr>
  </w:style>
  <w:style w:type="character" w:styleId="IntenseReference">
    <w:name w:val="Intense Reference"/>
    <w:basedOn w:val="DefaultParagraphFont"/>
    <w:uiPriority w:val="32"/>
    <w:qFormat/>
    <w:rsid w:val="00EB4FC7"/>
    <w:rPr>
      <w:b/>
      <w:bCs/>
      <w:smallCaps/>
      <w:color w:val="2F5496" w:themeColor="accent1" w:themeShade="BF"/>
      <w:spacing w:val="5"/>
    </w:rPr>
  </w:style>
  <w:style w:type="table" w:styleId="TableGrid">
    <w:name w:val="Table Grid"/>
    <w:basedOn w:val="TableNormal"/>
    <w:uiPriority w:val="39"/>
    <w:rsid w:val="00926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6B80"/>
    <w:rPr>
      <w:color w:val="0563C1" w:themeColor="hyperlink"/>
      <w:u w:val="single"/>
    </w:rPr>
  </w:style>
  <w:style w:type="character" w:styleId="UnresolvedMention">
    <w:name w:val="Unresolved Mention"/>
    <w:basedOn w:val="DefaultParagraphFont"/>
    <w:uiPriority w:val="99"/>
    <w:semiHidden/>
    <w:unhideWhenUsed/>
    <w:rsid w:val="00556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nandjuice.sho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EB9B1-2921-44C7-B48B-08D633AD2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4683</TotalTime>
  <Pages>4</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jacobgeorgegishin@outlook.com</dc:creator>
  <cp:keywords/>
  <dc:description/>
  <cp:lastModifiedBy>jacobgeorgegishin@outlook.com</cp:lastModifiedBy>
  <cp:revision>43</cp:revision>
  <dcterms:created xsi:type="dcterms:W3CDTF">2025-09-19T04:22:00Z</dcterms:created>
  <dcterms:modified xsi:type="dcterms:W3CDTF">2026-03-27T10:17:00Z</dcterms:modified>
</cp:coreProperties>
</file>