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49707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6C2CA60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9DA8ED4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НАЦИОНАЛЬНЫЙ ИССЛЕДОВАТЕЛЬСКИЙ УНИВЕРСИТЕТ «ВЫСШАЯ ШКОЛА ЭКОНОМИКИ»</w:t>
      </w:r>
    </w:p>
    <w:p w14:paraId="10A63F93" w14:textId="77777777" w:rsidR="00D835DA" w:rsidRDefault="00F04CF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Высшая школа бизнеса</w:t>
      </w:r>
    </w:p>
    <w:p w14:paraId="54E194BC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13E22F" w14:textId="77777777" w:rsidR="00D835DA" w:rsidRDefault="00F04CF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КУРСОВОЙ ПРОЕКТ</w:t>
      </w:r>
    </w:p>
    <w:p w14:paraId="2ED928E0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ИТ-консалтинг</w:t>
      </w:r>
    </w:p>
    <w:p w14:paraId="5C01E055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07F73E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направлению подготовки 38.03.05 Бизнес-информатика образовательная программа «Бизнес-информатика»</w:t>
      </w:r>
    </w:p>
    <w:p w14:paraId="7FA4E19B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700093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AD2FE9D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B7EA692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C93190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Проект выполнили: </w:t>
      </w:r>
    </w:p>
    <w:p w14:paraId="757F4B55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Сторожок Мария Константиновна, ББИ1908</w:t>
      </w:r>
    </w:p>
    <w:p w14:paraId="2F79FCE8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Чургель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Анастасия Алексеевна, ББИ1908</w:t>
      </w:r>
    </w:p>
    <w:p w14:paraId="75E82206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Маикова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Алина Леонидовна, ББИ1908</w:t>
      </w:r>
    </w:p>
    <w:p w14:paraId="656E46E6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Оспельникова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Надежда Михайловна, ББИ1907</w:t>
      </w:r>
    </w:p>
    <w:p w14:paraId="52A2D62C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Сажнева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Анна Сергеевна, ББИ1910</w:t>
      </w:r>
    </w:p>
    <w:p w14:paraId="4BFF300C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курсового проекта:</w:t>
      </w:r>
    </w:p>
    <w:p w14:paraId="17E322F0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Высшая школа бизнеса, департамент бизнес-информатики </w:t>
      </w:r>
    </w:p>
    <w:p w14:paraId="7FC01E36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Аверина Мария Андреевна</w:t>
      </w:r>
    </w:p>
    <w:p w14:paraId="0853F355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Курсовой проект</w:t>
      </w:r>
    </w:p>
    <w:p w14:paraId="17AAC525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соответствует/ не соответствует</w:t>
      </w:r>
    </w:p>
    <w:p w14:paraId="0D59D7F0" w14:textId="77777777" w:rsidR="00D835DA" w:rsidRDefault="00F04CF8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требованиям (нужное подчеркнуть)</w:t>
      </w:r>
    </w:p>
    <w:p w14:paraId="4ABDCE34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E9C8DAF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F468E4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9689F1C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ACDC6C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B91009D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D157BC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E1F92D4" w14:textId="77777777" w:rsidR="00D835DA" w:rsidRDefault="00F04CF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508616" w14:textId="77777777" w:rsidR="00D835DA" w:rsidRDefault="00D835D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34E73C" w14:textId="77777777" w:rsidR="00D835DA" w:rsidRDefault="00D835D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97E2B4" w14:textId="77777777" w:rsidR="00D835DA" w:rsidRDefault="00F04C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Москва 2022</w:t>
      </w:r>
    </w:p>
    <w:p w14:paraId="6DE10188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04BF0E" w14:textId="77777777" w:rsidR="00D835DA" w:rsidRDefault="00D835DA">
      <w:pPr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val="ru"/>
        </w:rPr>
        <w:id w:val="-876308927"/>
        <w:docPartObj>
          <w:docPartGallery w:val="Table of Contents"/>
          <w:docPartUnique/>
        </w:docPartObj>
      </w:sdtPr>
      <w:sdtEndPr/>
      <w:sdtContent>
        <w:p w14:paraId="0D2277A5" w14:textId="77777777" w:rsidR="00425457" w:rsidRPr="00425457" w:rsidRDefault="00425457" w:rsidP="00425457">
          <w:pPr>
            <w:pStyle w:val="af5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425457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14:paraId="7E54BCA5" w14:textId="77777777" w:rsidR="00425457" w:rsidRPr="00425457" w:rsidRDefault="00425457">
          <w:pPr>
            <w:pStyle w:val="10"/>
            <w:tabs>
              <w:tab w:val="left" w:pos="440"/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2545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2545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2545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766386" w:history="1">
            <w:r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Pr="0042545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_Toc105766386 \h </w:instrText>
            </w:r>
            <w:r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5FFA1" w14:textId="77777777" w:rsidR="00425457" w:rsidRPr="00425457" w:rsidRDefault="006649FF">
          <w:pPr>
            <w:pStyle w:val="10"/>
            <w:tabs>
              <w:tab w:val="left" w:pos="440"/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87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2.</w:t>
            </w:r>
            <w:r w:rsidR="00425457" w:rsidRPr="0042545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БИЗНЕС-КЕЙСА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_Toc105766387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C765E" w14:textId="77777777" w:rsidR="00425457" w:rsidRPr="00425457" w:rsidRDefault="006649FF">
          <w:pPr>
            <w:pStyle w:val="10"/>
            <w:tabs>
              <w:tab w:val="left" w:pos="440"/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88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</w:t>
            </w:r>
            <w:r w:rsidR="00425457" w:rsidRPr="0042545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ОБОСНОВАНИЕ ВЫБРАННОГО ПОДХОДА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_Toc105766388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5B470" w14:textId="77777777" w:rsidR="00425457" w:rsidRPr="00425457" w:rsidRDefault="006649FF">
          <w:pPr>
            <w:pStyle w:val="10"/>
            <w:tabs>
              <w:tab w:val="left" w:pos="440"/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89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</w:t>
            </w:r>
            <w:r w:rsidR="00425457" w:rsidRPr="00425457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ОБОСНОВАНИЕ ВЫБРАННОГО ИТ-РЕШЕНИЯ С ОПИСАНИЕМ МЕТОДИКИ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_Toc105766389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800AF" w14:textId="77777777" w:rsidR="00425457" w:rsidRPr="00425457" w:rsidRDefault="006649FF">
          <w:pPr>
            <w:pStyle w:val="1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0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 ФОРМАЛИЗОВАННЫЕ ФУНКЦИОНАЛЬНЫЕ И НЕФУНКЦИОНАЛЬНЫЕ ТРЕБОВАНИЯ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_Toc105766390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F04CD" w14:textId="77777777" w:rsidR="00425457" w:rsidRPr="00425457" w:rsidRDefault="006649FF">
          <w:pPr>
            <w:pStyle w:val="1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1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</w:rPr>
              <w:t>6. ИНТЕГРАЦИЯ С ВНЕШНИМИ ИНФОРМАЦИОННЫМИ СИСТЕМАМИ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_Toc105766391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81466" w14:textId="77777777" w:rsidR="00425457" w:rsidRPr="00425457" w:rsidRDefault="006649FF">
          <w:pPr>
            <w:pStyle w:val="1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2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</w:rPr>
              <w:t>7. ТРЕБОВАНИЯ К СОПРОВОЖДЕНИЮ СИСТЕМЫ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_Toc105766392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3647F" w14:textId="77777777" w:rsidR="00425457" w:rsidRPr="00425457" w:rsidRDefault="006649FF">
          <w:pPr>
            <w:pStyle w:val="1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3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  «ПРАКТИЧЕСКАЯ РЕАЛИЗАЦИЯ (ВНЕДРЕНИЕ) РЕШЕНИЯ»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_Toc105766393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33501" w14:textId="77777777" w:rsidR="00425457" w:rsidRPr="00425457" w:rsidRDefault="006649FF">
          <w:pPr>
            <w:pStyle w:val="2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4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i/>
                <w:noProof/>
                <w:sz w:val="28"/>
                <w:szCs w:val="28"/>
              </w:rPr>
              <w:t>Кубы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_Toc105766394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52B2C" w14:textId="77777777" w:rsidR="00425457" w:rsidRPr="00425457" w:rsidRDefault="006649FF">
          <w:pPr>
            <w:pStyle w:val="2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5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i/>
                <w:noProof/>
                <w:sz w:val="28"/>
                <w:szCs w:val="28"/>
              </w:rPr>
              <w:t>Дашборды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_Toc105766395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61F95" w14:textId="77777777" w:rsidR="00425457" w:rsidRPr="00425457" w:rsidRDefault="006649FF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6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i/>
                <w:noProof/>
                <w:sz w:val="28"/>
                <w:szCs w:val="28"/>
              </w:rPr>
              <w:t>Планирование продаж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_Toc105766396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686D8" w14:textId="77777777" w:rsidR="00425457" w:rsidRPr="00425457" w:rsidRDefault="006649FF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7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i/>
                <w:noProof/>
                <w:sz w:val="28"/>
                <w:szCs w:val="28"/>
              </w:rPr>
              <w:t>Загрузка прогноза продаж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_Toc105766397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00601" w14:textId="77777777" w:rsidR="00425457" w:rsidRPr="00425457" w:rsidRDefault="006649FF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8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i/>
                <w:noProof/>
                <w:sz w:val="28"/>
                <w:szCs w:val="28"/>
              </w:rPr>
              <w:t>Планирование производства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_Toc105766398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31FD1" w14:textId="77777777" w:rsidR="00425457" w:rsidRPr="00425457" w:rsidRDefault="006649FF">
          <w:pPr>
            <w:pStyle w:val="3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399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i/>
                <w:noProof/>
                <w:sz w:val="28"/>
                <w:szCs w:val="28"/>
              </w:rPr>
              <w:t>Отчет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_Toc105766399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86B65" w14:textId="77777777" w:rsidR="00425457" w:rsidRPr="00425457" w:rsidRDefault="006649FF">
          <w:pPr>
            <w:pStyle w:val="1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400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9. ПРИЛОЖЕНИЯ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_Toc105766400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CCCB2" w14:textId="77777777" w:rsidR="00425457" w:rsidRPr="00425457" w:rsidRDefault="006649FF">
          <w:pPr>
            <w:pStyle w:val="10"/>
            <w:tabs>
              <w:tab w:val="right" w:leader="dot" w:pos="9347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5766401" w:history="1">
            <w:r w:rsidR="00425457" w:rsidRPr="00425457">
              <w:rPr>
                <w:rStyle w:val="af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10. ИСТОЧНИКИ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_Toc105766401 \h </w:instrTex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425457" w:rsidRPr="004254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59BAF" w14:textId="77777777" w:rsidR="00425457" w:rsidRDefault="00425457">
          <w:r w:rsidRPr="0042545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7626C4F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E1BD1B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20ADAC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B35270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6E59F2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7D68CA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29D8FC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761FF4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B49667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FAC130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D22B20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CD388D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FF4F77" w14:textId="77777777" w:rsidR="00D835DA" w:rsidRDefault="00D835D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9864B2" w14:textId="77777777" w:rsidR="00F04CF8" w:rsidRDefault="00F04CF8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Toc105766386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C5BB9AE" w14:textId="77777777" w:rsidR="00D835DA" w:rsidRPr="00F04CF8" w:rsidRDefault="00F04CF8" w:rsidP="001E1DDA">
      <w:pPr>
        <w:pStyle w:val="af4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F04CF8"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65EF512E" w14:textId="77777777" w:rsidR="00D835DA" w:rsidRDefault="00D835DA" w:rsidP="001E1DDA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0A2D0D" w14:textId="77777777" w:rsidR="00D835DA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Темой проекта является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00F0D"/>
          <w:sz w:val="28"/>
          <w:szCs w:val="28"/>
        </w:rPr>
        <w:t>автоматизация процесса ежемесячного планирования производства на основе плана продаж.</w:t>
      </w:r>
    </w:p>
    <w:p w14:paraId="066F0F50" w14:textId="77777777" w:rsidR="00D835DA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было сформированы рамки проекта:</w:t>
      </w:r>
    </w:p>
    <w:p w14:paraId="6DAB1D64" w14:textId="77777777" w:rsidR="00D835DA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1.В рамках Проекта специалистами Исполнителя должно быть проведено пред обследование, т.е. должны быть собраны данные о процессе планирования производства, используемых отчетных формах, входных и выходных данных процесса</w:t>
      </w:r>
    </w:p>
    <w:p w14:paraId="58938168" w14:textId="77777777" w:rsidR="00D835DA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 рамках Проекта должны быть разработаны и формализованы функциональные требования к внедряемой системе</w:t>
      </w:r>
    </w:p>
    <w:p w14:paraId="2DD86B31" w14:textId="77777777" w:rsidR="00D835DA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В рамках Проекта должна быть выбрана и развернута среда (ИТ-платформа)</w:t>
      </w:r>
    </w:p>
    <w:p w14:paraId="62950CAB" w14:textId="77777777" w:rsidR="00D835DA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В рамках Проекта должен быть реализован пилот в части автоматизации процесса планирования производства (вкл. построение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дашбордов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т.д.)</w:t>
      </w:r>
    </w:p>
    <w:p w14:paraId="0B13DC1C" w14:textId="77777777" w:rsidR="00D835DA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Также было выяснено, что в процессе планирования продаж и операций (S&amp;OP), который является сложным кросс функциональным процессом, задействовано много людей и подразделений компании. Сам процесс планирования базируется в Excel и является очень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трудозатратным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отнимает много времени при низкой эффективности. В результате точность планирования в компании не превышает 60%. Это приводит к таким последствиям для бизнеса, наличие которых сподвигло компанию на создание проекта.</w:t>
      </w:r>
    </w:p>
    <w:p w14:paraId="13EFC570" w14:textId="77777777" w:rsidR="00D835DA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Задачей Проекта является автоматизация процесса S&amp;OP в части следующих блоков:</w:t>
      </w:r>
    </w:p>
    <w:p w14:paraId="7076140E" w14:textId="77777777" w:rsidR="00D835DA" w:rsidRDefault="00F04CF8" w:rsidP="001E1DDA">
      <w:pPr>
        <w:spacing w:before="240" w:after="240"/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 планирования производства на ежемесячной основе</w:t>
      </w:r>
    </w:p>
    <w:p w14:paraId="7CEC4A07" w14:textId="77777777" w:rsidR="00D835DA" w:rsidRDefault="00F04CF8" w:rsidP="001E1DDA">
      <w:pPr>
        <w:spacing w:before="240" w:after="240"/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1.2. контроля производственных мощностей</w:t>
      </w:r>
    </w:p>
    <w:p w14:paraId="0FE0F2F2" w14:textId="77777777" w:rsidR="00D835DA" w:rsidRDefault="00F04CF8" w:rsidP="001E1DDA">
      <w:pPr>
        <w:spacing w:before="240" w:after="240"/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1.3. контроля логистических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плечей</w:t>
      </w:r>
      <w:proofErr w:type="spellEnd"/>
    </w:p>
    <w:p w14:paraId="43D4DFE4" w14:textId="77777777" w:rsidR="00D835DA" w:rsidRDefault="00F04CF8" w:rsidP="001E1DDA">
      <w:pPr>
        <w:spacing w:before="240" w:after="240"/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1.4. контроля запасов на складах</w:t>
      </w:r>
    </w:p>
    <w:p w14:paraId="589E0D96" w14:textId="77777777" w:rsidR="00D835DA" w:rsidRDefault="00D835DA" w:rsidP="001E1DDA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7C1294" w14:textId="77777777" w:rsidR="00D835DA" w:rsidRDefault="00D835DA" w:rsidP="001E1DDA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E17E80" w14:textId="77777777" w:rsidR="00C31684" w:rsidRDefault="00C31684" w:rsidP="001E1DD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BEB9F5" w14:textId="77777777" w:rsidR="00D835DA" w:rsidRPr="00C31684" w:rsidRDefault="00F04CF8" w:rsidP="006936C8">
      <w:pPr>
        <w:pStyle w:val="af4"/>
        <w:numPr>
          <w:ilvl w:val="0"/>
          <w:numId w:val="23"/>
        </w:numPr>
        <w:ind w:left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" w:name="_Toc105766387"/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ОПИСАНИЕ БИЗНЕС-КЕЙСА</w:t>
      </w:r>
      <w:bookmarkEnd w:id="1"/>
    </w:p>
    <w:p w14:paraId="6CF0D474" w14:textId="77777777" w:rsidR="00D835DA" w:rsidRPr="00C31684" w:rsidRDefault="00D835DA" w:rsidP="006936C8">
      <w:pPr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1347EB" w14:textId="77777777" w:rsid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В ходе работы командой были выделены следующие гипотезы</w:t>
      </w:r>
    </w:p>
    <w:p w14:paraId="74BB0438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Гипотезы по внедрению системы:</w:t>
      </w:r>
    </w:p>
    <w:p w14:paraId="459DD04E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При внедрении системы ожидаются следующие точки роста в компании:</w:t>
      </w:r>
    </w:p>
    <w:p w14:paraId="524D12D5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• 1% сокращение производства неликвидной продукции (производства на склад и последующей утилизации просроченных лекарств)</w:t>
      </w:r>
    </w:p>
    <w:p w14:paraId="71D84EB1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• 1% повышение эффективности загрузки производства ввиду более точных планов объемов производства (не будет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сверхзагрузок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, таким образом, снижаем стоимость перенастройки линий пр-ва и дополнительных смен, при этом увеличиваем прибыль за счёт того, что производим именно то, что нужно (под план продаж наиболее востребованные или маржинальные препараты) и не производим на склад)</w:t>
      </w:r>
    </w:p>
    <w:p w14:paraId="124FC9ED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• 4% повышенная производительность и эффективность сотрудников, т.к. они больше не будут тратить рабочее время на поиск достоверной информации, не будут допускать ошибки, связанные с использованием устаревшей информации, а следовательно, не будут после тратить время на их исправление, что также повысить производительность труда в бизнесе</w:t>
      </w:r>
    </w:p>
    <w:p w14:paraId="1A0232AF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• 2% повышение прибыли за счет скорости принятия решений и более быстрой реакции на изменения рынка, повышения точности планирования (ввиду наличия более надежных данных)</w:t>
      </w:r>
    </w:p>
    <w:p w14:paraId="615F3625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• 4% использование выгод как дополнительный источник капитала</w:t>
      </w:r>
    </w:p>
    <w:p w14:paraId="1CAD09BA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5AE7B5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Качественные изменения, которые произойдут в бизнесе:</w:t>
      </w:r>
    </w:p>
    <w:p w14:paraId="7B77DB00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• экономия затрат на внедрение аналитическим систем в будущем, если компания решит их внедрять</w:t>
      </w:r>
    </w:p>
    <w:p w14:paraId="40197D72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• сокращение ошибок, их нельзя посчитать, т.к. раньше не велась хроника ошибок, возникающих из-за использования Microsoft Excel</w:t>
      </w:r>
    </w:p>
    <w:p w14:paraId="2CEE4E5D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• повышение безопасности данных</w:t>
      </w:r>
    </w:p>
    <w:p w14:paraId="4D41185B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28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503B57" w14:textId="77777777" w:rsidR="00C31684" w:rsidRPr="00C31684" w:rsidRDefault="00C31684" w:rsidP="006936C8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Далее мы, просмотрев бенчмарки разных компаний, использовали проценты, соответствующие более консервативному варианту, которые были основаны на опыте прошлых проектов</w:t>
      </w:r>
    </w:p>
    <w:p w14:paraId="0201621C" w14:textId="77777777" w:rsidR="00C31684" w:rsidRPr="00C31684" w:rsidRDefault="00C31684" w:rsidP="001E1DD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E67AE8" w14:textId="77777777" w:rsidR="00215F91" w:rsidRDefault="00215F91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105766388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A1D760F" w14:textId="6880C3DA" w:rsidR="00D835DA" w:rsidRPr="00C31684" w:rsidRDefault="00F04CF8" w:rsidP="001E1DDA">
      <w:pPr>
        <w:pStyle w:val="af4"/>
        <w:numPr>
          <w:ilvl w:val="0"/>
          <w:numId w:val="23"/>
        </w:numPr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ОБОСНОВАНИЕ ВЫБРАННОГО ПОДХОДА</w:t>
      </w:r>
      <w:bookmarkEnd w:id="2"/>
    </w:p>
    <w:p w14:paraId="2746E589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E07932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В качестве проектного подхода была выбрана каскадная модель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Waterfall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. Преимуществами подхода для нашего проекта является его простота и последовательность. Также на выбор повлияли особенности проекта:</w:t>
      </w:r>
    </w:p>
    <w:p w14:paraId="6F966C35" w14:textId="77777777" w:rsidR="00D835DA" w:rsidRPr="00C31684" w:rsidRDefault="00F04CF8" w:rsidP="001E1DDA">
      <w:pPr>
        <w:numPr>
          <w:ilvl w:val="0"/>
          <w:numId w:val="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Объемы проекта сравнительно небольшие;</w:t>
      </w:r>
    </w:p>
    <w:p w14:paraId="78C22B21" w14:textId="77777777" w:rsidR="00D835DA" w:rsidRPr="00C31684" w:rsidRDefault="00F04CF8" w:rsidP="001E1DDA">
      <w:pPr>
        <w:numPr>
          <w:ilvl w:val="0"/>
          <w:numId w:val="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Инструменты и концепция заранее определены;</w:t>
      </w:r>
    </w:p>
    <w:p w14:paraId="4BFD972F" w14:textId="77777777" w:rsidR="00D835DA" w:rsidRPr="00C31684" w:rsidRDefault="00F04CF8" w:rsidP="001E1DDA">
      <w:pPr>
        <w:numPr>
          <w:ilvl w:val="0"/>
          <w:numId w:val="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Все требования определены на этапе согласования требований до начала разработки, дальнейших изменений требований не предвидится;</w:t>
      </w:r>
    </w:p>
    <w:p w14:paraId="5A9DCC33" w14:textId="77777777" w:rsidR="00D835DA" w:rsidRPr="00C31684" w:rsidRDefault="00F04CF8" w:rsidP="001E1DDA">
      <w:pPr>
        <w:numPr>
          <w:ilvl w:val="0"/>
          <w:numId w:val="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Тестирование системы заказчиком будет осуществляться в конце проекта;</w:t>
      </w:r>
    </w:p>
    <w:p w14:paraId="72AFB078" w14:textId="77777777" w:rsidR="00D835DA" w:rsidRPr="00C31684" w:rsidRDefault="00F04CF8" w:rsidP="001E1DDA">
      <w:pPr>
        <w:numPr>
          <w:ilvl w:val="0"/>
          <w:numId w:val="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Процесс разработки и реализации проекта четко регламентируется методическими материалами;</w:t>
      </w:r>
    </w:p>
    <w:p w14:paraId="5911D3AB" w14:textId="77777777" w:rsidR="00D835DA" w:rsidRPr="00C31684" w:rsidRDefault="00F04CF8" w:rsidP="001E1DDA">
      <w:pPr>
        <w:numPr>
          <w:ilvl w:val="0"/>
          <w:numId w:val="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Четкая и подробная документация по всем процессам разработки является важным критерием успешности проекта;</w:t>
      </w:r>
    </w:p>
    <w:p w14:paraId="1BF22C80" w14:textId="77777777" w:rsidR="00D835DA" w:rsidRPr="00C31684" w:rsidRDefault="00F04CF8" w:rsidP="001E1DDA">
      <w:pPr>
        <w:numPr>
          <w:ilvl w:val="0"/>
          <w:numId w:val="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Сроки и ресурсы проекта четко ограничены.</w:t>
      </w:r>
    </w:p>
    <w:p w14:paraId="34A1FB20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2BBF2F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524FA2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C5C05D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16056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89B80F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66E8BF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FBC44C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A67A70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B40AEF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142A0C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9DE32D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2126DD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DCCD3F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BA9F04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73079E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F7F47D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6B532D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62B12D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33DE4B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E3C002" w14:textId="77777777" w:rsidR="00C31684" w:rsidRDefault="00C31684" w:rsidP="001E1DD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F49E19E" w14:textId="77777777" w:rsidR="00D835DA" w:rsidRPr="00C31684" w:rsidRDefault="00F04CF8" w:rsidP="001E1DDA">
      <w:pPr>
        <w:pStyle w:val="af4"/>
        <w:numPr>
          <w:ilvl w:val="0"/>
          <w:numId w:val="23"/>
        </w:numPr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3" w:name="_Toc105766389"/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ОБОСНОВАНИЕ ВЫБРАННОГО ИТ-РЕШЕНИЯ С ОПИСАНИЕМ МЕТОДИКИ</w:t>
      </w:r>
      <w:bookmarkEnd w:id="3"/>
    </w:p>
    <w:p w14:paraId="506162E2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1B54F0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Для обоснования выбранной системы, рассмотрим аналоги </w:t>
      </w: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IBM Planning Analytics,  среди которых есть альтернативы отечественных систем, такие как 1С и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Optimacros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tbl>
      <w:tblPr>
        <w:tblStyle w:val="a6"/>
        <w:tblW w:w="91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235"/>
        <w:gridCol w:w="2235"/>
        <w:gridCol w:w="2400"/>
      </w:tblGrid>
      <w:tr w:rsidR="00D835DA" w:rsidRPr="00C31684" w14:paraId="4584DEF6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6570E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Преимущества IBM Planning Analytics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65BB9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Преимущества </w:t>
            </w:r>
            <w:r w:rsidRPr="00C3168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highlight w:val="white"/>
              </w:rPr>
              <w:t>1C</w:t>
            </w:r>
          </w:p>
          <w:p w14:paraId="5749A56B" w14:textId="77777777" w:rsidR="00D835DA" w:rsidRPr="00C31684" w:rsidRDefault="00D835DA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D236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Преимущества для пользователей системы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Anaplan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: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C4160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Преимущества для пользователей системы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Optimacros</w:t>
            </w:r>
            <w:proofErr w:type="spellEnd"/>
          </w:p>
        </w:tc>
      </w:tr>
      <w:tr w:rsidR="00D835DA" w:rsidRPr="00C31684" w14:paraId="7E7085ED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A4A1A" w14:textId="77777777" w:rsidR="00D835DA" w:rsidRPr="00C31684" w:rsidRDefault="00F04CF8" w:rsidP="001E1DDA">
            <w:pPr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  <w:t>мощная  автоматизация при обнаружении полезных идей и поддержка основных организационных процессов, такие как составление бюджета, планирование и прогнозирование;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8CE8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  <w:t>высокий уровень функциональности, позволяющий решать широкий спектр задач в автоматическом режиме, что дает возможность экономить время и другие ресурсы;</w:t>
            </w:r>
          </w:p>
          <w:p w14:paraId="688F625E" w14:textId="77777777" w:rsidR="00D835DA" w:rsidRPr="00C31684" w:rsidRDefault="00D835DA" w:rsidP="001E1DDA">
            <w:pPr>
              <w:widowControl w:val="0"/>
              <w:spacing w:after="240"/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D91EE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управление версиями — наличие единого облачного источника создает единый источник достоверной информации, устраняя вопросы, касающиеся точек данных, которые можно использовать для различных нужд.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432E1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гибкость и простота: удобное и простое управление справочниками, периодами и версиями для оперативной настройки отчетов, анализа;</w:t>
            </w:r>
          </w:p>
        </w:tc>
      </w:tr>
      <w:tr w:rsidR="00D835DA" w:rsidRPr="00C31684" w14:paraId="5059D9D8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ECB09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  <w:t>быстрое и настраиваемое развертывание, удобство использования;</w:t>
            </w:r>
          </w:p>
          <w:p w14:paraId="414FEE83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DF40D" w14:textId="77777777" w:rsidR="00D835DA" w:rsidRPr="00C31684" w:rsidRDefault="00F04CF8" w:rsidP="001E1DDA">
            <w:pPr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  <w:t xml:space="preserve">наличие единой технической платформы, благодаря чему обеспечивается масштабируемость проектов и возможность использования </w:t>
            </w:r>
            <w:r w:rsidRPr="00C31684"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  <w:lastRenderedPageBreak/>
              <w:t>современных технологических решений.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761C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 xml:space="preserve">совместная работа — сотни пользователей могут одновременно входить в систему и обновлять информацию, 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что полезно для реализации планирования на основе учетных записей.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7CC6A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единый репозиторий бизнес-логики, расчетов, настроек и других параметров модели, доступный по клику мыши.</w:t>
            </w:r>
          </w:p>
        </w:tc>
      </w:tr>
      <w:tr w:rsidR="00D835DA" w:rsidRPr="00C31684" w14:paraId="06D6B44A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71D6B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готовая возможность просмотра и анализа всех атрибутов продукта,</w:t>
            </w:r>
          </w:p>
          <w:p w14:paraId="06006592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54165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color w:val="232531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232531"/>
                <w:sz w:val="28"/>
                <w:szCs w:val="28"/>
                <w:highlight w:val="white"/>
              </w:rPr>
              <w:t>высокая скорость работы за счёт мощного сервера;</w:t>
            </w:r>
          </w:p>
          <w:p w14:paraId="73EA91BC" w14:textId="77777777" w:rsidR="00D835DA" w:rsidRPr="00C31684" w:rsidRDefault="00D835DA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5D588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гибкость — баланс между формальностью и гибкостью обновлений в реальном времени.</w:t>
            </w:r>
          </w:p>
          <w:p w14:paraId="743D7C2C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1A5E8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высокая производительность и отказоустойчивость корпоративного уровня. Собственная технология обеспечивает высокую скорость обработки данных при любых объемах данных, количестве пользователей и размерности моделей, которые ограничиваются объемом памяти, установленной на серверах;</w:t>
            </w:r>
          </w:p>
        </w:tc>
      </w:tr>
      <w:tr w:rsidR="00D835DA" w:rsidRPr="00C31684" w14:paraId="1CE9F4B4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F29DC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самостоятельная веб-разработка для всех пользователей.</w:t>
            </w:r>
          </w:p>
          <w:p w14:paraId="2785D8DB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D0DD1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  <w:t>ценовая доступность.</w:t>
            </w:r>
          </w:p>
          <w:p w14:paraId="3F67F6F9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8574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E6233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встроенные возможности дискретной оптимизации позволяют строить на основе системы оптимизационные модели высокой 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сложности для производства, логистики и других применений;</w:t>
            </w:r>
          </w:p>
        </w:tc>
      </w:tr>
      <w:tr w:rsidR="00D835DA" w:rsidRPr="00C31684" w14:paraId="0F25318C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D5D61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Эффективность и удобство ввода и анализа данных;</w:t>
            </w:r>
          </w:p>
          <w:p w14:paraId="56D43C39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7411B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Gungsuh" w:hAnsi="Times New Roman" w:cs="Times New Roman"/>
                <w:color w:val="100F0D"/>
                <w:sz w:val="28"/>
                <w:szCs w:val="28"/>
                <w:highlight w:val="white"/>
              </w:rPr>
              <w:t>быстрый запуск, покупка и настройка коробки занимает несколько дней, а облака − пару минут.</w:t>
            </w:r>
          </w:p>
          <w:p w14:paraId="42297FF3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E70A2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3CB26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удобная интеграция с внешними системами.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Optimacros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позволяет производить импорт-экспорт данных в любом табличном формате (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xlsx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,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csv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,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txt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, таблицы СУБД, API и т.д.). Система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Optimacros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легко интегрируется с системами с 1С, SAP и другими.</w:t>
            </w:r>
          </w:p>
        </w:tc>
      </w:tr>
      <w:tr w:rsidR="00D835DA" w:rsidRPr="00C31684" w14:paraId="7830E5D2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A78F1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Синхронизированная навигация для направления потребителей через аналитическую историю;</w:t>
            </w:r>
          </w:p>
          <w:p w14:paraId="5E2E680D" w14:textId="77777777" w:rsidR="00D835DA" w:rsidRPr="00C31684" w:rsidRDefault="00D835DA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AA4E6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>1С:Предприятие 8. Лицензия на 1 пользователя:</w:t>
            </w:r>
          </w:p>
          <w:p w14:paraId="7174CDCA" w14:textId="77777777" w:rsidR="00D835DA" w:rsidRPr="00C31684" w:rsidRDefault="00F04CF8" w:rsidP="001E1DD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2B2B2B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 xml:space="preserve">Конечный пользователь - </w:t>
            </w:r>
            <w:r w:rsidRPr="00C31684">
              <w:rPr>
                <w:rFonts w:ascii="Times New Roman" w:eastAsia="Times New Roman" w:hAnsi="Times New Roman" w:cs="Times New Roman"/>
                <w:color w:val="2B2B2B"/>
                <w:sz w:val="28"/>
                <w:szCs w:val="28"/>
                <w:highlight w:val="white"/>
              </w:rPr>
              <w:t>$180;</w:t>
            </w:r>
          </w:p>
          <w:p w14:paraId="2907AE1A" w14:textId="77777777" w:rsidR="00D835DA" w:rsidRPr="00C31684" w:rsidRDefault="00F04CF8" w:rsidP="001E1DD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2B2B2B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202124"/>
                <w:sz w:val="28"/>
                <w:szCs w:val="28"/>
                <w:highlight w:val="white"/>
              </w:rPr>
              <w:t xml:space="preserve">Официальный партнер - </w:t>
            </w:r>
            <w:r w:rsidRPr="00C31684">
              <w:rPr>
                <w:rFonts w:ascii="Times New Roman" w:eastAsia="Times New Roman" w:hAnsi="Times New Roman" w:cs="Times New Roman"/>
                <w:color w:val="2B2B2B"/>
                <w:sz w:val="28"/>
                <w:szCs w:val="28"/>
                <w:highlight w:val="white"/>
              </w:rPr>
              <w:t>$135.</w:t>
            </w:r>
          </w:p>
          <w:p w14:paraId="26AEEEB1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7CE93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CA1CF" w14:textId="77777777" w:rsidR="00D835DA" w:rsidRPr="00C31684" w:rsidRDefault="00F04CF8" w:rsidP="001E1DDA">
            <w:pPr>
              <w:widowControl w:val="0"/>
              <w:spacing w:after="20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Построение интерактивных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дэшбордов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с таблицами данных, графиками и элементами управления (кнопки, тестовые блоки, изображения)</w:t>
            </w:r>
          </w:p>
          <w:p w14:paraId="3C287C2F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681CC7E3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DA5D3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Совместная 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работа — сотни пользователей могут одновременно входить в систему и обновлять информацию, что полезно для реализации планирования на основе учетных записей.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F3EEE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E21E8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774E7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Возможность 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выкупа лицензий в собственность</w:t>
            </w:r>
          </w:p>
        </w:tc>
      </w:tr>
      <w:tr w:rsidR="00D835DA" w:rsidRPr="00C31684" w14:paraId="75616F5E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D46FA" w14:textId="77777777" w:rsidR="00D835DA" w:rsidRPr="00C31684" w:rsidRDefault="00F04CF8" w:rsidP="001E1DD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масштабируемый 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ETL инструмент - Турбо интегратор, обеспечивающий  контроль качества загружаемых данных.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B3CB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65DD2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A0A7E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Хранение данных на серверах и в облаке - 130ГБ в облаке или 260ГБ на серверах клиента</w:t>
            </w:r>
          </w:p>
        </w:tc>
      </w:tr>
      <w:tr w:rsidR="00D835DA" w:rsidRPr="00C31684" w14:paraId="10ED2C62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A630F" w14:textId="77777777" w:rsidR="00D835DA" w:rsidRPr="00C31684" w:rsidRDefault="00F04CF8" w:rsidP="001E1DD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</w:rPr>
              <w:t>Предусмотрена установка в облачных хранилищах, а также  на разных серверах. Гибкость в защите данных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6FE4E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6D798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9B337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Цена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Optimacros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адаптирована под регионы</w:t>
            </w:r>
          </w:p>
        </w:tc>
      </w:tr>
      <w:tr w:rsidR="00D835DA" w:rsidRPr="00C31684" w14:paraId="70CD282D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C788D" w14:textId="77777777" w:rsidR="00D835DA" w:rsidRPr="00C31684" w:rsidRDefault="00F04CF8" w:rsidP="001E1DD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рецензия одного пользователя IBM </w:t>
            </w:r>
            <w:r w:rsidRPr="00C31684">
              <w:rPr>
                <w:rFonts w:ascii="Times New Roman" w:eastAsia="Times New Roman" w:hAnsi="Times New Roman" w:cs="Times New Roman"/>
                <w:color w:val="2B2B2B"/>
                <w:sz w:val="28"/>
                <w:szCs w:val="28"/>
                <w:highlight w:val="white"/>
              </w:rPr>
              <w:t>$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1500 пользователь 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который редактирует;</w:t>
            </w:r>
          </w:p>
          <w:p w14:paraId="4039A7F8" w14:textId="77777777" w:rsidR="00D835DA" w:rsidRPr="00C31684" w:rsidRDefault="00F04CF8" w:rsidP="001E1DD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2B2B2B"/>
                <w:sz w:val="28"/>
                <w:szCs w:val="28"/>
                <w:highlight w:val="white"/>
              </w:rPr>
              <w:t>$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500пользователь который читает данные</w:t>
            </w:r>
          </w:p>
          <w:p w14:paraId="7EED9A8C" w14:textId="77777777" w:rsidR="00D835DA" w:rsidRPr="00C31684" w:rsidRDefault="00F04CF8" w:rsidP="001E1DD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Единоразовая покупка.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EFBAB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9D76A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E6EE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</w:tbl>
    <w:p w14:paraId="098B3FE3" w14:textId="77777777" w:rsidR="00D835DA" w:rsidRPr="00C31684" w:rsidRDefault="00F04CF8" w:rsidP="001E1DDA">
      <w:pPr>
        <w:ind w:firstLine="283"/>
        <w:jc w:val="both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Таблица 1.  Преимущества рассматриваемых систем</w:t>
      </w:r>
    </w:p>
    <w:p w14:paraId="3E1E8C8E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D835DA" w:rsidRPr="00C31684" w14:paraId="565BBBFF" w14:textId="77777777" w:rsidTr="001E1DD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FA0E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Ограничения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Anaplan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B617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Ограничения </w:t>
            </w:r>
            <w:r w:rsidRPr="00C3168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highlight w:val="white"/>
              </w:rPr>
              <w:t>1C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9635F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Ограничения  IBM Planning Analytics</w:t>
            </w:r>
          </w:p>
          <w:p w14:paraId="1DA63D9B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342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Ограничения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Optimacros</w:t>
            </w:r>
            <w:proofErr w:type="spellEnd"/>
          </w:p>
        </w:tc>
      </w:tr>
      <w:tr w:rsidR="00D835DA" w:rsidRPr="00C31684" w14:paraId="28E2E72F" w14:textId="77777777" w:rsidTr="001E1DD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7FAD5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Производительность — по мере увеличения размера и сложности развертывания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Anaplan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начинаются проблемы с производительностью; даже простые манипуляции займут больше времени.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E8503" w14:textId="77777777" w:rsidR="00D835DA" w:rsidRPr="00C31684" w:rsidRDefault="00F04CF8" w:rsidP="001E1DD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232531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232531"/>
                <w:sz w:val="28"/>
                <w:szCs w:val="28"/>
                <w:highlight w:val="white"/>
              </w:rPr>
              <w:t>Необходимость привлечения к запуску квалифицированных программистов и платные обновления.</w:t>
            </w:r>
          </w:p>
          <w:p w14:paraId="56F19071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highlight w:val="white"/>
              </w:rPr>
            </w:pPr>
          </w:p>
          <w:p w14:paraId="0C3F1C6A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1CE6B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Веб-интерфейс немного устарел по сравнению с другими веб-технологиями, но IBM работает над его улучшением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DCC0" w14:textId="77777777" w:rsidR="00D835DA" w:rsidRPr="00C31684" w:rsidRDefault="00F04CF8" w:rsidP="001E1DDA">
            <w:pPr>
              <w:widowControl w:val="0"/>
              <w:spacing w:after="400"/>
              <w:jc w:val="both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  <w:highlight w:val="white"/>
              </w:rPr>
              <w:t>Отсутствие функции совместной работы пользователей с моделями в миллиарды ячеек планирования</w:t>
            </w:r>
          </w:p>
          <w:p w14:paraId="2DC99196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3CF243A4" w14:textId="77777777" w:rsidTr="001E1DD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BB8B0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Ограниченная масштабируемость.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Anaplan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плохо работает, если у вас более пяти измерений разреженных данных. Сначала 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он должен быть адаптирован для разреженности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FDC5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232531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232531"/>
                <w:sz w:val="28"/>
                <w:szCs w:val="28"/>
                <w:highlight w:val="white"/>
              </w:rPr>
              <w:lastRenderedPageBreak/>
              <w:t>привязанность к интернету, зависимость от провайдера и отсутствие возможности доработать базовое решение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537F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IBM еще не интегрировала IBM Planning Analytics с другими аналитическими продуктами, такими как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Salesforce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или Microsoft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BI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BFC51" w14:textId="77777777" w:rsidR="00D835DA" w:rsidRPr="00C31684" w:rsidRDefault="00F04CF8" w:rsidP="001E1DDA">
            <w:pPr>
              <w:widowControl w:val="0"/>
              <w:spacing w:after="400"/>
              <w:jc w:val="both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  <w:highlight w:val="white"/>
              </w:rPr>
              <w:lastRenderedPageBreak/>
              <w:t>слаборазвитость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  <w:highlight w:val="white"/>
              </w:rPr>
              <w:t xml:space="preserve"> создания интегрированной модели планирования для разных отделов клиента (Финансы, </w:t>
            </w:r>
            <w:r w:rsidRPr="00C31684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  <w:highlight w:val="white"/>
              </w:rPr>
              <w:lastRenderedPageBreak/>
              <w:t>Продажи, Маркетинг, Производство, HR и IT.</w:t>
            </w:r>
          </w:p>
          <w:p w14:paraId="35DB6659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67C5A5D1" w14:textId="77777777" w:rsidTr="001E1DDA">
        <w:trPr>
          <w:trHeight w:val="2835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9C637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Безопасность — роли пользователей безопасности все еще нуждаются в пересмотре и улучшении.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60B71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1B144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</w:rPr>
              <w:t>Предусмотрена установка только  облачных хранилищах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A2E8F" w14:textId="77777777" w:rsidR="00D835DA" w:rsidRPr="00C31684" w:rsidRDefault="00F04CF8" w:rsidP="001E1DDA">
            <w:pPr>
              <w:widowControl w:val="0"/>
              <w:spacing w:after="400"/>
              <w:jc w:val="both"/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</w:pPr>
            <w:r w:rsidRPr="00C31684">
              <w:rPr>
                <w:rFonts w:ascii="Times New Roman" w:eastAsia="Times New Roman" w:hAnsi="Times New Roman" w:cs="Times New Roman"/>
                <w:color w:val="313131"/>
                <w:sz w:val="28"/>
                <w:szCs w:val="28"/>
              </w:rPr>
              <w:t>Отсутствие разграничения прав доступа на уровне справочников в разрезе пользователей и/или ролей.</w:t>
            </w:r>
          </w:p>
          <w:p w14:paraId="4258E7E9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835DA" w:rsidRPr="00C31684" w14:paraId="62FEC3DE" w14:textId="77777777" w:rsidTr="001E1DDA"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2A67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Пользовательский интерфейс — хотя это и здорово, некоторые улучшения интерфейса все же необходимы, чтобы сделать его более интуитивно понятным для обычных манипуляций.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8557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21EDE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1000 $ пользователь который редактирует и 500 $ пользователь, который читает данные + дорогая подписка (10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тыс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долларов в год)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6F055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Не предназначен для малого бизнеса</w:t>
            </w:r>
          </w:p>
        </w:tc>
      </w:tr>
    </w:tbl>
    <w:p w14:paraId="62AD176E" w14:textId="77777777" w:rsidR="00D835DA" w:rsidRPr="00C31684" w:rsidRDefault="00F04CF8" w:rsidP="001E1DDA">
      <w:pPr>
        <w:ind w:firstLine="283"/>
        <w:jc w:val="both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Таблица 2.  Ограничения рассматриваемых систем</w:t>
      </w:r>
    </w:p>
    <w:p w14:paraId="2568B380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CBAF57D" w14:textId="77777777" w:rsidR="00D835DA" w:rsidRPr="00C31684" w:rsidRDefault="00F04CF8" w:rsidP="001E1DDA">
      <w:pPr>
        <w:pStyle w:val="a3"/>
        <w:ind w:left="0"/>
        <w:jc w:val="both"/>
        <w:rPr>
          <w:rFonts w:ascii="Times New Roman" w:eastAsia="Times New Roman" w:hAnsi="Times New Roman" w:cs="Times New Roman"/>
          <w:color w:val="100F0D"/>
          <w:sz w:val="28"/>
          <w:szCs w:val="28"/>
        </w:rPr>
      </w:pPr>
      <w:bookmarkStart w:id="4" w:name="_6aeagmpo2wls" w:colFirst="0" w:colLast="0"/>
      <w:bookmarkEnd w:id="4"/>
      <w:r w:rsidRPr="00C31684">
        <w:rPr>
          <w:rFonts w:ascii="Times New Roman" w:eastAsia="Times New Roman" w:hAnsi="Times New Roman" w:cs="Times New Roman"/>
          <w:color w:val="100F0D"/>
          <w:sz w:val="28"/>
          <w:szCs w:val="28"/>
        </w:rPr>
        <w:t>Следовательно, выбранное ИТ-решение должно удовлетворять следующим требованиям:</w:t>
      </w:r>
    </w:p>
    <w:p w14:paraId="6B689AE4" w14:textId="77777777" w:rsidR="00D835DA" w:rsidRPr="00C31684" w:rsidRDefault="00F04CF8" w:rsidP="001E1DDA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удобство пользовательского интерфейса;</w:t>
      </w:r>
    </w:p>
    <w:p w14:paraId="270B1EE8" w14:textId="77777777" w:rsidR="00D835DA" w:rsidRPr="00C31684" w:rsidRDefault="00F04CF8" w:rsidP="001E1DDA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безопасность защиты данных;</w:t>
      </w:r>
    </w:p>
    <w:p w14:paraId="70AD6A58" w14:textId="77777777" w:rsidR="00D835DA" w:rsidRPr="00C31684" w:rsidRDefault="00F04CF8" w:rsidP="001E1DDA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скорость работы/производительность;</w:t>
      </w:r>
    </w:p>
    <w:p w14:paraId="47D5976C" w14:textId="77777777" w:rsidR="00D835DA" w:rsidRPr="00C31684" w:rsidRDefault="00F04CF8" w:rsidP="001E1DDA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возможность настройки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Workflow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81EE1F9" w14:textId="77777777" w:rsidR="00D835DA" w:rsidRPr="00C31684" w:rsidRDefault="00F04CF8" w:rsidP="001E1DDA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поддержка сценарного анализа и версионности;</w:t>
      </w:r>
    </w:p>
    <w:p w14:paraId="03D00233" w14:textId="77777777" w:rsidR="00D835DA" w:rsidRPr="00C31684" w:rsidRDefault="00F04CF8" w:rsidP="001E1DDA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возможность для интеграции;</w:t>
      </w:r>
    </w:p>
    <w:p w14:paraId="5DF111DA" w14:textId="77777777" w:rsidR="00D835DA" w:rsidRPr="00C31684" w:rsidRDefault="00F04CF8" w:rsidP="001E1DDA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наличие функции рассылки в системе.</w:t>
      </w:r>
    </w:p>
    <w:p w14:paraId="0446C24C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Для удобства сравнения систем, ниже приведена матрица соответствия, основанная на критериях выбора ИТ-решения. Оценка каждой системы представлена в 10-бальной системе:</w:t>
      </w:r>
    </w:p>
    <w:p w14:paraId="299898E1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8"/>
        <w:gridCol w:w="1128"/>
        <w:gridCol w:w="1128"/>
        <w:gridCol w:w="1129"/>
        <w:gridCol w:w="1129"/>
        <w:gridCol w:w="1129"/>
        <w:gridCol w:w="1129"/>
        <w:gridCol w:w="1129"/>
      </w:tblGrid>
      <w:tr w:rsidR="00D835DA" w:rsidRPr="00C31684" w14:paraId="09DAD781" w14:textId="77777777" w:rsidTr="001E1DDA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DBD36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Сравниваемые системы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0B9C7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удобство пользовательского интерфейса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3D61E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Безопасность защиты данных пользователя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1A08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скорость работы/производительность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9CA5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  <w:t xml:space="preserve">Возможность настройки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color w:val="100F0D"/>
                <w:sz w:val="28"/>
                <w:szCs w:val="28"/>
                <w:highlight w:val="white"/>
              </w:rPr>
              <w:t>Workflow</w:t>
            </w:r>
            <w:proofErr w:type="spellEnd"/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72376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Поддержка сценарного анализа и версионности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81E36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Возможность для интеграции</w:t>
            </w:r>
          </w:p>
          <w:p w14:paraId="51CBEE3C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4DDD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Наличие функции рассылки в системе</w:t>
            </w:r>
          </w:p>
        </w:tc>
      </w:tr>
      <w:tr w:rsidR="00D835DA" w:rsidRPr="00C31684" w14:paraId="7ABA6C85" w14:textId="77777777" w:rsidTr="001E1DDA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A1687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IBM Planning Analytics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F0864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10/10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1CBE0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10/10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751C7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perscript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10/10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90D5F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2B354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671BD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6196F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</w:tr>
      <w:tr w:rsidR="00D835DA" w:rsidRPr="00C31684" w14:paraId="23EC3EA2" w14:textId="77777777" w:rsidTr="001E1DDA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2292B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highlight w:val="white"/>
              </w:rPr>
              <w:t>1C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24464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6/10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68E23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6/10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BE70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perscript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5/10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B3D8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D2131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EFF5C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–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74CDC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–</w:t>
            </w:r>
          </w:p>
        </w:tc>
      </w:tr>
      <w:tr w:rsidR="00D835DA" w:rsidRPr="00C31684" w14:paraId="734F4E01" w14:textId="77777777" w:rsidTr="001E1DDA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B94DC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Anaplan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A84C0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9/10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3A8DE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4/10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234CD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  <w:vertAlign w:val="superscript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9/10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06261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B0F23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07AC4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–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2B539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–</w:t>
            </w:r>
          </w:p>
        </w:tc>
      </w:tr>
      <w:tr w:rsidR="00D835DA" w:rsidRPr="00C31684" w14:paraId="146606DA" w14:textId="77777777" w:rsidTr="001E1DDA"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077C5" w14:textId="77777777" w:rsidR="00D835DA" w:rsidRPr="00C31684" w:rsidRDefault="00F04CF8" w:rsidP="001E1DDA">
            <w:pPr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Optimacros</w:t>
            </w:r>
            <w:proofErr w:type="spellEnd"/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FA0B3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10/10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4CE97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6/10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4F59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7/10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D0AB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7E09A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03B6E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  <w:tc>
          <w:tcPr>
            <w:tcW w:w="1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4A960" w14:textId="77777777" w:rsidR="00D835DA" w:rsidRPr="00C31684" w:rsidRDefault="00F04CF8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-</w:t>
            </w:r>
          </w:p>
          <w:p w14:paraId="7322AD7A" w14:textId="77777777" w:rsidR="00D835DA" w:rsidRPr="00C31684" w:rsidRDefault="00D835DA" w:rsidP="001E1DD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</w:tbl>
    <w:p w14:paraId="29219178" w14:textId="77777777" w:rsidR="00D835DA" w:rsidRPr="00C31684" w:rsidRDefault="00F04CF8" w:rsidP="001E1DDA">
      <w:pPr>
        <w:ind w:firstLine="283"/>
        <w:jc w:val="both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Таблица 3.  Матрица соответствия</w:t>
      </w:r>
    </w:p>
    <w:p w14:paraId="07D66BE2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F574EC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Исходя из проведенного анализа, IBM является самым оптимальным вариантом, из рассмотренных ИТ-решений, потому что поддерживает </w:t>
      </w:r>
      <w:r w:rsidRPr="00C31684">
        <w:rPr>
          <w:rFonts w:ascii="Times New Roman" w:eastAsia="Times New Roman" w:hAnsi="Times New Roman" w:cs="Times New Roman"/>
          <w:color w:val="100F0D"/>
          <w:sz w:val="28"/>
          <w:szCs w:val="28"/>
          <w:highlight w:val="white"/>
        </w:rPr>
        <w:t xml:space="preserve">быстрое и настраиваемое развертывание, удобство </w:t>
      </w:r>
      <w:proofErr w:type="spellStart"/>
      <w:r w:rsidRPr="00C31684">
        <w:rPr>
          <w:rFonts w:ascii="Times New Roman" w:eastAsia="Times New Roman" w:hAnsi="Times New Roman" w:cs="Times New Roman"/>
          <w:color w:val="100F0D"/>
          <w:sz w:val="28"/>
          <w:szCs w:val="28"/>
          <w:highlight w:val="white"/>
        </w:rPr>
        <w:t>использования;</w:t>
      </w: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имеет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мощный 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масштабируемый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ETL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инструмент, обеспечивает безопасность защиты данных, у него предусмотрена установка в облачных хранилищах и одно из главных преимуществ, что он покупается сразу, а не идёт по ежегодной подписке, так как для компании ABC важно иметь возможность </w:t>
      </w: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выкупа, ведь это сокращает потенциальные риски связанные с временной подпиской.</w:t>
      </w:r>
    </w:p>
    <w:p w14:paraId="2E9367F0" w14:textId="77777777" w:rsidR="00C31684" w:rsidRDefault="00C31684" w:rsidP="001E1DDA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 w:type="page"/>
      </w:r>
    </w:p>
    <w:p w14:paraId="680732BC" w14:textId="77777777" w:rsidR="00D835DA" w:rsidRPr="00C31684" w:rsidRDefault="00F04CF8" w:rsidP="001E1DDA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5" w:name="_Toc105766390"/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5. ФОРМАЛИЗОВАННЫЕ ФУНКЦИОНАЛЬНЫЕ И НЕФУНКЦИОНАЛЬНЫЕ ТРЕБОВАНИЯ</w:t>
      </w:r>
      <w:bookmarkEnd w:id="5"/>
    </w:p>
    <w:p w14:paraId="77323A40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F18EED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i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color w:val="1B1B1E"/>
          <w:sz w:val="28"/>
          <w:szCs w:val="28"/>
          <w:highlight w:val="white"/>
        </w:rPr>
        <w:t>Общая архитектура автоматизированной системы:</w:t>
      </w:r>
    </w:p>
    <w:p w14:paraId="3A0506AB" w14:textId="77777777" w:rsidR="00D835DA" w:rsidRPr="00C31684" w:rsidRDefault="00F04CF8" w:rsidP="001E1DDA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В данном разделе описана общая архитектура системы и общие технические решения, применяемые при разработке. Наименования всех описываемых объектов Системы (функциональных блоков, справочников и элементов) может быть актуализировано (изменено) по согласованию сторон на этапе разработки. Данный документ в первую очередь направлен на описание общей концепции архитектуры Системы.</w:t>
      </w:r>
    </w:p>
    <w:p w14:paraId="6DDDAF87" w14:textId="77777777" w:rsidR="00D835DA" w:rsidRPr="00C31684" w:rsidRDefault="00D835DA" w:rsidP="001E1DDA">
      <w:pPr>
        <w:shd w:val="clear" w:color="auto" w:fill="FFFFFF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CA3ACFA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>5.1 Архитектура верхнего уровня и описание связей между функциональными блоками</w:t>
      </w:r>
    </w:p>
    <w:p w14:paraId="5E2FD20D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>Бюджетная модель АСБ методологически разделена на следующие основные функциональные блоки:</w:t>
      </w:r>
    </w:p>
    <w:p w14:paraId="6B9A37D4" w14:textId="77777777" w:rsidR="00D835DA" w:rsidRPr="00C31684" w:rsidRDefault="00F04CF8" w:rsidP="001E1DDA">
      <w:pPr>
        <w:numPr>
          <w:ilvl w:val="1"/>
          <w:numId w:val="20"/>
        </w:numPr>
        <w:spacing w:before="240"/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План производства</w:t>
      </w:r>
    </w:p>
    <w:p w14:paraId="165CAA91" w14:textId="77777777" w:rsidR="00D835DA" w:rsidRPr="00C31684" w:rsidRDefault="00F04CF8" w:rsidP="001E1DDA">
      <w:pPr>
        <w:numPr>
          <w:ilvl w:val="1"/>
          <w:numId w:val="20"/>
        </w:numPr>
        <w:ind w:hanging="1156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План продаж</w:t>
      </w:r>
    </w:p>
    <w:p w14:paraId="7C083B8A" w14:textId="77777777" w:rsidR="00D835DA" w:rsidRPr="00C31684" w:rsidRDefault="00F04CF8" w:rsidP="001E1DDA">
      <w:pPr>
        <w:numPr>
          <w:ilvl w:val="1"/>
          <w:numId w:val="20"/>
        </w:numPr>
        <w:spacing w:after="240"/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Контроль остатков на складе</w:t>
      </w:r>
    </w:p>
    <w:p w14:paraId="62E1062E" w14:textId="77777777" w:rsidR="00D835DA" w:rsidRPr="00C31684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noProof/>
          <w:sz w:val="28"/>
          <w:szCs w:val="28"/>
          <w:highlight w:val="white"/>
          <w:lang w:val="ru-RU"/>
        </w:rPr>
        <w:drawing>
          <wp:inline distT="114300" distB="114300" distL="114300" distR="114300" wp14:anchorId="7980107A" wp14:editId="1E005564">
            <wp:extent cx="5953159" cy="2150198"/>
            <wp:effectExtent l="0" t="0" r="0" b="254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218" cy="2155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70606" w14:textId="77777777" w:rsidR="00D835DA" w:rsidRPr="00C31684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Рис.1 Карта процессов</w:t>
      </w:r>
    </w:p>
    <w:p w14:paraId="216F02ED" w14:textId="77777777" w:rsidR="00D835DA" w:rsidRPr="00C31684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>5.2 ХАРАКТЕРИСТИКИ И ФУНКЦИОНАЛЬНЫЕ РЕШЕНИЯ НА УРОВНЕ ВСЕЙ СИСТЕМЫ</w:t>
      </w:r>
    </w:p>
    <w:p w14:paraId="3AD0038F" w14:textId="77777777" w:rsidR="00D835DA" w:rsidRPr="00C31684" w:rsidRDefault="00F04CF8" w:rsidP="001E1DDA">
      <w:pPr>
        <w:numPr>
          <w:ilvl w:val="0"/>
          <w:numId w:val="6"/>
        </w:numPr>
        <w:spacing w:before="240" w:after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В системе требуются сценарии для моделирования тестовых вариантов пользователем для последующего принятия рабочей версии, то есть пользовательский сценарий необходим для создания черновиков. Не требуются сквозные сценарии в системе.</w:t>
      </w:r>
    </w:p>
    <w:p w14:paraId="59254709" w14:textId="77777777" w:rsidR="00D835DA" w:rsidRPr="00C31684" w:rsidRDefault="00F04CF8" w:rsidP="001E1DDA">
      <w:pPr>
        <w:spacing w:before="240" w:after="240"/>
        <w:ind w:left="720"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В системе должна быть предусмотрена возможность ведения версий.    Версионность привязывается к конкретным периодам планирования. Например, версия СОП 202201 - январская версия плана производства.</w:t>
      </w:r>
    </w:p>
    <w:p w14:paraId="0623060E" w14:textId="77777777" w:rsidR="00D835DA" w:rsidRPr="00C31684" w:rsidRDefault="00F04CF8" w:rsidP="001E1DDA">
      <w:pPr>
        <w:numPr>
          <w:ilvl w:val="0"/>
          <w:numId w:val="6"/>
        </w:numPr>
        <w:spacing w:before="240" w:after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Языковые параметры</w:t>
      </w:r>
    </w:p>
    <w:p w14:paraId="08ABFC24" w14:textId="77777777" w:rsidR="00D835DA" w:rsidRPr="00C31684" w:rsidRDefault="00F04CF8" w:rsidP="001E1DDA">
      <w:pPr>
        <w:spacing w:before="240" w:after="240"/>
        <w:ind w:left="720" w:hanging="436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>В системе не требуется поддержка многоязычности, общесистемным</w:t>
      </w:r>
    </w:p>
    <w:p w14:paraId="48F49545" w14:textId="77777777" w:rsidR="00D835DA" w:rsidRPr="00C31684" w:rsidRDefault="00F04CF8" w:rsidP="001E1DDA">
      <w:pPr>
        <w:spacing w:before="240" w:after="240"/>
        <w:ind w:left="720" w:hanging="436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>языком принят русский язык.</w:t>
      </w:r>
    </w:p>
    <w:p w14:paraId="6A0F47A3" w14:textId="77777777" w:rsidR="00D835DA" w:rsidRPr="00C31684" w:rsidRDefault="00F04CF8" w:rsidP="001E1DDA">
      <w:pPr>
        <w:numPr>
          <w:ilvl w:val="0"/>
          <w:numId w:val="6"/>
        </w:numPr>
        <w:spacing w:before="240" w:after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Валюты планирования и отчетности</w:t>
      </w:r>
    </w:p>
    <w:p w14:paraId="673C34AB" w14:textId="77777777" w:rsidR="00D835DA" w:rsidRPr="00C31684" w:rsidRDefault="00F04CF8" w:rsidP="001E1DDA">
      <w:pPr>
        <w:spacing w:before="240" w:after="240"/>
        <w:ind w:left="720"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Общей валютной системой принят российский рубль.</w:t>
      </w:r>
    </w:p>
    <w:p w14:paraId="0BBD7903" w14:textId="77777777" w:rsidR="00D835DA" w:rsidRPr="00C31684" w:rsidRDefault="00F04CF8" w:rsidP="001E1DDA">
      <w:pPr>
        <w:numPr>
          <w:ilvl w:val="0"/>
          <w:numId w:val="6"/>
        </w:numPr>
        <w:spacing w:before="240" w:after="240"/>
        <w:ind w:hanging="436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color w:val="1B1B1E"/>
          <w:sz w:val="28"/>
          <w:szCs w:val="28"/>
          <w:highlight w:val="white"/>
        </w:rPr>
        <w:t>Основные справочники Системы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835DA" w:rsidRPr="00C31684" w14:paraId="14A1C6C2" w14:textId="77777777" w:rsidTr="001E1DD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8295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Наименование справочника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7438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Функциональный блок</w:t>
            </w:r>
          </w:p>
          <w:p w14:paraId="22A75AC1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727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Способ обновления</w:t>
            </w:r>
          </w:p>
        </w:tc>
      </w:tr>
      <w:tr w:rsidR="00D835DA" w:rsidRPr="00C31684" w14:paraId="288E1DBA" w14:textId="77777777" w:rsidTr="001E1DD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AD70" w14:textId="77777777" w:rsidR="00D835DA" w:rsidRPr="00C31684" w:rsidRDefault="00F04CF8" w:rsidP="001E1DDA">
            <w:pPr>
              <w:widowControl w:val="0"/>
              <w:ind w:left="720" w:hanging="436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Производственный участок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45491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Все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CFEF6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Вручную Администратором</w:t>
            </w:r>
          </w:p>
        </w:tc>
      </w:tr>
      <w:tr w:rsidR="00D835DA" w:rsidRPr="00C31684" w14:paraId="5639C850" w14:textId="77777777" w:rsidTr="001E1DDA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733DF" w14:textId="77777777" w:rsidR="00D835DA" w:rsidRPr="00C31684" w:rsidRDefault="00F04CF8" w:rsidP="001E1DDA">
            <w:pPr>
              <w:widowControl w:val="0"/>
              <w:ind w:left="720" w:hanging="436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Справочник SKU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DE0E7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Все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9F787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Вручную Администратором</w:t>
            </w:r>
          </w:p>
        </w:tc>
      </w:tr>
    </w:tbl>
    <w:p w14:paraId="01C68FD7" w14:textId="77777777" w:rsidR="00D835DA" w:rsidRPr="00C31684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>5.3 ФУНКЦИОНАЛЬНЫЕ БЛОКИ</w:t>
      </w:r>
    </w:p>
    <w:p w14:paraId="3988D85D" w14:textId="77777777" w:rsidR="00D835DA" w:rsidRPr="00C31684" w:rsidRDefault="00F04CF8" w:rsidP="001E1DDA">
      <w:pPr>
        <w:numPr>
          <w:ilvl w:val="0"/>
          <w:numId w:val="9"/>
        </w:num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Справочники</w:t>
      </w:r>
    </w:p>
    <w:p w14:paraId="51E13689" w14:textId="77777777" w:rsidR="00D835DA" w:rsidRPr="00C31684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Справочники – специализированный объект древа метаданных, который служит для хранения статичной информации справочного характера.</w:t>
      </w:r>
    </w:p>
    <w:p w14:paraId="47F612F1" w14:textId="77777777" w:rsidR="00D835DA" w:rsidRPr="00C31684" w:rsidRDefault="00F04CF8" w:rsidP="001E1DDA">
      <w:pPr>
        <w:spacing w:before="240" w:after="240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Справочник “Справочник SKU”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835DA" w:rsidRPr="00C31684" w14:paraId="3E29EDF6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173FA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Название показателя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2226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Алгоритм заполнения</w:t>
            </w:r>
          </w:p>
        </w:tc>
      </w:tr>
      <w:tr w:rsidR="00D835DA" w:rsidRPr="00C31684" w14:paraId="397D6655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ACE42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Артикул</w:t>
            </w:r>
          </w:p>
        </w:tc>
        <w:tc>
          <w:tcPr>
            <w:tcW w:w="45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7964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Вручную Администратором</w:t>
            </w:r>
          </w:p>
        </w:tc>
      </w:tr>
      <w:tr w:rsidR="00D835DA" w:rsidRPr="00C31684" w14:paraId="5F7F4065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8F71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КодУпп</w:t>
            </w:r>
            <w:proofErr w:type="spellEnd"/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A9D3F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147859EC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6399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Срок годности,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мес</w:t>
            </w:r>
            <w:proofErr w:type="spellEnd"/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CE41F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2001AD90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E725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Размер серии</w:t>
            </w:r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5A256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0240FDE3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C2B93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Страна назначения</w:t>
            </w:r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0A46E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4A3B6BD7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88C90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Лекарственная форма</w:t>
            </w:r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3266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0C4507D2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4E973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Дозировка препарата</w:t>
            </w:r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CD285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198A9A67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AC0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Срок годности</w:t>
            </w:r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A415E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72EAB8D5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2206E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Фасовка</w:t>
            </w:r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312F2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27E17858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1CB4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Масса лекарственной формы (без оболочки)</w:t>
            </w:r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10FA1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0898DFD5" w14:textId="77777777" w:rsidTr="001E1DDA">
        <w:trPr>
          <w:trHeight w:val="44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28E54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Масса лекарственной формы</w:t>
            </w:r>
          </w:p>
        </w:tc>
        <w:tc>
          <w:tcPr>
            <w:tcW w:w="45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AF580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</w:tbl>
    <w:p w14:paraId="6BCFA7EC" w14:textId="77777777" w:rsidR="00D835DA" w:rsidRPr="00C31684" w:rsidRDefault="00D835DA" w:rsidP="001E1DDA">
      <w:pPr>
        <w:spacing w:before="240" w:after="240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869F5C2" w14:textId="77777777" w:rsidR="00D835DA" w:rsidRPr="00C31684" w:rsidRDefault="00F04CF8" w:rsidP="001E1DDA">
      <w:pPr>
        <w:numPr>
          <w:ilvl w:val="0"/>
          <w:numId w:val="22"/>
        </w:numPr>
        <w:spacing w:before="240" w:after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color w:val="1B1B1E"/>
          <w:sz w:val="28"/>
          <w:szCs w:val="28"/>
          <w:highlight w:val="white"/>
        </w:rPr>
        <w:t>Описание функционального блока “</w:t>
      </w: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План производства”</w:t>
      </w:r>
    </w:p>
    <w:p w14:paraId="3405D20B" w14:textId="77777777" w:rsidR="00D835DA" w:rsidRPr="00C31684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 xml:space="preserve">Функциональный блок </w:t>
      </w:r>
      <w:r w:rsidRPr="00C31684">
        <w:rPr>
          <w:rFonts w:ascii="Times New Roman" w:eastAsia="Times New Roman" w:hAnsi="Times New Roman" w:cs="Times New Roman"/>
          <w:b/>
          <w:color w:val="1B1B1E"/>
          <w:sz w:val="28"/>
          <w:szCs w:val="28"/>
          <w:highlight w:val="white"/>
        </w:rPr>
        <w:t>“</w:t>
      </w: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План производства” предназначен для ежемесячного планирования производства в сериях и в штуках.</w:t>
      </w:r>
    </w:p>
    <w:p w14:paraId="5E57BD2C" w14:textId="77777777" w:rsidR="00D835DA" w:rsidRPr="00C31684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Данные планируются на год.</w:t>
      </w:r>
    </w:p>
    <w:p w14:paraId="67011E45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Измерение показателей содержит следующие элементы:</w:t>
      </w:r>
    </w:p>
    <w:p w14:paraId="30F31C60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9946A82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835DA" w:rsidRPr="00C31684" w14:paraId="59E483C8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7030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Наименование показателя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CCD15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Алгоритм заполнения</w:t>
            </w:r>
          </w:p>
        </w:tc>
      </w:tr>
      <w:tr w:rsidR="00D835DA" w:rsidRPr="00C31684" w14:paraId="72ACA48F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071B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Остатки на начало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83095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Расчёт = Остатки на конец предыдущего месяца</w:t>
            </w:r>
          </w:p>
        </w:tc>
      </w:tr>
      <w:tr w:rsidR="00D835DA" w:rsidRPr="00C31684" w14:paraId="649F6307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1F962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Остатки на конец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9131E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Расчет = План производства - Продажи + Остатки на начало</w:t>
            </w:r>
          </w:p>
        </w:tc>
      </w:tr>
      <w:tr w:rsidR="00D835DA" w:rsidRPr="00C31684" w14:paraId="09D08594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6EA92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План производства (в шт.)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1B384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Расчёт = Размер серии * План производства в сериях</w:t>
            </w:r>
          </w:p>
        </w:tc>
      </w:tr>
      <w:tr w:rsidR="00D835DA" w:rsidRPr="00C31684" w14:paraId="2054E044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14234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План продаж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58AA7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Загразка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из справочника</w:t>
            </w:r>
          </w:p>
        </w:tc>
      </w:tr>
      <w:tr w:rsidR="00D835DA" w:rsidRPr="00C31684" w14:paraId="27B6AB7A" w14:textId="77777777" w:rsidTr="001E1DDA">
        <w:trPr>
          <w:trHeight w:val="5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61FF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 xml:space="preserve">Страховой запас </w:t>
            </w: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= буфер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876EA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Загразка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из справочника</w:t>
            </w:r>
          </w:p>
        </w:tc>
      </w:tr>
      <w:tr w:rsidR="00D835DA" w:rsidRPr="00C31684" w14:paraId="13A8E05B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3134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Размер серии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54F1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Загразка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из справочника</w:t>
            </w:r>
          </w:p>
        </w:tc>
      </w:tr>
      <w:tr w:rsidR="00D835DA" w:rsidRPr="00C31684" w14:paraId="5CD3B8E3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3CE36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План производства в сериях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ACE94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Ручной ввод</w:t>
            </w:r>
          </w:p>
        </w:tc>
      </w:tr>
    </w:tbl>
    <w:p w14:paraId="4168D45A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DA74C25" w14:textId="77777777" w:rsidR="00D835DA" w:rsidRPr="00C31684" w:rsidRDefault="00F04CF8" w:rsidP="001E1DDA">
      <w:pPr>
        <w:numPr>
          <w:ilvl w:val="0"/>
          <w:numId w:val="22"/>
        </w:numPr>
        <w:spacing w:before="240" w:after="240"/>
        <w:ind w:hanging="436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color w:val="1B1B1E"/>
          <w:sz w:val="28"/>
          <w:szCs w:val="28"/>
          <w:highlight w:val="white"/>
        </w:rPr>
        <w:t xml:space="preserve">Описание функционального блока </w:t>
      </w:r>
      <w:r w:rsidRPr="00C31684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«</w:t>
      </w: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План продаж</w:t>
      </w:r>
      <w:r w:rsidRPr="00C31684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»</w:t>
      </w:r>
    </w:p>
    <w:p w14:paraId="46212446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Функциональный блок </w:t>
      </w:r>
      <w:r w:rsidRPr="00C31684">
        <w:rPr>
          <w:rFonts w:ascii="Times New Roman" w:hAnsi="Times New Roman" w:cs="Times New Roman"/>
          <w:color w:val="333333"/>
          <w:sz w:val="28"/>
          <w:szCs w:val="28"/>
          <w:highlight w:val="white"/>
        </w:rPr>
        <w:t>«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>План продаж</w:t>
      </w:r>
      <w:r w:rsidRPr="00C31684">
        <w:rPr>
          <w:rFonts w:ascii="Times New Roman" w:hAnsi="Times New Roman" w:cs="Times New Roman"/>
          <w:color w:val="333333"/>
          <w:sz w:val="28"/>
          <w:szCs w:val="28"/>
          <w:highlight w:val="white"/>
        </w:rPr>
        <w:t>»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определен для формирования плана продаж и загрузки в систему для отчетности результатов процесса планирования в определенный период времени.</w:t>
      </w:r>
    </w:p>
    <w:p w14:paraId="00795C96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Измерение показателей содержит следующие элементы:</w:t>
      </w:r>
    </w:p>
    <w:p w14:paraId="4AE1A116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835DA" w:rsidRPr="00C31684" w14:paraId="4F508CEB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A47B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Наименование показателя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BDFAB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Алгоритм заполнения</w:t>
            </w:r>
          </w:p>
        </w:tc>
      </w:tr>
      <w:tr w:rsidR="00D835DA" w:rsidRPr="00C31684" w14:paraId="09A09799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FF7E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Наименование лекарственного препарата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62B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Загрузка</w:t>
            </w:r>
          </w:p>
        </w:tc>
      </w:tr>
      <w:tr w:rsidR="00D835DA" w:rsidRPr="00C31684" w14:paraId="2C48FD3F" w14:textId="77777777" w:rsidTr="001E1DDA">
        <w:trPr>
          <w:trHeight w:val="5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47F21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Даты в которые фиксировали продажи за месяц(колонка значение)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F7D3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Ручной ввод</w:t>
            </w:r>
          </w:p>
        </w:tc>
      </w:tr>
      <w:tr w:rsidR="00D835DA" w:rsidRPr="00C31684" w14:paraId="68DCDA42" w14:textId="77777777" w:rsidTr="001E1DDA">
        <w:trPr>
          <w:trHeight w:val="5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81815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Количество упаковок(в месяц)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087F7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Загрузка</w:t>
            </w:r>
          </w:p>
        </w:tc>
      </w:tr>
      <w:tr w:rsidR="00D835DA" w:rsidRPr="00C31684" w14:paraId="0A95FFE0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DF36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Данные продаж за предыдущие месяцы(12 месяцев)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FF063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Ручной ввод</w:t>
            </w:r>
          </w:p>
        </w:tc>
      </w:tr>
      <w:tr w:rsidR="00D835DA" w:rsidRPr="00C31684" w14:paraId="4453A168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5FC28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Персональный код 1С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764D2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Загрузка</w:t>
            </w:r>
          </w:p>
        </w:tc>
      </w:tr>
      <w:tr w:rsidR="00D835DA" w:rsidRPr="00C31684" w14:paraId="2F048579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F9CE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Артикул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34AA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Загрузка</w:t>
            </w:r>
          </w:p>
        </w:tc>
      </w:tr>
    </w:tbl>
    <w:p w14:paraId="5B813664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7108674" w14:textId="77777777" w:rsidR="00D835DA" w:rsidRPr="00C31684" w:rsidRDefault="00F04CF8" w:rsidP="001E1DDA">
      <w:pPr>
        <w:numPr>
          <w:ilvl w:val="0"/>
          <w:numId w:val="22"/>
        </w:numPr>
        <w:spacing w:before="240" w:after="240"/>
        <w:ind w:hanging="436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color w:val="1B1B1E"/>
          <w:sz w:val="28"/>
          <w:szCs w:val="28"/>
          <w:highlight w:val="white"/>
        </w:rPr>
        <w:t xml:space="preserve">Описание функционального блока </w:t>
      </w:r>
      <w:r w:rsidRPr="00C31684">
        <w:rPr>
          <w:rFonts w:ascii="Times New Roman" w:hAnsi="Times New Roman" w:cs="Times New Roman"/>
          <w:i/>
          <w:color w:val="333333"/>
          <w:sz w:val="28"/>
          <w:szCs w:val="28"/>
          <w:highlight w:val="white"/>
        </w:rPr>
        <w:t>«</w:t>
      </w: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Контроль остатков на складе</w:t>
      </w:r>
      <w:r w:rsidRPr="00C31684">
        <w:rPr>
          <w:rFonts w:ascii="Times New Roman" w:hAnsi="Times New Roman" w:cs="Times New Roman"/>
          <w:i/>
          <w:color w:val="333333"/>
          <w:sz w:val="28"/>
          <w:szCs w:val="28"/>
          <w:highlight w:val="white"/>
        </w:rPr>
        <w:t>»</w:t>
      </w:r>
    </w:p>
    <w:p w14:paraId="2002C7BD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</w:rPr>
        <w:t xml:space="preserve">Функциональный блок </w:t>
      </w: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«</w:t>
      </w: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</w:rPr>
        <w:t>Контроль остатков на складе</w:t>
      </w: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» </w:t>
      </w: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</w:rPr>
        <w:t xml:space="preserve">предназначен для ведения учета свободных остатков товара на складе и ранее зарезервированных товаров. </w:t>
      </w: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Остатки контролируются на текущую дату.</w:t>
      </w:r>
    </w:p>
    <w:p w14:paraId="25B56EF6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14:paraId="3C6E89EA" w14:textId="77777777" w:rsidR="00D835DA" w:rsidRPr="00C31684" w:rsidRDefault="00F04CF8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Измерение показателей содержит следующие элементы:</w:t>
      </w:r>
    </w:p>
    <w:p w14:paraId="77ADB8D6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835DA" w:rsidRPr="00C31684" w14:paraId="05998AEA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8D9F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Наименование показателя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F764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Алгоритм заполнения</w:t>
            </w:r>
          </w:p>
        </w:tc>
      </w:tr>
      <w:tr w:rsidR="00D835DA" w:rsidRPr="00C31684" w14:paraId="016245B7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F5EB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Наименование лекарственного препарата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11A14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Выгрузка из справочника</w:t>
            </w:r>
          </w:p>
        </w:tc>
      </w:tr>
      <w:tr w:rsidR="00D835DA" w:rsidRPr="00C31684" w14:paraId="65904807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925CB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Доступный остаток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BABF3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Расчёт = Запас - Заказы клиентов резерв</w:t>
            </w:r>
          </w:p>
        </w:tc>
      </w:tr>
      <w:tr w:rsidR="00D835DA" w:rsidRPr="00C31684" w14:paraId="50E6C9D2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82652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Лекарственная форма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2FDF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Выгрузка из справочника</w:t>
            </w:r>
          </w:p>
        </w:tc>
      </w:tr>
      <w:tr w:rsidR="00D835DA" w:rsidRPr="00C31684" w14:paraId="71D493E9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96152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Лекарственная маркировка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74D12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Загрузка</w:t>
            </w:r>
          </w:p>
        </w:tc>
      </w:tr>
    </w:tbl>
    <w:p w14:paraId="033B52E6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15E801C5" w14:textId="77777777" w:rsidR="00C31684" w:rsidRDefault="00C31684" w:rsidP="001E1DDA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 w:type="page"/>
      </w:r>
    </w:p>
    <w:p w14:paraId="0098AF99" w14:textId="77777777" w:rsidR="00D835DA" w:rsidRPr="00C31684" w:rsidRDefault="00F04CF8" w:rsidP="001E1DDA">
      <w:pPr>
        <w:pStyle w:val="1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bookmarkStart w:id="6" w:name="_Toc105766391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6. ИНТЕГРАЦИЯ С ВНЕШНИМИ ИНФОРМАЦИОННЫМИ СИСТЕМАМИ</w:t>
      </w:r>
      <w:bookmarkEnd w:id="6"/>
    </w:p>
    <w:p w14:paraId="7C954091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04DAFF87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6.1 Задачи интеграционного решения</w:t>
      </w:r>
    </w:p>
    <w:p w14:paraId="60899F01" w14:textId="77777777" w:rsidR="00D835DA" w:rsidRPr="00C31684" w:rsidRDefault="00F04CF8" w:rsidP="001E1DDA">
      <w:pPr>
        <w:spacing w:before="240" w:after="2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При интеграции с внешними информационными системами можно выделить следующие задачи интеграционного решения:</w:t>
      </w:r>
    </w:p>
    <w:p w14:paraId="1AA5D5B6" w14:textId="77777777" w:rsidR="00D835DA" w:rsidRPr="00C31684" w:rsidRDefault="00D835DA" w:rsidP="001E1DDA">
      <w:pPr>
        <w:spacing w:before="220" w:after="220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Style w:val="ae"/>
        <w:tblW w:w="7589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7"/>
        <w:gridCol w:w="1518"/>
        <w:gridCol w:w="1518"/>
        <w:gridCol w:w="1518"/>
        <w:gridCol w:w="1518"/>
      </w:tblGrid>
      <w:tr w:rsidR="00D835DA" w:rsidRPr="00C31684" w14:paraId="0FA6BE7A" w14:textId="77777777" w:rsidTr="001E1DDA">
        <w:tc>
          <w:tcPr>
            <w:tcW w:w="1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739E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Блок данных</w:t>
            </w:r>
          </w:p>
        </w:tc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5FB2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Источник</w:t>
            </w:r>
          </w:p>
        </w:tc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80DB3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 обмена данными (СSV)</w:t>
            </w:r>
          </w:p>
        </w:tc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2644B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Периодичность загрузки</w:t>
            </w:r>
          </w:p>
        </w:tc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6A0A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Ответственный</w:t>
            </w:r>
          </w:p>
        </w:tc>
      </w:tr>
      <w:tr w:rsidR="00D835DA" w:rsidRPr="00C31684" w14:paraId="73B92774" w14:textId="77777777" w:rsidTr="001E1DDA">
        <w:trPr>
          <w:trHeight w:val="430"/>
        </w:trPr>
        <w:tc>
          <w:tcPr>
            <w:tcW w:w="151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14AF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14:paraId="37B42E8F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14:paraId="166AFDB3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14:paraId="2193683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План продаж</w:t>
            </w:r>
          </w:p>
        </w:tc>
        <w:tc>
          <w:tcPr>
            <w:tcW w:w="151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2A615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14:paraId="797A36C3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14:paraId="6093CD73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14:paraId="213DA34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1С</w:t>
            </w:r>
          </w:p>
          <w:p w14:paraId="54AE7160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056C0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Данные по прогнозу продаж</w:t>
            </w:r>
          </w:p>
        </w:tc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CECA7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shd w:val="clear" w:color="auto" w:fill="FCFCFC"/>
              </w:rPr>
              <w:t>Раз в месяц После выполнения расчетов по З/П</w:t>
            </w:r>
          </w:p>
        </w:tc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F818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Коммерческий отдел</w:t>
            </w:r>
          </w:p>
        </w:tc>
      </w:tr>
      <w:tr w:rsidR="00D835DA" w:rsidRPr="00C31684" w14:paraId="4969CD1F" w14:textId="77777777" w:rsidTr="001E1DDA">
        <w:trPr>
          <w:trHeight w:val="370"/>
        </w:trPr>
        <w:tc>
          <w:tcPr>
            <w:tcW w:w="151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B804F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15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1138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151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65D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Обмен файлами по остаткам</w:t>
            </w:r>
          </w:p>
        </w:tc>
        <w:tc>
          <w:tcPr>
            <w:tcW w:w="151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A4E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Раз в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месяц.После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выполнения расчетов по З/П</w:t>
            </w:r>
          </w:p>
        </w:tc>
        <w:tc>
          <w:tcPr>
            <w:tcW w:w="151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B098A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Коммерческий отдел</w:t>
            </w:r>
          </w:p>
        </w:tc>
      </w:tr>
      <w:tr w:rsidR="00D835DA" w:rsidRPr="00C31684" w14:paraId="30852D13" w14:textId="77777777" w:rsidTr="001E1DDA">
        <w:trPr>
          <w:trHeight w:val="440"/>
        </w:trPr>
        <w:tc>
          <w:tcPr>
            <w:tcW w:w="15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EFDDE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Контроль остатков на складе</w:t>
            </w:r>
          </w:p>
        </w:tc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E252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1С</w:t>
            </w:r>
          </w:p>
        </w:tc>
        <w:tc>
          <w:tcPr>
            <w:tcW w:w="15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464F2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15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16398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shd w:val="clear" w:color="auto" w:fill="FCFCFC"/>
              </w:rPr>
            </w:pPr>
          </w:p>
        </w:tc>
        <w:tc>
          <w:tcPr>
            <w:tcW w:w="151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6833B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</w:tbl>
    <w:p w14:paraId="001F060D" w14:textId="77777777" w:rsidR="00D835DA" w:rsidRPr="00C31684" w:rsidRDefault="00D835DA" w:rsidP="001E1DDA">
      <w:pPr>
        <w:shd w:val="clear" w:color="auto" w:fill="FFFFFF"/>
        <w:ind w:left="720"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137D386" w14:textId="77777777" w:rsidR="00C31684" w:rsidRDefault="00C31684" w:rsidP="001E1DDA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 w:type="page"/>
      </w:r>
    </w:p>
    <w:p w14:paraId="15BA9B5E" w14:textId="77777777" w:rsidR="00D835DA" w:rsidRPr="00C31684" w:rsidRDefault="00F04CF8" w:rsidP="001E1DDA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7" w:name="_Toc105766392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7. ТРЕБОВАНИЯ К СОПРОВОЖДЕНИЮ СИСТЕМЫ</w:t>
      </w:r>
      <w:bookmarkEnd w:id="7"/>
    </w:p>
    <w:p w14:paraId="32E7254A" w14:textId="77777777" w:rsidR="00D835DA" w:rsidRPr="00C31684" w:rsidRDefault="00D835DA" w:rsidP="001E1DDA">
      <w:pPr>
        <w:ind w:left="720" w:hanging="436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88E4DF0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>7.1 Требования к резервному копированию системы</w:t>
      </w:r>
    </w:p>
    <w:p w14:paraId="3650EA06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Система резервного копирования должна удовлетворять всем функциональным и системным требованиям.</w:t>
      </w:r>
    </w:p>
    <w:p w14:paraId="592EA8FE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spacing w:before="20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Хранение резервных копий:</w:t>
      </w:r>
    </w:p>
    <w:p w14:paraId="6E15F6AE" w14:textId="77777777" w:rsidR="00D835DA" w:rsidRPr="00C31684" w:rsidRDefault="00F04CF8" w:rsidP="001E1DDA">
      <w:pPr>
        <w:numPr>
          <w:ilvl w:val="1"/>
          <w:numId w:val="13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Локальные или сетевые устройства хранения</w:t>
      </w:r>
    </w:p>
    <w:p w14:paraId="5BA56C51" w14:textId="77777777" w:rsidR="00D835DA" w:rsidRPr="00C31684" w:rsidRDefault="00F04CF8" w:rsidP="001E1DDA">
      <w:pPr>
        <w:numPr>
          <w:ilvl w:val="1"/>
          <w:numId w:val="13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Управление сроками существования резервных копий</w:t>
      </w:r>
    </w:p>
    <w:p w14:paraId="74394A0C" w14:textId="77777777" w:rsidR="00D835DA" w:rsidRPr="00C31684" w:rsidRDefault="00F04CF8" w:rsidP="001E1DDA">
      <w:pPr>
        <w:numPr>
          <w:ilvl w:val="1"/>
          <w:numId w:val="13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Реплики хранение резервных копий</w:t>
      </w:r>
    </w:p>
    <w:p w14:paraId="54DA9A68" w14:textId="77777777" w:rsidR="00D835DA" w:rsidRPr="00C31684" w:rsidRDefault="00F04CF8" w:rsidP="001E1DDA">
      <w:pPr>
        <w:numPr>
          <w:ilvl w:val="1"/>
          <w:numId w:val="13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Тестирование на возможность восстановления</w:t>
      </w:r>
    </w:p>
    <w:p w14:paraId="61625EEC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Гранулярное  восстановление приложений и баз данных: MS SQL</w:t>
      </w:r>
    </w:p>
    <w:p w14:paraId="15E06718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Полное резервное копирование</w:t>
      </w:r>
    </w:p>
    <w:p w14:paraId="5CDFB1A6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Многопоточное резервное копирование</w:t>
      </w:r>
    </w:p>
    <w:p w14:paraId="0CAF1469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Каналы обмена данными должны быть зашифрованы</w:t>
      </w:r>
    </w:p>
    <w:p w14:paraId="33AEB139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Восстановление на оборудование, отличное от исходного</w:t>
      </w:r>
    </w:p>
    <w:p w14:paraId="4FD1B092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Копирование не должно занимать много времени</w:t>
      </w:r>
    </w:p>
    <w:p w14:paraId="3A6FBB37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Автоматическое отслеживание и распределение нагрузки между несколькими заданиями по резервному копированию</w:t>
      </w:r>
    </w:p>
    <w:p w14:paraId="6B6DEF37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Настройка приоритетов заданий резервного копирования</w:t>
      </w:r>
    </w:p>
    <w:p w14:paraId="737F00B2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Должна быть потенциальная возможность репликации копий в облако</w:t>
      </w:r>
    </w:p>
    <w:p w14:paraId="6A4AA645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Возобновление выполнения задания резервного копирования данных в случаи сбоя</w:t>
      </w:r>
    </w:p>
    <w:p w14:paraId="4CD99DC7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Функции мониторинга, оповещения и создания отчетов</w:t>
      </w:r>
    </w:p>
    <w:p w14:paraId="5386A6AC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Аварийное восстановление системы резервного копирования: создание диска аварийного восстановления</w:t>
      </w:r>
    </w:p>
    <w:p w14:paraId="6FB4E3FB" w14:textId="77777777" w:rsidR="00D835DA" w:rsidRPr="00C31684" w:rsidRDefault="00F04CF8" w:rsidP="001E1DDA">
      <w:pPr>
        <w:numPr>
          <w:ilvl w:val="0"/>
          <w:numId w:val="13"/>
        </w:numPr>
        <w:shd w:val="clear" w:color="auto" w:fill="FFFFFF"/>
        <w:spacing w:after="70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  <w:t>Централизованное управление резервным копированием</w:t>
      </w:r>
    </w:p>
    <w:p w14:paraId="099B09AD" w14:textId="77777777" w:rsidR="00D835DA" w:rsidRPr="00C31684" w:rsidRDefault="00F04CF8" w:rsidP="001E1DDA">
      <w:pPr>
        <w:shd w:val="clear" w:color="auto" w:fill="FFFFFF"/>
        <w:spacing w:before="200" w:after="700"/>
        <w:ind w:left="720"/>
        <w:jc w:val="both"/>
        <w:rPr>
          <w:rFonts w:ascii="Times New Roman" w:eastAsia="Times New Roman" w:hAnsi="Times New Roman" w:cs="Times New Roman"/>
          <w:color w:val="2D2D2D"/>
          <w:sz w:val="28"/>
          <w:szCs w:val="28"/>
          <w:highlight w:val="white"/>
        </w:rPr>
      </w:pPr>
      <w:r w:rsidRPr="00C31684">
        <w:rPr>
          <w:rFonts w:ascii="Times New Roman" w:hAnsi="Times New Roman" w:cs="Times New Roman"/>
        </w:rPr>
        <w:br w:type="page"/>
      </w:r>
    </w:p>
    <w:p w14:paraId="1BCEDE22" w14:textId="77777777" w:rsidR="00D835DA" w:rsidRPr="00C31684" w:rsidRDefault="00F04CF8" w:rsidP="001E1DDA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8" w:name="_4cv429hnksn0" w:colFirst="0" w:colLast="0"/>
      <w:bookmarkStart w:id="9" w:name="_Toc105766393"/>
      <w:bookmarkEnd w:id="8"/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8.  «ПРАКТИЧЕСКАЯ РЕАЛИЗАЦИЯ (ВНЕДРЕНИЕ) РЕШЕНИЯ»</w:t>
      </w:r>
      <w:bookmarkEnd w:id="9"/>
    </w:p>
    <w:p w14:paraId="6A2C7F3D" w14:textId="77777777" w:rsidR="00D835DA" w:rsidRPr="00C31684" w:rsidRDefault="00F04CF8" w:rsidP="001E1DDA">
      <w:pPr>
        <w:pStyle w:val="2"/>
        <w:jc w:val="both"/>
        <w:rPr>
          <w:rFonts w:ascii="Times New Roman" w:eastAsia="Times New Roman" w:hAnsi="Times New Roman" w:cs="Times New Roman"/>
        </w:rPr>
      </w:pPr>
      <w:bookmarkStart w:id="10" w:name="_ei1f4lqbnhfp" w:colFirst="0" w:colLast="0"/>
      <w:bookmarkStart w:id="11" w:name="_Toc105766394"/>
      <w:bookmarkEnd w:id="10"/>
      <w:r w:rsidRPr="00C31684">
        <w:rPr>
          <w:rFonts w:ascii="Times New Roman" w:eastAsia="Times New Roman" w:hAnsi="Times New Roman" w:cs="Times New Roman"/>
          <w:i/>
          <w:color w:val="000000"/>
        </w:rPr>
        <w:t>Кубы</w:t>
      </w:r>
      <w:bookmarkEnd w:id="11"/>
    </w:p>
    <w:p w14:paraId="481A2C8A" w14:textId="77777777" w:rsidR="00D835DA" w:rsidRPr="00C31684" w:rsidRDefault="00F04CF8" w:rsidP="001E1DDA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Куб – это многомерный массив данных.</w:t>
      </w:r>
    </w:p>
    <w:p w14:paraId="2F2B7AC2" w14:textId="77777777" w:rsidR="00D835DA" w:rsidRPr="00C31684" w:rsidRDefault="00F04CF8" w:rsidP="001E1DDA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Он может:</w:t>
      </w:r>
    </w:p>
    <w:p w14:paraId="3211290A" w14:textId="77777777" w:rsidR="00D835DA" w:rsidRPr="00C31684" w:rsidRDefault="00F04CF8" w:rsidP="001E1DDA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1)Хранить данные</w:t>
      </w:r>
    </w:p>
    <w:p w14:paraId="57601FD3" w14:textId="77777777" w:rsidR="00D835DA" w:rsidRPr="00C31684" w:rsidRDefault="00F04CF8" w:rsidP="001E1DDA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2)Собирать данные от пользователей</w:t>
      </w:r>
    </w:p>
    <w:p w14:paraId="1DB1CE87" w14:textId="77777777" w:rsidR="00D835DA" w:rsidRPr="00C31684" w:rsidRDefault="00F04CF8" w:rsidP="001E1DDA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3)Производить любые вычисления над</w:t>
      </w:r>
    </w:p>
    <w:p w14:paraId="494CC199" w14:textId="77777777" w:rsidR="00D835DA" w:rsidRPr="00C31684" w:rsidRDefault="00F04CF8" w:rsidP="001E1DDA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данными.</w:t>
      </w:r>
    </w:p>
    <w:p w14:paraId="20ABD909" w14:textId="6F3E3411" w:rsidR="00D835DA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Перед началом работы с кубами, мы создали визуальные схемы, в которых описывалось, как будет проходить построение куба. Производилось описание измерений, меры, расчет дополнительных полей.</w:t>
      </w:r>
    </w:p>
    <w:p w14:paraId="40605F38" w14:textId="47F45629" w:rsidR="00EE3232" w:rsidRDefault="00EE3232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323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F88EB6" wp14:editId="16B6CC23">
            <wp:extent cx="5941695" cy="1909445"/>
            <wp:effectExtent l="0" t="0" r="1905" b="0"/>
            <wp:docPr id="2" name="Рисунок 2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3D69" w14:textId="25B53B0F" w:rsidR="00EE3232" w:rsidRPr="0063605A" w:rsidRDefault="0063605A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 w:rsidRP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Рис.</w:t>
      </w:r>
      <w:r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2</w:t>
      </w:r>
      <w:r w:rsidRP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</w:t>
      </w:r>
      <w:r w:rsidRPr="0063605A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Модель кубов и взаимодействия между ними</w:t>
      </w:r>
    </w:p>
    <w:p w14:paraId="7BB1E88F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Измерения - это рёбра куба, в разрезе которых строятся данные.</w:t>
      </w:r>
    </w:p>
    <w:p w14:paraId="7333C24A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Было создано 3 куба в рамках работы:</w:t>
      </w:r>
    </w:p>
    <w:p w14:paraId="23B172F7" w14:textId="77777777" w:rsidR="00D835DA" w:rsidRPr="00C31684" w:rsidRDefault="00F04CF8" w:rsidP="001E1DDA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Запасы</w:t>
      </w:r>
    </w:p>
    <w:p w14:paraId="69943EBA" w14:textId="77777777" w:rsidR="00D835DA" w:rsidRPr="00C31684" w:rsidRDefault="00F04CF8" w:rsidP="001E1DDA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Прогноз продаж</w:t>
      </w:r>
    </w:p>
    <w:p w14:paraId="77374CF8" w14:textId="77777777" w:rsidR="00D835DA" w:rsidRPr="00C31684" w:rsidRDefault="00F04CF8" w:rsidP="001E1DDA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Балансовое уравнение</w:t>
      </w:r>
    </w:p>
    <w:p w14:paraId="1F90B969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25B99B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</w:rPr>
        <w:t>Запасы</w:t>
      </w:r>
    </w:p>
    <w:p w14:paraId="584E1539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Запасы - измерения : SKU, Период,  Показатели запасов (Остаток на начало в упаковках - фактический показатель)</w:t>
      </w:r>
      <w:r w:rsidRPr="00C3168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79E4115C" wp14:editId="3D7AEE28">
            <wp:extent cx="5731200" cy="25019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10219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0A637B" w14:textId="18BA20DA" w:rsidR="00D835DA" w:rsidRDefault="00F04CF8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 w:rsidRPr="00C31684">
        <w:rPr>
          <w:rFonts w:ascii="Times New Roman" w:eastAsia="Times New Roman" w:hAnsi="Times New Roman" w:cs="Times New Roman"/>
          <w:i/>
          <w:sz w:val="24"/>
          <w:szCs w:val="24"/>
        </w:rPr>
        <w:t>Рис.</w:t>
      </w:r>
      <w:r w:rsid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3</w:t>
      </w:r>
      <w:r w:rsidRPr="00C31684">
        <w:rPr>
          <w:rFonts w:ascii="Times New Roman" w:eastAsia="Times New Roman" w:hAnsi="Times New Roman" w:cs="Times New Roman"/>
          <w:i/>
          <w:sz w:val="24"/>
          <w:szCs w:val="24"/>
        </w:rPr>
        <w:t xml:space="preserve"> Пример показателей SKU за январь в кубе Запасы</w:t>
      </w:r>
    </w:p>
    <w:p w14:paraId="5D973CD3" w14:textId="77777777" w:rsidR="00ED10D1" w:rsidRPr="00ED10D1" w:rsidRDefault="00ED10D1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0E054E03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</w:rPr>
        <w:t>Прогноз продаж</w:t>
      </w:r>
    </w:p>
    <w:p w14:paraId="7C8E7704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Прогноз продаж - SKU, Период, Показатели прогноза продаж ( Количество в упаковках). В кубе, когда у нас есть SKU и период, для каждого отдельно мы планируем какое-то количество продаж в упаковках.</w:t>
      </w:r>
    </w:p>
    <w:p w14:paraId="0078E1EC" w14:textId="2129C3E2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31684"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 wp14:anchorId="300F5890" wp14:editId="57C55298">
            <wp:extent cx="5731200" cy="25019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31684">
        <w:rPr>
          <w:rFonts w:ascii="Times New Roman" w:eastAsia="Times New Roman" w:hAnsi="Times New Roman" w:cs="Times New Roman"/>
          <w:i/>
          <w:sz w:val="24"/>
          <w:szCs w:val="24"/>
        </w:rPr>
        <w:t>Рис</w:t>
      </w:r>
      <w:r w:rsid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 4</w:t>
      </w:r>
      <w:r w:rsidRPr="00C31684">
        <w:rPr>
          <w:rFonts w:ascii="Times New Roman" w:eastAsia="Times New Roman" w:hAnsi="Times New Roman" w:cs="Times New Roman"/>
          <w:i/>
          <w:sz w:val="24"/>
          <w:szCs w:val="24"/>
        </w:rPr>
        <w:t xml:space="preserve"> Пример показателей SKU за год в кубе Прогноз продаж</w:t>
      </w:r>
    </w:p>
    <w:p w14:paraId="387FCBD0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9BAC36E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i/>
          <w:sz w:val="28"/>
          <w:szCs w:val="28"/>
        </w:rPr>
        <w:t>Балансовое уравнение</w:t>
      </w:r>
    </w:p>
    <w:p w14:paraId="2CE8223D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Балансовое уравнение - SKU, Период, Показатели балансового уравнения ( Объем производства в упаковках, Остаток на начало в упаковках, Объем производства в партиях, Размер партии в упаковках, Прогноз продаж в упаковках, Остаток на конец в упаковках, Тип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рц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, Объём всего доступного товара в упаковках)</w:t>
      </w:r>
    </w:p>
    <w:p w14:paraId="60763861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На прошлых периодах у нас фактические показатели о товарах, на текущем периоде у нас - план (у нас есть фактические данные за прошлый период, всё остальное планируем), а в будущих периодах - прогноз ( прогноз на то сколько мы произведём и сколько продадим)</w:t>
      </w:r>
    </w:p>
    <w:p w14:paraId="325DC040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1A51703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drawing>
          <wp:inline distT="114300" distB="114300" distL="114300" distR="114300" wp14:anchorId="47FE7998" wp14:editId="088B9709">
            <wp:extent cx="5731200" cy="28956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0BE08" w14:textId="17C59E3A" w:rsidR="00D835DA" w:rsidRDefault="00F04CF8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 w:rsidRPr="00ED10D1">
        <w:rPr>
          <w:rFonts w:ascii="Times New Roman" w:eastAsia="Times New Roman" w:hAnsi="Times New Roman" w:cs="Times New Roman"/>
          <w:i/>
          <w:sz w:val="24"/>
          <w:szCs w:val="24"/>
        </w:rPr>
        <w:t>Рис</w:t>
      </w:r>
      <w:r w:rsid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.5</w:t>
      </w:r>
      <w:r w:rsidRPr="00ED10D1">
        <w:rPr>
          <w:rFonts w:ascii="Times New Roman" w:eastAsia="Times New Roman" w:hAnsi="Times New Roman" w:cs="Times New Roman"/>
          <w:i/>
          <w:sz w:val="24"/>
          <w:szCs w:val="24"/>
        </w:rPr>
        <w:t xml:space="preserve"> Часть показателей в кубе Балансовое уравнение</w:t>
      </w:r>
    </w:p>
    <w:p w14:paraId="113720FC" w14:textId="77777777" w:rsidR="00ED10D1" w:rsidRPr="00ED10D1" w:rsidRDefault="00ED10D1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0AF9227D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Для этого куба мы написали бизнес-правила, благодаря которым рассчитываются некоторые показатели:</w:t>
      </w:r>
    </w:p>
    <w:p w14:paraId="12ACDF11" w14:textId="77777777" w:rsidR="00D835DA" w:rsidRPr="00C31684" w:rsidRDefault="00F04CF8" w:rsidP="001E1DDA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Объем всего доступного товара = Остаток на начало + Объем производства</w:t>
      </w:r>
    </w:p>
    <w:p w14:paraId="0CF657DC" w14:textId="23E575E1" w:rsidR="00D835DA" w:rsidRPr="00C31684" w:rsidRDefault="002C16D2" w:rsidP="001E1DDA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Здесь р</w:t>
      </w:r>
      <w:proofErr w:type="spellStart"/>
      <w:r w:rsidRPr="002C1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азмер</w:t>
      </w:r>
      <w:proofErr w:type="spellEnd"/>
      <w:r w:rsidRPr="002C1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серии берется из соответствующ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его измерения для конкретного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SKU</w:t>
      </w:r>
    </w:p>
    <w:p w14:paraId="61954DBD" w14:textId="77777777" w:rsidR="00D835DA" w:rsidRPr="00C31684" w:rsidRDefault="00F04CF8" w:rsidP="001E1DDA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Объем производства = Объем производства, партии * Размер партии,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уп</w:t>
      </w:r>
      <w:proofErr w:type="spellEnd"/>
    </w:p>
    <w:p w14:paraId="4789930A" w14:textId="3E46F1EB" w:rsidR="002C16D2" w:rsidRPr="002C16D2" w:rsidRDefault="002C16D2" w:rsidP="001E1DDA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Здесь</w:t>
      </w:r>
      <w:r w:rsidRPr="002C1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мы </w:t>
      </w:r>
      <w:r w:rsidRPr="002C1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берем прогноз продаж из соотв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етствующего куба</w:t>
      </w:r>
      <w:r w:rsidR="001B0E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</w:t>
      </w:r>
      <w:r w:rsidR="001B0EC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конкретных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SKU</w:t>
      </w:r>
      <w:r w:rsidRPr="002C1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2C16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периода</w:t>
      </w:r>
    </w:p>
    <w:p w14:paraId="6410AA3E" w14:textId="03DAB40A" w:rsidR="00D835DA" w:rsidRPr="00C31684" w:rsidRDefault="00F04CF8" w:rsidP="001E1DDA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Остаток на конец = Остаток на начало + Объем производства - Прогноз продаж</w:t>
      </w:r>
    </w:p>
    <w:p w14:paraId="6E5FFF76" w14:textId="18A6CDF0" w:rsidR="00D835DA" w:rsidRPr="002C16D2" w:rsidRDefault="00F04CF8" w:rsidP="001E1DDA">
      <w:pPr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Остаток на начало = если</w:t>
      </w:r>
      <w:r w:rsidR="00FC39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конкретного месяца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C39A0">
        <w:rPr>
          <w:rFonts w:ascii="Times New Roman" w:eastAsia="Times New Roman" w:hAnsi="Times New Roman" w:cs="Times New Roman"/>
          <w:sz w:val="28"/>
          <w:szCs w:val="28"/>
          <w:lang w:val="ru-RU"/>
        </w:rPr>
        <w:t>атрибут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C39A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актический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период равен 1, то мы оставляем всё как есть - это загруженный факт, но если атрибут равен 0, то для него остаток на начало берётся из остатка на конец прошлого периода.</w:t>
      </w:r>
    </w:p>
    <w:p w14:paraId="4CE4BA82" w14:textId="62060648" w:rsidR="002C16D2" w:rsidRPr="00C31684" w:rsidRDefault="002C16D2" w:rsidP="002C16D2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D84421" w14:textId="30730C05" w:rsidR="00D835DA" w:rsidRDefault="002C16D2" w:rsidP="002C16D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8A0EFF6" wp14:editId="709AE4A5">
            <wp:extent cx="5941695" cy="2194791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9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7A11" w14:textId="0A74E391" w:rsidR="002C16D2" w:rsidRPr="002C16D2" w:rsidRDefault="002C16D2" w:rsidP="002C16D2">
      <w:pPr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 w:rsidRPr="002C16D2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Р</w:t>
      </w:r>
      <w:r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ис. </w:t>
      </w:r>
      <w:r w:rsid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6 </w:t>
      </w:r>
      <w:r w:rsidRPr="002C16D2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Бизнес-правила куба Балансовое уравнение</w:t>
      </w:r>
    </w:p>
    <w:p w14:paraId="4ABAA657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С помощью фидеров мы решили оптимизировать некоторые подсчеты:</w:t>
      </w:r>
    </w:p>
    <w:p w14:paraId="758C3749" w14:textId="1FBF158F" w:rsidR="00D835DA" w:rsidRPr="00C31684" w:rsidRDefault="00F04CF8" w:rsidP="001E1DDA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w:r w:rsidR="005F2113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бъем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производства</w:t>
      </w:r>
      <w:r w:rsidR="005F21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партиях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не нулевой</w:t>
      </w:r>
      <w:r w:rsidR="005F211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тогда считаем </w:t>
      </w:r>
      <w:r w:rsidR="005F21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объем производства 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в упаковках, а если нулевой, то нет смысла пересчитывать  - ['Объем производства, партии'] =&gt; ['Объем производства,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уп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']; Стоить заметить, что объем производства в упаковках может быть равен 0 только</w:t>
      </w:r>
      <w:r w:rsidR="005F2113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если объем производства в партиях равен 0.</w:t>
      </w:r>
    </w:p>
    <w:p w14:paraId="1F31EA00" w14:textId="44A020A4" w:rsidR="00D835DA" w:rsidRPr="00C31684" w:rsidRDefault="00F04CF8" w:rsidP="001E1DDA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2) То же самое и </w:t>
      </w:r>
      <w:r w:rsidR="005F2113">
        <w:rPr>
          <w:rFonts w:ascii="Times New Roman" w:eastAsia="Times New Roman" w:hAnsi="Times New Roman" w:cs="Times New Roman"/>
          <w:sz w:val="28"/>
          <w:szCs w:val="28"/>
          <w:lang w:val="ru-RU"/>
        </w:rPr>
        <w:t>во втором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фидере, только тут </w:t>
      </w:r>
      <w:r w:rsidR="005F21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мы 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>смотри</w:t>
      </w:r>
      <w:r w:rsidR="005F2113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на значения сразу трёх </w:t>
      </w:r>
      <w:r w:rsidR="005F2113">
        <w:rPr>
          <w:rFonts w:ascii="Times New Roman" w:eastAsia="Times New Roman" w:hAnsi="Times New Roman" w:cs="Times New Roman"/>
          <w:sz w:val="28"/>
          <w:szCs w:val="28"/>
          <w:lang w:val="ru-RU"/>
        </w:rPr>
        <w:t>показателей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: [{'Остаток на начало,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уп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', 'Объем производства,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уп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', 'Прогноз продаж,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уп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'}] =&gt; ['Остаток на конец,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уп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'];</w:t>
      </w:r>
      <w:bookmarkStart w:id="12" w:name="_rt0c421bk8zj" w:colFirst="0" w:colLast="0"/>
      <w:bookmarkEnd w:id="12"/>
    </w:p>
    <w:p w14:paraId="58EACCDA" w14:textId="77777777" w:rsidR="00D835DA" w:rsidRPr="00ED10D1" w:rsidRDefault="00F04CF8" w:rsidP="001E1DDA">
      <w:pPr>
        <w:pStyle w:val="2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13" w:name="_9t1bcovqu3e1" w:colFirst="0" w:colLast="0"/>
      <w:bookmarkStart w:id="14" w:name="_Toc105766395"/>
      <w:bookmarkEnd w:id="13"/>
      <w:proofErr w:type="spellStart"/>
      <w:r w:rsidRPr="00ED10D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Дашборды</w:t>
      </w:r>
      <w:bookmarkEnd w:id="14"/>
      <w:proofErr w:type="spellEnd"/>
    </w:p>
    <w:p w14:paraId="42C1B2A5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Наше практическое решение содержит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дашборды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или представления, которые сотрудник может использовать для ввода или загрузки данных, проведения анализа показателей и исследования их зависимости друг от друга.</w:t>
      </w:r>
    </w:p>
    <w:p w14:paraId="1BEF298D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Дашборды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, реализованные в работе, помогают пользователю эффективно справляться с этими задачами за счет удобного интерфейса, информативных графиков и таблиц.</w:t>
      </w:r>
    </w:p>
    <w:p w14:paraId="4119D63F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3D086E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Практическое решение состоит из 4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дашбордов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B7919C3" w14:textId="77777777" w:rsidR="00D835DA" w:rsidRPr="00C31684" w:rsidRDefault="00F04CF8" w:rsidP="001E1DDA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Планирование продаж</w:t>
      </w:r>
    </w:p>
    <w:p w14:paraId="0FDE115A" w14:textId="77777777" w:rsidR="00D835DA" w:rsidRPr="00C31684" w:rsidRDefault="00F04CF8" w:rsidP="001E1DDA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Загрузка прогноза продаж</w:t>
      </w:r>
    </w:p>
    <w:p w14:paraId="554C766C" w14:textId="77777777" w:rsidR="00D835DA" w:rsidRPr="00C31684" w:rsidRDefault="00F04CF8" w:rsidP="001E1DDA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Планирование производства</w:t>
      </w:r>
    </w:p>
    <w:p w14:paraId="7167E712" w14:textId="77777777" w:rsidR="00D835DA" w:rsidRPr="00C31684" w:rsidRDefault="00F04CF8" w:rsidP="001E1DDA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3A189593" w14:textId="77777777" w:rsidR="00D835DA" w:rsidRPr="00C31684" w:rsidRDefault="00F04CF8" w:rsidP="001E1DDA">
      <w:pPr>
        <w:pStyle w:val="3"/>
        <w:jc w:val="both"/>
        <w:rPr>
          <w:rFonts w:ascii="Times New Roman" w:eastAsia="Times New Roman" w:hAnsi="Times New Roman" w:cs="Times New Roman"/>
          <w:i/>
          <w:color w:val="000000"/>
        </w:rPr>
      </w:pPr>
      <w:bookmarkStart w:id="15" w:name="_54bo9cfpfw8d" w:colFirst="0" w:colLast="0"/>
      <w:bookmarkStart w:id="16" w:name="_Toc105766396"/>
      <w:bookmarkEnd w:id="15"/>
      <w:r w:rsidRPr="00C31684">
        <w:rPr>
          <w:rFonts w:ascii="Times New Roman" w:eastAsia="Times New Roman" w:hAnsi="Times New Roman" w:cs="Times New Roman"/>
          <w:i/>
          <w:color w:val="000000"/>
        </w:rPr>
        <w:lastRenderedPageBreak/>
        <w:t>Планирование продаж</w:t>
      </w:r>
      <w:bookmarkEnd w:id="16"/>
    </w:p>
    <w:p w14:paraId="5C2F01F1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Этот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меню для пользователя и содержит 3 кнопки: “Прогноз продаж”, “Планирование производства” и “Отчет” для перехода в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дашборды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, которые необходимы пользователю соответственно. Переход осуществляется по клику.</w:t>
      </w:r>
    </w:p>
    <w:p w14:paraId="126A56B7" w14:textId="74E4A445" w:rsidR="00D835DA" w:rsidRPr="003F0FFF" w:rsidRDefault="00577B8E" w:rsidP="001E1DDA">
      <w:pPr>
        <w:jc w:val="both"/>
        <w:rPr>
          <w:rFonts w:ascii="Times New Roman" w:eastAsia="Times New Roman" w:hAnsi="Times New Roman" w:cs="Times New Roman"/>
          <w:color w:val="666666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666666"/>
          <w:sz w:val="28"/>
          <w:szCs w:val="28"/>
          <w:lang w:val="ru-RU"/>
        </w:rPr>
        <w:drawing>
          <wp:inline distT="0" distB="0" distL="0" distR="0" wp14:anchorId="5EDC74B5" wp14:editId="027EF1DE">
            <wp:extent cx="5941695" cy="375221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2-06-10 в 16.50.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6DFE" w14:textId="744DF7EB" w:rsidR="00D835DA" w:rsidRPr="00ED10D1" w:rsidRDefault="002C16D2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</w:t>
      </w:r>
      <w:r w:rsid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7</w:t>
      </w:r>
      <w:r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>Дашборд</w:t>
      </w:r>
      <w:proofErr w:type="spellEnd"/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 xml:space="preserve"> “Планирование продаж”</w:t>
      </w:r>
    </w:p>
    <w:p w14:paraId="10C17601" w14:textId="77777777" w:rsidR="00D835DA" w:rsidRPr="00C31684" w:rsidRDefault="00F04CF8" w:rsidP="001E1DDA">
      <w:pPr>
        <w:pStyle w:val="3"/>
        <w:jc w:val="both"/>
        <w:rPr>
          <w:rFonts w:ascii="Times New Roman" w:eastAsia="Times New Roman" w:hAnsi="Times New Roman" w:cs="Times New Roman"/>
          <w:i/>
          <w:color w:val="000000"/>
        </w:rPr>
      </w:pPr>
      <w:bookmarkStart w:id="17" w:name="_lkrf78ygz8wp" w:colFirst="0" w:colLast="0"/>
      <w:bookmarkStart w:id="18" w:name="_Toc105766397"/>
      <w:bookmarkEnd w:id="17"/>
      <w:r w:rsidRPr="00C31684">
        <w:rPr>
          <w:rFonts w:ascii="Times New Roman" w:eastAsia="Times New Roman" w:hAnsi="Times New Roman" w:cs="Times New Roman"/>
          <w:i/>
          <w:color w:val="000000"/>
        </w:rPr>
        <w:t>Загрузка прогноза продаж</w:t>
      </w:r>
      <w:bookmarkEnd w:id="18"/>
    </w:p>
    <w:p w14:paraId="68D8B7D6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Этот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предназначен для загрузки плана (прогноза) продаж сотрудником, он содержит кнопку “Загрузить”, кликнув на которую вызывается соответствующий процесс в системе и может быть осуществлена загрузка текстового файла (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D1184C7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Также на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дашборде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присутствуют сами данные плана продаж, которые обновляются после загрузки, таким образом, пользователь сразу видит загруженную таблицу и может удостовериться в ее точности. По строкам таблицы находятся позиции SKU, а по столбцам период, измеряемый месяцами, последний столбец отражает сумму ожидаемых продаж за год.</w:t>
      </w:r>
    </w:p>
    <w:p w14:paraId="041F9FB0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Помимо таблицы на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дашборде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присутствует график “карта дерева”, который показывает предполагаемый объем продаж для каждого элемента SKU, что также может помочь сотруднику удостоверится, что загружены верные данные, если он знает примерное распределение запланированных продаж.</w:t>
      </w:r>
    </w:p>
    <w:p w14:paraId="4C3DCACD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99E639" w14:textId="567DA152" w:rsidR="00D835DA" w:rsidRPr="00C31684" w:rsidRDefault="002012E5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C346818" wp14:editId="2CA2BD67">
            <wp:extent cx="5941695" cy="334327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2-06-10 в 16.57.4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0B0D" w14:textId="4D4BC42F" w:rsidR="00D835DA" w:rsidRPr="00ED10D1" w:rsidRDefault="002C16D2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</w:t>
      </w:r>
      <w:r w:rsid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8</w:t>
      </w:r>
      <w:r w:rsidR="00ED10D1" w:rsidRPr="00ED10D1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>Дашборд</w:t>
      </w:r>
      <w:proofErr w:type="spellEnd"/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 xml:space="preserve"> “Загрузка прогноза продаж”</w:t>
      </w:r>
    </w:p>
    <w:p w14:paraId="550EAC64" w14:textId="77777777" w:rsidR="00D835DA" w:rsidRPr="00C31684" w:rsidRDefault="00F04CF8" w:rsidP="001E1DDA">
      <w:pPr>
        <w:pStyle w:val="3"/>
        <w:jc w:val="both"/>
        <w:rPr>
          <w:rFonts w:ascii="Times New Roman" w:eastAsia="Times New Roman" w:hAnsi="Times New Roman" w:cs="Times New Roman"/>
          <w:i/>
          <w:color w:val="000000"/>
        </w:rPr>
      </w:pPr>
      <w:bookmarkStart w:id="19" w:name="_qnlzdoihxrw" w:colFirst="0" w:colLast="0"/>
      <w:bookmarkStart w:id="20" w:name="_Toc105766398"/>
      <w:bookmarkEnd w:id="19"/>
      <w:r w:rsidRPr="00C31684">
        <w:rPr>
          <w:rFonts w:ascii="Times New Roman" w:eastAsia="Times New Roman" w:hAnsi="Times New Roman" w:cs="Times New Roman"/>
          <w:i/>
          <w:color w:val="000000"/>
        </w:rPr>
        <w:t>Планирование производства</w:t>
      </w:r>
      <w:bookmarkEnd w:id="20"/>
    </w:p>
    <w:p w14:paraId="2EF85AC9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“Планирование производства” используется сотрудниками для определения необходимого объема производства, чтобы покрыть ожидаемый объем продаж.</w:t>
      </w:r>
    </w:p>
    <w:p w14:paraId="08BF9E6D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дашборде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присутствует таблица с данными, где для каждой позиции SKU рассмотрены показатели балансового уравнения по месяцам, а также значение их суммы за год в последнем столбце. Изменяя показатель “Объем производства, партии” пользователь видит, как в строке ниже меняется показатель “Остаток на конец,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уп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”. Если последний принимает отрицательное значение, ячейка становится красной, что является сигналом для пользователя о недостаточном количестве произведенного товара.</w:t>
      </w:r>
    </w:p>
    <w:p w14:paraId="3A2D6110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Также состояние показателя “Остаток на конец,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уп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” можно отслеживать с помощью линейного графика в нижней части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дашборда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: когда остаток становится отрицательным, прямая соответствующего товара опускается ниже нуля. График помогает сотруднику увидеть, как изменение одной ячейки влияет на значение остатка в каждом месяце, а также, как объемы остатков на конец периода для разных товаров соотносятся между собой. Таким образом, график позволяет сотруднику видеть “полную картину” и осуществлять более эффективный процесс планирования.</w:t>
      </w:r>
    </w:p>
    <w:p w14:paraId="79F175C1" w14:textId="529E1BDF" w:rsidR="00D835DA" w:rsidRPr="00C31684" w:rsidRDefault="00F92460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D74AA07" wp14:editId="16A00C36">
            <wp:extent cx="5941695" cy="329184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2-06-10 в 16.55.2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703D" w14:textId="490B7D00" w:rsidR="00D835DA" w:rsidRPr="00ED10D1" w:rsidRDefault="00ED10D1" w:rsidP="001E1DDA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Рис. </w:t>
      </w:r>
      <w:r w:rsid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 xml:space="preserve">9 </w:t>
      </w:r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>Дашборд</w:t>
      </w:r>
      <w:proofErr w:type="spellEnd"/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 xml:space="preserve"> “Планирование производства”</w:t>
      </w:r>
    </w:p>
    <w:p w14:paraId="7FC1A933" w14:textId="77777777" w:rsidR="00D835DA" w:rsidRPr="00C31684" w:rsidRDefault="00F04CF8" w:rsidP="001E1DDA">
      <w:pPr>
        <w:pStyle w:val="3"/>
        <w:jc w:val="both"/>
        <w:rPr>
          <w:rFonts w:ascii="Times New Roman" w:eastAsia="Times New Roman" w:hAnsi="Times New Roman" w:cs="Times New Roman"/>
          <w:i/>
          <w:color w:val="000000"/>
        </w:rPr>
      </w:pPr>
      <w:bookmarkStart w:id="21" w:name="_m7146b5aav1p" w:colFirst="0" w:colLast="0"/>
      <w:bookmarkStart w:id="22" w:name="_Toc105766399"/>
      <w:bookmarkEnd w:id="21"/>
      <w:r w:rsidRPr="00C31684">
        <w:rPr>
          <w:rFonts w:ascii="Times New Roman" w:eastAsia="Times New Roman" w:hAnsi="Times New Roman" w:cs="Times New Roman"/>
          <w:i/>
          <w:color w:val="000000"/>
        </w:rPr>
        <w:t>Отчет</w:t>
      </w:r>
      <w:bookmarkEnd w:id="22"/>
    </w:p>
    <w:p w14:paraId="43850FF3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“Отчет” предназначен для анализа результатов планирования, он содержит таблицу с данными о показателях балансового уравнения для каждой позиции SKU по месяцам, включая значение их суммы за год в последнем столбце, показатели в таблице сокращены до четырех, которые являются непосредственно информативными для аналитика.</w:t>
      </w:r>
    </w:p>
    <w:p w14:paraId="62C1B205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дашборде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присутствует гистограмма “Покрытие продаж”, которая позволяет сотруднику сравнить объем продаж и объем произведенного товара (учитывая остаток на начало периода) для каждого месяца. Пользователь может выбрать необходимую позицию SKU в соответствующем виджете. По этому графику аналитик может оценить, соответствует ли объем производства товара спросу на него, при этом он может явно отследить </w:t>
      </w:r>
      <w:r w:rsidRPr="00C31684">
        <w:rPr>
          <w:rFonts w:ascii="Times New Roman" w:eastAsia="Times New Roman" w:hAnsi="Times New Roman" w:cs="Times New Roman"/>
          <w:i/>
          <w:sz w:val="28"/>
          <w:szCs w:val="28"/>
        </w:rPr>
        <w:t>период (месяц)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>, в котором объем произведенного товара перестал покрывать продажи и “ушел в минус”.</w:t>
      </w:r>
    </w:p>
    <w:p w14:paraId="3BD7545D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Также сотрудник может проанализировать диаграмму с областями “Объем продаж”, которая отражает изменение количества продаж в течении года для каждой позиции SKU. Анализируя этот график, сотрудник может сделать выводы о сезонности того или иного товара, или проследить корреляцию спроса на товар с иными процессами (экономическими, социальными и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тд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>.)</w:t>
      </w:r>
    </w:p>
    <w:p w14:paraId="4ECC58DD" w14:textId="77777777" w:rsidR="00D835DA" w:rsidRPr="00C31684" w:rsidRDefault="00F04CF8" w:rsidP="001E1DD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Также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дашборды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содержат кнопку для перехода на первый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дашборд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с меню.</w:t>
      </w:r>
    </w:p>
    <w:p w14:paraId="1079F167" w14:textId="74AABA67" w:rsidR="00D835DA" w:rsidRPr="00C31684" w:rsidRDefault="00F92460" w:rsidP="001E1DD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5D8FC55E" wp14:editId="54BDF9E7">
            <wp:extent cx="5941695" cy="337058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2-06-10 в 16.56.5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AB19" w14:textId="709B156B" w:rsidR="00D835DA" w:rsidRPr="00ED10D1" w:rsidRDefault="00ED10D1" w:rsidP="001E1DDA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Рис. </w:t>
      </w:r>
      <w:r w:rsidR="0063605A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10</w:t>
      </w:r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>Дашборд</w:t>
      </w:r>
      <w:proofErr w:type="spellEnd"/>
      <w:r w:rsidR="00F04CF8" w:rsidRPr="00ED10D1">
        <w:rPr>
          <w:rFonts w:ascii="Times New Roman" w:eastAsia="Times New Roman" w:hAnsi="Times New Roman" w:cs="Times New Roman"/>
          <w:i/>
          <w:sz w:val="24"/>
          <w:szCs w:val="24"/>
        </w:rPr>
        <w:t xml:space="preserve"> “Отчет”</w:t>
      </w:r>
    </w:p>
    <w:p w14:paraId="6666BE23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993FAD" w14:textId="77777777" w:rsidR="00C31684" w:rsidRDefault="00C31684" w:rsidP="001E1DD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82C8619" w14:textId="77777777" w:rsidR="00D835DA" w:rsidRPr="00C31684" w:rsidRDefault="00F04CF8" w:rsidP="001E1DDA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3" w:name="_Toc105766400"/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9. ПРИЛОЖЕНИЯ</w:t>
      </w:r>
      <w:bookmarkEnd w:id="23"/>
    </w:p>
    <w:p w14:paraId="4F21340A" w14:textId="77777777" w:rsidR="00D835DA" w:rsidRPr="00C31684" w:rsidRDefault="00D835DA" w:rsidP="001E1DD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D63DFF" w14:textId="77777777" w:rsidR="00D835DA" w:rsidRPr="00C31684" w:rsidRDefault="00F04CF8" w:rsidP="001E1DDA">
      <w:pPr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</w:rPr>
        <w:t>Приложение №1</w:t>
      </w:r>
    </w:p>
    <w:p w14:paraId="01153BBA" w14:textId="77777777" w:rsidR="00D835DA" w:rsidRPr="00C31684" w:rsidRDefault="00D835DA" w:rsidP="001E1DDA">
      <w:pPr>
        <w:ind w:firstLine="283"/>
        <w:jc w:val="both"/>
        <w:rPr>
          <w:rFonts w:ascii="Times New Roman" w:eastAsia="Times New Roman" w:hAnsi="Times New Roman" w:cs="Times New Roman"/>
          <w:b/>
          <w:color w:val="1B1B1E"/>
          <w:sz w:val="28"/>
          <w:szCs w:val="28"/>
          <w:highlight w:val="white"/>
        </w:rPr>
      </w:pPr>
    </w:p>
    <w:p w14:paraId="26A10B1D" w14:textId="77777777" w:rsidR="00D835DA" w:rsidRPr="00C31684" w:rsidRDefault="00F04CF8" w:rsidP="001E1DDA">
      <w:pPr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color w:val="1B1B1E"/>
          <w:sz w:val="28"/>
          <w:szCs w:val="28"/>
          <w:highlight w:val="white"/>
        </w:rPr>
        <w:t>Протокол интервью</w:t>
      </w:r>
    </w:p>
    <w:tbl>
      <w:tblPr>
        <w:tblStyle w:val="af"/>
        <w:tblW w:w="9120" w:type="dxa"/>
        <w:tblInd w:w="-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45"/>
        <w:gridCol w:w="6075"/>
      </w:tblGrid>
      <w:tr w:rsidR="00D835DA" w:rsidRPr="00C31684" w14:paraId="319ACA85" w14:textId="77777777" w:rsidTr="001E1DDA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42863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Дата встречи</w:t>
            </w:r>
          </w:p>
        </w:tc>
        <w:tc>
          <w:tcPr>
            <w:tcW w:w="6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1C91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17.02.2022</w:t>
            </w:r>
          </w:p>
        </w:tc>
      </w:tr>
      <w:tr w:rsidR="00D835DA" w:rsidRPr="00C31684" w14:paraId="2F1B9016" w14:textId="77777777" w:rsidTr="001E1DDA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187A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Тема встречи</w:t>
            </w:r>
          </w:p>
        </w:tc>
        <w:tc>
          <w:tcPr>
            <w:tcW w:w="6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FB0B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Сбор требований к системе</w:t>
            </w:r>
          </w:p>
        </w:tc>
      </w:tr>
      <w:tr w:rsidR="00D835DA" w:rsidRPr="00C31684" w14:paraId="10DAAE1E" w14:textId="77777777" w:rsidTr="001E1DDA"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5E87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Подготовили</w:t>
            </w:r>
          </w:p>
        </w:tc>
        <w:tc>
          <w:tcPr>
            <w:tcW w:w="6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E4646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Чургель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А.,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Оспельникова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Н., </w:t>
            </w: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Маикова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А</w:t>
            </w:r>
          </w:p>
        </w:tc>
      </w:tr>
    </w:tbl>
    <w:p w14:paraId="305681B4" w14:textId="77777777" w:rsidR="00D835DA" w:rsidRPr="00C31684" w:rsidRDefault="00D835DA" w:rsidP="001E1DDA">
      <w:pPr>
        <w:spacing w:after="160"/>
        <w:ind w:left="1440"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1BA90D7" w14:textId="77777777" w:rsidR="00D835DA" w:rsidRPr="00C31684" w:rsidRDefault="00F04CF8" w:rsidP="001E1DDA">
      <w:pPr>
        <w:spacing w:after="160"/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Участники</w:t>
      </w:r>
    </w:p>
    <w:tbl>
      <w:tblPr>
        <w:tblStyle w:val="a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835DA" w:rsidRPr="00C31684" w14:paraId="573A96DF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32F4A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Команда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A2A04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Navicon</w:t>
            </w:r>
            <w:proofErr w:type="spellEnd"/>
          </w:p>
        </w:tc>
      </w:tr>
      <w:tr w:rsidR="00D835DA" w:rsidRPr="00C31684" w14:paraId="1DBF2BD2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AC46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Чургель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Анастасия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E5428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Юлия Романова</w:t>
            </w:r>
          </w:p>
        </w:tc>
      </w:tr>
      <w:tr w:rsidR="00D835DA" w:rsidRPr="00C31684" w14:paraId="29EF7A40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0CDF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Сторожок Мария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B38D1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6E7C24AD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1B84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Оспельникова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Надежда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82DA7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74CED2C4" w14:textId="77777777" w:rsidTr="001E1DD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7E5DA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Маикова</w:t>
            </w:r>
            <w:proofErr w:type="spellEnd"/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Алина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B056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</w:tbl>
    <w:p w14:paraId="3D78AF66" w14:textId="77777777" w:rsidR="00D835DA" w:rsidRPr="00C31684" w:rsidRDefault="00D835DA" w:rsidP="001E1DDA">
      <w:pPr>
        <w:spacing w:after="160"/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59EDC22E" w14:textId="77777777" w:rsidR="00D835DA" w:rsidRPr="00C31684" w:rsidRDefault="00F04CF8" w:rsidP="001E1DD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Повестка встречи</w:t>
      </w:r>
    </w:p>
    <w:p w14:paraId="113F4EA8" w14:textId="77777777" w:rsidR="00D835DA" w:rsidRPr="00C31684" w:rsidRDefault="00F04CF8" w:rsidP="001E1DD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Определение требований к функциональной наполненности системы +</w:t>
      </w:r>
    </w:p>
    <w:p w14:paraId="44B944BE" w14:textId="77777777" w:rsidR="00D835DA" w:rsidRPr="00C31684" w:rsidRDefault="00F04CF8" w:rsidP="001E1DDA">
      <w:pPr>
        <w:spacing w:after="16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Открытые вопросы</w:t>
      </w:r>
    </w:p>
    <w:p w14:paraId="128F1254" w14:textId="77777777" w:rsidR="00D835DA" w:rsidRPr="00C31684" w:rsidRDefault="00F04CF8" w:rsidP="001E1DD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В ходе составления протокола была выявлена нехватка информации о пользователях системы (см пункт “Пользователи системы и их задачи” )</w:t>
      </w:r>
    </w:p>
    <w:p w14:paraId="15BEEA2C" w14:textId="77777777" w:rsidR="00D835DA" w:rsidRPr="00C31684" w:rsidRDefault="00F04CF8" w:rsidP="001E1DDA">
      <w:pPr>
        <w:spacing w:after="16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Причины проекта</w:t>
      </w:r>
    </w:p>
    <w:p w14:paraId="582A62AA" w14:textId="77777777" w:rsidR="00D835DA" w:rsidRPr="00C31684" w:rsidRDefault="00F04CF8" w:rsidP="001E1DDA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Было выяснено, что  в компании процесс планирования продаж и операций (S&amp;OP), который является сложным кросс функциональным процессом задействовано много людей и подразделений компании. Сам процесс планирования базируется в Excel и является очень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трудозатратным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, отнимает много времени при низкой эффективности. В результате точность планирования в компании не превышает 60%. Это приводит к таким последствиям для бизнеса, наличие которых сподвигло компанию на создание проекта:</w:t>
      </w:r>
    </w:p>
    <w:p w14:paraId="6D17F4F0" w14:textId="77777777" w:rsidR="00D835DA" w:rsidRPr="00C31684" w:rsidRDefault="00F04CF8" w:rsidP="001E1DDA">
      <w:pPr>
        <w:numPr>
          <w:ilvl w:val="0"/>
          <w:numId w:val="11"/>
        </w:numPr>
        <w:spacing w:before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Упущенная выгода:</w:t>
      </w:r>
    </w:p>
    <w:p w14:paraId="4B1C8B94" w14:textId="77777777" w:rsidR="00D835DA" w:rsidRPr="00C31684" w:rsidRDefault="00F04CF8" w:rsidP="001E1DDA">
      <w:pPr>
        <w:numPr>
          <w:ilvl w:val="0"/>
          <w:numId w:val="5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Производство не успевает обеспечивать необходимый объем продажи (не был запланирован необходимый объем)</w:t>
      </w:r>
    </w:p>
    <w:p w14:paraId="2123984A" w14:textId="77777777" w:rsidR="00D835DA" w:rsidRPr="00C31684" w:rsidRDefault="00F04CF8" w:rsidP="001E1DDA">
      <w:pPr>
        <w:numPr>
          <w:ilvl w:val="0"/>
          <w:numId w:val="5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Нехватка сырья и материалов для обеспечения производства из-за ошибок в планах закупок</w:t>
      </w:r>
    </w:p>
    <w:p w14:paraId="6D961B75" w14:textId="77777777" w:rsidR="00D835DA" w:rsidRPr="00C31684" w:rsidRDefault="00F04CF8" w:rsidP="001E1DDA">
      <w:pPr>
        <w:numPr>
          <w:ilvl w:val="0"/>
          <w:numId w:val="1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Замороженный капитал</w:t>
      </w:r>
    </w:p>
    <w:p w14:paraId="32A849C5" w14:textId="77777777" w:rsidR="00D835DA" w:rsidRPr="00C31684" w:rsidRDefault="00F04CF8" w:rsidP="001E1DDA">
      <w:pPr>
        <w:numPr>
          <w:ilvl w:val="0"/>
          <w:numId w:val="15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Избыточные остатки на складах - это деньги которые мы не можем инвестировать в бизнес</w:t>
      </w:r>
    </w:p>
    <w:p w14:paraId="7D22E48D" w14:textId="77777777" w:rsidR="00D835DA" w:rsidRPr="00C31684" w:rsidRDefault="00F04CF8" w:rsidP="001E1DDA">
      <w:pPr>
        <w:numPr>
          <w:ilvl w:val="0"/>
          <w:numId w:val="15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Для лекарственных препаратов очень важны сроки годности, поэтому если препарат задерживается на складе, он может быть списан</w:t>
      </w:r>
    </w:p>
    <w:p w14:paraId="3EA6FB32" w14:textId="77777777" w:rsidR="00D835DA" w:rsidRPr="00C31684" w:rsidRDefault="00F04CF8" w:rsidP="001E1DDA">
      <w:pPr>
        <w:numPr>
          <w:ilvl w:val="0"/>
          <w:numId w:val="1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Дополнительные расходы</w:t>
      </w:r>
    </w:p>
    <w:p w14:paraId="26FF7E50" w14:textId="77777777" w:rsidR="00D835DA" w:rsidRPr="00C31684" w:rsidRDefault="00F04CF8" w:rsidP="001E1DDA">
      <w:pPr>
        <w:numPr>
          <w:ilvl w:val="0"/>
          <w:numId w:val="18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Необходимость делать внеплановые закупки приводит к увеличению стоимости сырья</w:t>
      </w:r>
    </w:p>
    <w:p w14:paraId="329D920A" w14:textId="77777777" w:rsidR="00D835DA" w:rsidRPr="00C31684" w:rsidRDefault="00F04CF8" w:rsidP="001E1DDA">
      <w:pPr>
        <w:numPr>
          <w:ilvl w:val="0"/>
          <w:numId w:val="18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Избытки на складах не позволяют оптимизировать затраты на аренду складских площадей</w:t>
      </w:r>
    </w:p>
    <w:p w14:paraId="61F84E57" w14:textId="77777777" w:rsidR="00D835DA" w:rsidRPr="00C31684" w:rsidRDefault="00F04CF8" w:rsidP="001E1DDA">
      <w:pPr>
        <w:numPr>
          <w:ilvl w:val="0"/>
          <w:numId w:val="18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Внеплановое производство приводит к необходимости привлекать дополнительные ресурсы</w:t>
      </w:r>
    </w:p>
    <w:p w14:paraId="0DE24F1A" w14:textId="77777777" w:rsidR="00D835DA" w:rsidRPr="00C31684" w:rsidRDefault="00F04CF8" w:rsidP="001E1DDA">
      <w:pPr>
        <w:numPr>
          <w:ilvl w:val="0"/>
          <w:numId w:val="18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Штрафы за несвоевременную поставку</w:t>
      </w:r>
    </w:p>
    <w:p w14:paraId="3E0156B6" w14:textId="77777777" w:rsidR="00D835DA" w:rsidRPr="00C31684" w:rsidRDefault="00F04CF8" w:rsidP="001E1DDA">
      <w:pPr>
        <w:numPr>
          <w:ilvl w:val="0"/>
          <w:numId w:val="18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Дополнительные логистические затраты</w:t>
      </w:r>
    </w:p>
    <w:p w14:paraId="54685BC8" w14:textId="77777777" w:rsidR="00D835DA" w:rsidRPr="00C31684" w:rsidRDefault="00F04CF8" w:rsidP="001E1DDA">
      <w:pPr>
        <w:numPr>
          <w:ilvl w:val="0"/>
          <w:numId w:val="1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Высокие затраты на сам процесс планирования</w:t>
      </w:r>
    </w:p>
    <w:p w14:paraId="4295F56D" w14:textId="77777777" w:rsidR="00D835DA" w:rsidRPr="00C31684" w:rsidRDefault="00F04CF8" w:rsidP="001E1DDA">
      <w:pPr>
        <w:numPr>
          <w:ilvl w:val="0"/>
          <w:numId w:val="2"/>
        </w:numPr>
        <w:spacing w:after="240"/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Из-за отсутствия инструмента для сценарного моделирования невозможно быстро и точно  оценивать эффективность тех или иных инициатив, например, эффективность промо-акции или усиление конкретного бренда</w:t>
      </w:r>
    </w:p>
    <w:p w14:paraId="0DF53469" w14:textId="77777777" w:rsidR="00D835DA" w:rsidRPr="00C31684" w:rsidRDefault="00D835DA" w:rsidP="001E1DDA">
      <w:pPr>
        <w:spacing w:after="160"/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12E86382" w14:textId="77777777" w:rsidR="00D835DA" w:rsidRPr="00C31684" w:rsidRDefault="00F04CF8" w:rsidP="001E1DDA">
      <w:pPr>
        <w:spacing w:after="16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Основные цели и задачи проекта</w:t>
      </w:r>
    </w:p>
    <w:p w14:paraId="783E3103" w14:textId="77777777" w:rsidR="00D835DA" w:rsidRPr="00C31684" w:rsidRDefault="00F04CF8" w:rsidP="001E1DDA">
      <w:p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Обсужденные цели и задачи сформулированы и согласованы отдельно в рамках Устава проекта.</w:t>
      </w:r>
    </w:p>
    <w:p w14:paraId="04EB488A" w14:textId="77777777" w:rsidR="00D835DA" w:rsidRPr="00C31684" w:rsidRDefault="00F04CF8" w:rsidP="001E1DDA">
      <w:pPr>
        <w:spacing w:after="16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Определены стейкхолдеры</w:t>
      </w:r>
    </w:p>
    <w:p w14:paraId="514A80C4" w14:textId="77777777" w:rsidR="00D835DA" w:rsidRPr="00C31684" w:rsidRDefault="00F04CF8" w:rsidP="001E1DDA">
      <w:pPr>
        <w:numPr>
          <w:ilvl w:val="0"/>
          <w:numId w:val="12"/>
        </w:numPr>
        <w:spacing w:before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>Генеральный Директор - спонсор проекта указан в уставе.</w:t>
      </w:r>
    </w:p>
    <w:p w14:paraId="323AC69B" w14:textId="77777777" w:rsidR="00D835DA" w:rsidRPr="00C31684" w:rsidRDefault="00F04CF8" w:rsidP="001E1DDA">
      <w:pPr>
        <w:numPr>
          <w:ilvl w:val="0"/>
          <w:numId w:val="12"/>
        </w:numPr>
        <w:ind w:hanging="436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>Директор производственного подразделения - бизнес заказчик</w:t>
      </w:r>
    </w:p>
    <w:p w14:paraId="13E1F543" w14:textId="77777777" w:rsidR="00D835DA" w:rsidRPr="00C31684" w:rsidRDefault="00F04CF8" w:rsidP="001E1DDA">
      <w:pPr>
        <w:numPr>
          <w:ilvl w:val="0"/>
          <w:numId w:val="12"/>
        </w:numPr>
        <w:spacing w:after="240"/>
        <w:ind w:hanging="436"/>
        <w:jc w:val="both"/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color w:val="1B1B1E"/>
          <w:sz w:val="28"/>
          <w:szCs w:val="28"/>
          <w:highlight w:val="white"/>
        </w:rPr>
        <w:t>Пользователи системы (описаны ниже)</w:t>
      </w:r>
    </w:p>
    <w:p w14:paraId="5E8AD3B8" w14:textId="77777777" w:rsidR="00D835DA" w:rsidRPr="00C31684" w:rsidRDefault="00F04CF8" w:rsidP="001E1DDA">
      <w:pPr>
        <w:spacing w:after="16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Пользователи системы и их задачи</w:t>
      </w:r>
    </w:p>
    <w:tbl>
      <w:tblPr>
        <w:tblStyle w:val="af1"/>
        <w:tblW w:w="89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2235"/>
        <w:gridCol w:w="2235"/>
        <w:gridCol w:w="2250"/>
      </w:tblGrid>
      <w:tr w:rsidR="00D835DA" w:rsidRPr="00C31684" w14:paraId="72710363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2585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Пользователь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1378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Задачи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4A641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Ограничение </w:t>
            </w: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доступа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AE647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lastRenderedPageBreak/>
              <w:t>Интерфейс</w:t>
            </w:r>
          </w:p>
        </w:tc>
      </w:tr>
      <w:tr w:rsidR="00D835DA" w:rsidRPr="00C31684" w14:paraId="31005C2A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BE5BF" w14:textId="77777777" w:rsidR="00D835DA" w:rsidRPr="00C31684" w:rsidRDefault="00F04CF8" w:rsidP="001E1DDA">
            <w:pPr>
              <w:spacing w:before="240" w:after="24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Руководитель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9C91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?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8F8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чтение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3513D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</w:tr>
      <w:tr w:rsidR="00D835DA" w:rsidRPr="00C31684" w14:paraId="3281AE6C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C8A47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color w:val="1B1B1E"/>
                <w:sz w:val="28"/>
                <w:szCs w:val="28"/>
                <w:highlight w:val="white"/>
              </w:rPr>
              <w:t>Логистический отдел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1A986" w14:textId="77777777" w:rsidR="00D835DA" w:rsidRPr="00C31684" w:rsidRDefault="00D835DA" w:rsidP="001E1DDA">
            <w:pPr>
              <w:spacing w:before="240" w:after="24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14A87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4F683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</w:tr>
      <w:tr w:rsidR="00D835DA" w:rsidRPr="00C31684" w14:paraId="5CBEC349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D2CDE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Отдел продаж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F0CFF" w14:textId="77777777" w:rsidR="00D835DA" w:rsidRPr="00C31684" w:rsidRDefault="00F04CF8" w:rsidP="001E1DDA">
            <w:pPr>
              <w:spacing w:before="240" w:after="24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формирование плана продаж и загрузка в систему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2965C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загрузка и чтение плана продаж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F2DD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</w:tr>
      <w:tr w:rsidR="00D835DA" w:rsidRPr="00C31684" w14:paraId="426795CC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69F43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Производство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89BB8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формирование плана производства</w:t>
            </w:r>
          </w:p>
          <w:p w14:paraId="73EA952B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97CB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чтение плана продаж, редактирование плана производства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2807A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+</w:t>
            </w:r>
          </w:p>
        </w:tc>
      </w:tr>
      <w:tr w:rsidR="00D835DA" w:rsidRPr="00C31684" w14:paraId="69581166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A85E8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Отдел Закупок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FE41B" w14:textId="77777777" w:rsidR="00D835DA" w:rsidRPr="00C31684" w:rsidRDefault="00F04CF8" w:rsidP="001E1DDA">
            <w:pPr>
              <w:spacing w:before="240" w:after="24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план закупок сырья и материалов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EBCF3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6149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-</w:t>
            </w:r>
          </w:p>
        </w:tc>
      </w:tr>
      <w:tr w:rsidR="00D835DA" w:rsidRPr="00C31684" w14:paraId="51F23202" w14:textId="77777777" w:rsidTr="001E1DDA"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054D6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Отдел исследований и разработок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8D55" w14:textId="77777777" w:rsidR="00D835DA" w:rsidRPr="00C31684" w:rsidRDefault="00F04CF8" w:rsidP="001E1DDA">
            <w:pPr>
              <w:spacing w:before="240" w:after="24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потребность в сырье и материалах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1A576" w14:textId="77777777" w:rsidR="00D835DA" w:rsidRPr="00C31684" w:rsidRDefault="00D835DA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6075" w14:textId="77777777" w:rsidR="00D835DA" w:rsidRPr="00C31684" w:rsidRDefault="00F04CF8" w:rsidP="001E1DDA">
            <w:pPr>
              <w:widowControl w:val="0"/>
              <w:ind w:firstLine="28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00C31684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-</w:t>
            </w:r>
          </w:p>
        </w:tc>
      </w:tr>
    </w:tbl>
    <w:p w14:paraId="537557D5" w14:textId="77777777" w:rsidR="00D835DA" w:rsidRPr="00C31684" w:rsidRDefault="00D835DA" w:rsidP="001E1DDA">
      <w:pPr>
        <w:spacing w:after="160"/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57B76FCD" w14:textId="77777777" w:rsidR="00D835DA" w:rsidRPr="00C31684" w:rsidRDefault="00F04CF8" w:rsidP="001E1DDA">
      <w:pPr>
        <w:spacing w:after="160"/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Объем необходимой отчетности</w:t>
      </w:r>
    </w:p>
    <w:p w14:paraId="3348FB1E" w14:textId="77777777" w:rsidR="00D835DA" w:rsidRPr="00C31684" w:rsidRDefault="00F04CF8" w:rsidP="001E1DDA">
      <w:pPr>
        <w:numPr>
          <w:ilvl w:val="0"/>
          <w:numId w:val="3"/>
        </w:numPr>
        <w:spacing w:before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Интерфейс для загрузки плана продаж</w:t>
      </w:r>
    </w:p>
    <w:p w14:paraId="11D67A1B" w14:textId="77777777" w:rsidR="00D835DA" w:rsidRPr="00C31684" w:rsidRDefault="00F04CF8" w:rsidP="001E1DDA">
      <w:pPr>
        <w:numPr>
          <w:ilvl w:val="0"/>
          <w:numId w:val="3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Отчет для анализа плана продаж</w:t>
      </w:r>
    </w:p>
    <w:p w14:paraId="6C1706DE" w14:textId="77777777" w:rsidR="00D835DA" w:rsidRPr="00C31684" w:rsidRDefault="00F04CF8" w:rsidP="001E1DDA">
      <w:pPr>
        <w:numPr>
          <w:ilvl w:val="0"/>
          <w:numId w:val="3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Интерфейс для планирования производства</w:t>
      </w:r>
    </w:p>
    <w:p w14:paraId="4A6F612B" w14:textId="77777777" w:rsidR="00D835DA" w:rsidRPr="00C31684" w:rsidRDefault="00F04CF8" w:rsidP="001E1DDA">
      <w:pPr>
        <w:numPr>
          <w:ilvl w:val="0"/>
          <w:numId w:val="3"/>
        </w:numPr>
        <w:spacing w:after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Контроль остатков на складе</w:t>
      </w:r>
    </w:p>
    <w:p w14:paraId="2DEF8577" w14:textId="0719AB07" w:rsidR="00D835DA" w:rsidRPr="00C31684" w:rsidRDefault="00F04CF8" w:rsidP="001E1DDA">
      <w:pPr>
        <w:spacing w:after="160"/>
        <w:ind w:firstLine="283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План продаж.</w:t>
      </w:r>
      <w:r w:rsidR="00355959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C3168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Основные разрезы и показатели</w:t>
      </w:r>
    </w:p>
    <w:p w14:paraId="58DFEDB6" w14:textId="77777777" w:rsidR="00D835DA" w:rsidRPr="00C31684" w:rsidRDefault="00F04CF8" w:rsidP="001E1DDA">
      <w:pPr>
        <w:spacing w:before="240" w:after="240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Показатели в плане:</w:t>
      </w:r>
    </w:p>
    <w:p w14:paraId="21AF43E6" w14:textId="77777777" w:rsidR="00D835DA" w:rsidRPr="00C31684" w:rsidRDefault="00F04CF8" w:rsidP="001E1DDA">
      <w:pPr>
        <w:numPr>
          <w:ilvl w:val="0"/>
          <w:numId w:val="21"/>
        </w:numPr>
        <w:spacing w:before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 xml:space="preserve">План продаж, в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шт</w:t>
      </w:r>
      <w:proofErr w:type="spellEnd"/>
    </w:p>
    <w:p w14:paraId="5BCC8DCB" w14:textId="77777777" w:rsidR="00D835DA" w:rsidRPr="00C31684" w:rsidRDefault="00F04CF8" w:rsidP="001E1DDA">
      <w:pPr>
        <w:numPr>
          <w:ilvl w:val="0"/>
          <w:numId w:val="2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План производства, в сериях</w:t>
      </w:r>
    </w:p>
    <w:p w14:paraId="51688A46" w14:textId="77777777" w:rsidR="00D835DA" w:rsidRPr="00C31684" w:rsidRDefault="00F04CF8" w:rsidP="001E1DDA">
      <w:pPr>
        <w:numPr>
          <w:ilvl w:val="0"/>
          <w:numId w:val="2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План производства, в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шт</w:t>
      </w:r>
      <w:proofErr w:type="spellEnd"/>
    </w:p>
    <w:p w14:paraId="328D7DFE" w14:textId="77777777" w:rsidR="00D835DA" w:rsidRPr="00C31684" w:rsidRDefault="00F04CF8" w:rsidP="001E1DDA">
      <w:pPr>
        <w:numPr>
          <w:ilvl w:val="0"/>
          <w:numId w:val="21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Остатки на начало месяца</w:t>
      </w:r>
    </w:p>
    <w:p w14:paraId="79273596" w14:textId="77777777" w:rsidR="00D835DA" w:rsidRPr="00C31684" w:rsidRDefault="00F04CF8" w:rsidP="001E1DDA">
      <w:pPr>
        <w:numPr>
          <w:ilvl w:val="0"/>
          <w:numId w:val="21"/>
        </w:numPr>
        <w:spacing w:after="240"/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Остатки на конец</w:t>
      </w:r>
    </w:p>
    <w:p w14:paraId="703FC429" w14:textId="77777777" w:rsidR="00D835DA" w:rsidRPr="00C31684" w:rsidRDefault="00F04CF8" w:rsidP="001E1DDA">
      <w:pPr>
        <w:spacing w:before="240" w:after="240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Валюта количественных показателей: рубли</w:t>
      </w:r>
    </w:p>
    <w:p w14:paraId="59553EB9" w14:textId="77777777" w:rsidR="00D835DA" w:rsidRPr="00C31684" w:rsidRDefault="00F04CF8" w:rsidP="001E1DDA">
      <w:pPr>
        <w:spacing w:after="160"/>
        <w:ind w:firstLine="283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Обсужденные требования к системе</w:t>
      </w:r>
    </w:p>
    <w:p w14:paraId="3654135A" w14:textId="77777777" w:rsidR="00D835DA" w:rsidRPr="00C31684" w:rsidRDefault="00F04CF8" w:rsidP="001E1DDA">
      <w:pPr>
        <w:numPr>
          <w:ilvl w:val="0"/>
          <w:numId w:val="10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Статические и динамические численные требования по производительности - Пересчеты не больше 5 секунд, а также все изменения в системе должны мгновенно отражаться на результате.</w:t>
      </w:r>
    </w:p>
    <w:p w14:paraId="52773CDC" w14:textId="77777777" w:rsidR="00D835DA" w:rsidRPr="00C31684" w:rsidRDefault="00F04CF8" w:rsidP="001E1DDA">
      <w:pPr>
        <w:numPr>
          <w:ilvl w:val="0"/>
          <w:numId w:val="10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Требования к безопасности(в том числе авторизации и факторам аутентификации) -</w:t>
      </w:r>
      <w:r w:rsidRPr="00C31684"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 xml:space="preserve"> </w:t>
      </w: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Авторизация только под корпоративной учетной записью пользователя, применены безопасные протоколы обмена данными.</w:t>
      </w:r>
    </w:p>
    <w:p w14:paraId="4366A39B" w14:textId="77777777" w:rsidR="00D835DA" w:rsidRPr="00C31684" w:rsidRDefault="00F04CF8" w:rsidP="001E1DDA">
      <w:pPr>
        <w:numPr>
          <w:ilvl w:val="0"/>
          <w:numId w:val="10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Резервное копиров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>ание - раз в месяц</w:t>
      </w:r>
    </w:p>
    <w:p w14:paraId="539F496C" w14:textId="77777777" w:rsidR="00D835DA" w:rsidRPr="00C31684" w:rsidRDefault="00F04CF8" w:rsidP="001E1DDA">
      <w:pPr>
        <w:numPr>
          <w:ilvl w:val="0"/>
          <w:numId w:val="10"/>
        </w:numPr>
        <w:ind w:hanging="4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Реализация системы</w:t>
      </w:r>
    </w:p>
    <w:p w14:paraId="20D0A574" w14:textId="77777777" w:rsidR="00D835DA" w:rsidRPr="00C31684" w:rsidRDefault="00F04CF8" w:rsidP="001E1DDA">
      <w:pPr>
        <w:numPr>
          <w:ilvl w:val="1"/>
          <w:numId w:val="16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Компания готова разместить систему в облаке, а также на собственных серверах.</w:t>
      </w:r>
    </w:p>
    <w:p w14:paraId="7F681839" w14:textId="77777777" w:rsidR="00D835DA" w:rsidRPr="00C31684" w:rsidRDefault="00F04CF8" w:rsidP="001E1DDA">
      <w:pPr>
        <w:numPr>
          <w:ilvl w:val="1"/>
          <w:numId w:val="16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Критичных требований по обработке входных и выходных данных - нет</w:t>
      </w:r>
    </w:p>
    <w:p w14:paraId="57762EAD" w14:textId="77777777" w:rsidR="00D835DA" w:rsidRPr="00C31684" w:rsidRDefault="00F04CF8" w:rsidP="001E1DDA">
      <w:pPr>
        <w:numPr>
          <w:ilvl w:val="1"/>
          <w:numId w:val="16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Версионность и пользовательские сценарии нужны</w:t>
      </w:r>
    </w:p>
    <w:p w14:paraId="6BE9994F" w14:textId="77777777" w:rsidR="00D835DA" w:rsidRPr="00C31684" w:rsidRDefault="00F04CF8" w:rsidP="001E1DDA">
      <w:pPr>
        <w:numPr>
          <w:ilvl w:val="1"/>
          <w:numId w:val="16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Динамическое обновление нужно</w:t>
      </w:r>
    </w:p>
    <w:p w14:paraId="7BAB4C34" w14:textId="77777777" w:rsidR="00D835DA" w:rsidRPr="00C31684" w:rsidRDefault="00F04CF8" w:rsidP="001E1DDA">
      <w:pPr>
        <w:numPr>
          <w:ilvl w:val="1"/>
          <w:numId w:val="16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Основной язык системы - русский</w:t>
      </w:r>
    </w:p>
    <w:p w14:paraId="7597654B" w14:textId="77777777" w:rsidR="00D835DA" w:rsidRPr="00C31684" w:rsidRDefault="00F04CF8" w:rsidP="001E1DDA">
      <w:pPr>
        <w:numPr>
          <w:ilvl w:val="1"/>
          <w:numId w:val="16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В компании уже есть SAP 1C</w:t>
      </w:r>
    </w:p>
    <w:p w14:paraId="4C15D892" w14:textId="77777777" w:rsidR="00D835DA" w:rsidRPr="00C31684" w:rsidRDefault="00F04CF8" w:rsidP="001E1DDA">
      <w:pPr>
        <w:numPr>
          <w:ilvl w:val="1"/>
          <w:numId w:val="16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Требуется интеграция с складской учет, обмен текстовыми файлами; Excel</w:t>
      </w:r>
    </w:p>
    <w:p w14:paraId="7D222949" w14:textId="77777777" w:rsidR="00D835DA" w:rsidRPr="00C31684" w:rsidRDefault="00F04CF8" w:rsidP="001E1DDA">
      <w:pPr>
        <w:numPr>
          <w:ilvl w:val="1"/>
          <w:numId w:val="16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Загрузка\выгрузка данных по расписанию и требованию</w:t>
      </w:r>
    </w:p>
    <w:p w14:paraId="2296C3F7" w14:textId="77777777" w:rsidR="00D835DA" w:rsidRPr="00C31684" w:rsidRDefault="00F04CF8" w:rsidP="001E1DDA">
      <w:pPr>
        <w:numPr>
          <w:ilvl w:val="1"/>
          <w:numId w:val="16"/>
        </w:numPr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Если загрузка по требованию, то это будет делать специалист отдела закупок и администратор</w:t>
      </w:r>
    </w:p>
    <w:p w14:paraId="0CE8AAAF" w14:textId="77777777" w:rsidR="00D835DA" w:rsidRPr="00F71138" w:rsidRDefault="00F04CF8" w:rsidP="001E1DDA">
      <w:pPr>
        <w:numPr>
          <w:ilvl w:val="1"/>
          <w:numId w:val="16"/>
        </w:numPr>
        <w:spacing w:after="160"/>
        <w:ind w:hanging="115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highlight w:val="white"/>
        </w:rPr>
        <w:t>Процесс планирования ограничен только внутренними регламентами компании</w:t>
      </w:r>
    </w:p>
    <w:p w14:paraId="54E8A7C8" w14:textId="77777777" w:rsidR="00F71138" w:rsidRDefault="00F71138" w:rsidP="00F71138">
      <w:pPr>
        <w:spacing w:after="160"/>
        <w:ind w:left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14:paraId="7C7983F0" w14:textId="77777777" w:rsidR="00F71138" w:rsidRDefault="00F71138" w:rsidP="00F71138">
      <w:pPr>
        <w:spacing w:after="160"/>
        <w:ind w:left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14:paraId="5CC777AF" w14:textId="77777777" w:rsidR="00F71138" w:rsidRDefault="00F71138" w:rsidP="00F71138">
      <w:pPr>
        <w:spacing w:after="160"/>
        <w:ind w:left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</w:p>
    <w:p w14:paraId="2FB0A147" w14:textId="77777777" w:rsidR="00F71138" w:rsidRDefault="00F71138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4" w:name="_Toc105766401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627DAB7" w14:textId="77777777" w:rsidR="00D835DA" w:rsidRPr="00C31684" w:rsidRDefault="00F04CF8" w:rsidP="00C31684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lastRenderedPageBreak/>
        <w:t>10. ИСТОЧНИКИ</w:t>
      </w:r>
      <w:bookmarkEnd w:id="24"/>
    </w:p>
    <w:p w14:paraId="61FE619D" w14:textId="77777777" w:rsidR="00D835DA" w:rsidRPr="00C31684" w:rsidRDefault="00D835DA" w:rsidP="00C31684">
      <w:pPr>
        <w:spacing w:before="240" w:after="240"/>
        <w:ind w:firstLine="2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F3BAA5" w14:textId="77777777" w:rsidR="00D835DA" w:rsidRPr="00C31684" w:rsidRDefault="00F04CF8" w:rsidP="00C31684">
      <w:pPr>
        <w:spacing w:before="240" w:after="24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C31684">
        <w:rPr>
          <w:rFonts w:ascii="Times New Roman" w:eastAsia="Times New Roman" w:hAnsi="Times New Roman" w:cs="Times New Roman"/>
          <w:sz w:val="14"/>
          <w:szCs w:val="14"/>
        </w:rPr>
        <w:tab/>
      </w:r>
      <w:r w:rsidRPr="00C31684">
        <w:rPr>
          <w:rFonts w:ascii="Times New Roman" w:eastAsia="Times New Roman" w:hAnsi="Times New Roman" w:cs="Times New Roman"/>
          <w:sz w:val="28"/>
          <w:szCs w:val="28"/>
        </w:rPr>
        <w:t>IBM Impact // IBM URL:https://www.ibm.org/responsibility (дата обращения: 15/02/2022).</w:t>
      </w:r>
    </w:p>
    <w:p w14:paraId="7F4C3A62" w14:textId="77777777" w:rsidR="00D835DA" w:rsidRPr="00C31684" w:rsidRDefault="00F04CF8" w:rsidP="00C31684">
      <w:pPr>
        <w:spacing w:before="240" w:after="24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C31684">
        <w:rPr>
          <w:rFonts w:ascii="Times New Roman" w:eastAsia="Times New Roman" w:hAnsi="Times New Roman" w:cs="Times New Roman"/>
          <w:sz w:val="14"/>
          <w:szCs w:val="14"/>
        </w:rPr>
        <w:tab/>
      </w:r>
      <w:r w:rsidRPr="00C31684">
        <w:rPr>
          <w:rFonts w:ascii="Times New Roman" w:eastAsia="Times New Roman" w:hAnsi="Times New Roman" w:cs="Times New Roman"/>
          <w:sz w:val="28"/>
          <w:szCs w:val="28"/>
        </w:rPr>
        <w:t>Фирма 1С // 1С URL: https://1c.ru/rus/firm1c/firm1c.htm (дата обращения: 16/02/2022).</w:t>
      </w:r>
    </w:p>
    <w:p w14:paraId="2A68B7EA" w14:textId="77777777" w:rsidR="00D835DA" w:rsidRPr="00C31684" w:rsidRDefault="00F04CF8" w:rsidP="00C31684">
      <w:pPr>
        <w:spacing w:before="240" w:after="24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31684">
        <w:rPr>
          <w:rFonts w:ascii="Times New Roman" w:eastAsia="Times New Roman" w:hAnsi="Times New Roman" w:cs="Times New Roman"/>
          <w:sz w:val="28"/>
          <w:szCs w:val="28"/>
          <w:lang w:val="en-US"/>
        </w:rPr>
        <w:t>3. Why Anaplan // Anaplan URL: https://www.anaplan.com/platform/security/ (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C3168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31684"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C31684">
        <w:rPr>
          <w:rFonts w:ascii="Times New Roman" w:eastAsia="Times New Roman" w:hAnsi="Times New Roman" w:cs="Times New Roman"/>
          <w:sz w:val="28"/>
          <w:szCs w:val="28"/>
          <w:lang w:val="en-US"/>
        </w:rPr>
        <w:t>: 20/02/2022).</w:t>
      </w:r>
    </w:p>
    <w:p w14:paraId="0E645EA8" w14:textId="77777777" w:rsidR="00D835DA" w:rsidRPr="00C31684" w:rsidRDefault="00F04CF8" w:rsidP="00C31684">
      <w:pPr>
        <w:spacing w:before="240" w:after="24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4.</w:t>
      </w:r>
      <w:r w:rsidRPr="00C31684">
        <w:rPr>
          <w:rFonts w:ascii="Times New Roman" w:eastAsia="Times New Roman" w:hAnsi="Times New Roman" w:cs="Times New Roman"/>
          <w:sz w:val="14"/>
          <w:szCs w:val="14"/>
        </w:rPr>
        <w:tab/>
      </w:r>
      <w:r w:rsidRPr="00C31684">
        <w:rPr>
          <w:rFonts w:ascii="Times New Roman" w:eastAsia="Times New Roman" w:hAnsi="Times New Roman" w:cs="Times New Roman"/>
          <w:sz w:val="28"/>
          <w:szCs w:val="28"/>
        </w:rPr>
        <w:t>Курс высшей школы экономики “Управление внедрением информационных систем”</w:t>
      </w:r>
    </w:p>
    <w:p w14:paraId="3B9013EB" w14:textId="77777777" w:rsidR="00D835DA" w:rsidRPr="00C31684" w:rsidRDefault="00F04CF8" w:rsidP="00C31684">
      <w:pPr>
        <w:spacing w:before="240" w:after="24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5.</w:t>
      </w:r>
      <w:r w:rsidRPr="00C31684">
        <w:rPr>
          <w:rFonts w:ascii="Times New Roman" w:eastAsia="Times New Roman" w:hAnsi="Times New Roman" w:cs="Times New Roman"/>
          <w:sz w:val="14"/>
          <w:szCs w:val="14"/>
        </w:rPr>
        <w:tab/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Анализ деятельности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IBM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//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MySlide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URL: https://myslide.ru/presentation/skachat-analiz-deyatelnosti-kompanii-IBM (дата обращения: 22/02/2022).</w:t>
      </w:r>
    </w:p>
    <w:p w14:paraId="215903C0" w14:textId="77777777" w:rsidR="00D835DA" w:rsidRPr="00C31684" w:rsidRDefault="00F04CF8" w:rsidP="00C31684">
      <w:pPr>
        <w:spacing w:before="240" w:after="240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31684">
        <w:rPr>
          <w:rFonts w:ascii="Times New Roman" w:eastAsia="Times New Roman" w:hAnsi="Times New Roman" w:cs="Times New Roman"/>
          <w:sz w:val="28"/>
          <w:szCs w:val="28"/>
        </w:rPr>
        <w:t>6.</w:t>
      </w:r>
      <w:r w:rsidRPr="00C31684">
        <w:rPr>
          <w:rFonts w:ascii="Times New Roman" w:eastAsia="Times New Roman" w:hAnsi="Times New Roman" w:cs="Times New Roman"/>
          <w:sz w:val="14"/>
          <w:szCs w:val="14"/>
        </w:rPr>
        <w:tab/>
      </w:r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Чем хороши и чем плохи серверы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IBM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// </w:t>
      </w:r>
      <w:proofErr w:type="spellStart"/>
      <w:r w:rsidRPr="00C31684">
        <w:rPr>
          <w:rFonts w:ascii="Times New Roman" w:eastAsia="Times New Roman" w:hAnsi="Times New Roman" w:cs="Times New Roman"/>
          <w:sz w:val="28"/>
          <w:szCs w:val="28"/>
        </w:rPr>
        <w:t>Ittelo</w:t>
      </w:r>
      <w:proofErr w:type="spellEnd"/>
      <w:r w:rsidRPr="00C31684">
        <w:rPr>
          <w:rFonts w:ascii="Times New Roman" w:eastAsia="Times New Roman" w:hAnsi="Times New Roman" w:cs="Times New Roman"/>
          <w:sz w:val="28"/>
          <w:szCs w:val="28"/>
        </w:rPr>
        <w:t xml:space="preserve"> URL: https://www.ittelo.ru/news/chem-khoroshi-i-chem-plokhi-servery-ibm/ (дата обращения: 23/02/2022).</w:t>
      </w:r>
    </w:p>
    <w:p w14:paraId="6EF1AD5F" w14:textId="77777777" w:rsidR="00D835DA" w:rsidRPr="00C31684" w:rsidRDefault="00F04CF8" w:rsidP="00C31684">
      <w:pPr>
        <w:spacing w:before="240" w:after="240"/>
        <w:ind w:left="1080" w:hanging="36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7. </w:t>
      </w: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</w:rPr>
        <w:t>Кубы</w:t>
      </w: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// IBM Planning Analytics URL: https://www.ibm.com/docs/ru/planning-analytics/2.0.0?topic=mipaw-cubes (</w:t>
      </w: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</w:rPr>
        <w:t>дата</w:t>
      </w: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</w:rPr>
        <w:t>обращения</w:t>
      </w:r>
      <w:r w:rsidRPr="00C31684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 08.06.2022).</w:t>
      </w:r>
    </w:p>
    <w:p w14:paraId="4895006F" w14:textId="77777777" w:rsidR="00D835DA" w:rsidRPr="00C31684" w:rsidRDefault="00D835DA" w:rsidP="00C31684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73E83F5" w14:textId="77777777" w:rsidR="00D835DA" w:rsidRPr="00C31684" w:rsidRDefault="00D835DA" w:rsidP="00C31684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4591B7B" w14:textId="77777777" w:rsidR="00D835DA" w:rsidRPr="00C31684" w:rsidRDefault="00D835DA" w:rsidP="00C31684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D835DA" w:rsidRPr="00C31684" w:rsidSect="00C31684">
      <w:headerReference w:type="default" r:id="rId18"/>
      <w:footerReference w:type="default" r:id="rId19"/>
      <w:headerReference w:type="first" r:id="rId20"/>
      <w:footerReference w:type="first" r:id="rId21"/>
      <w:pgSz w:w="11909" w:h="16834"/>
      <w:pgMar w:top="1134" w:right="851" w:bottom="1134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CBA76" w14:textId="77777777" w:rsidR="006649FF" w:rsidRDefault="006649FF">
      <w:pPr>
        <w:spacing w:line="240" w:lineRule="auto"/>
      </w:pPr>
      <w:r>
        <w:separator/>
      </w:r>
    </w:p>
  </w:endnote>
  <w:endnote w:type="continuationSeparator" w:id="0">
    <w:p w14:paraId="63237637" w14:textId="77777777" w:rsidR="006649FF" w:rsidRDefault="006649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ungsuh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635F6" w14:textId="77777777" w:rsidR="00F04CF8" w:rsidRDefault="00F04CF8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63605A">
      <w:rPr>
        <w:rFonts w:ascii="Times New Roman" w:eastAsia="Times New Roman" w:hAnsi="Times New Roman" w:cs="Times New Roman"/>
        <w:noProof/>
      </w:rPr>
      <w:t>33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D0EA" w14:textId="77777777" w:rsidR="00F04CF8" w:rsidRDefault="00F04CF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07365" w14:textId="77777777" w:rsidR="006649FF" w:rsidRDefault="006649FF">
      <w:pPr>
        <w:spacing w:line="240" w:lineRule="auto"/>
      </w:pPr>
      <w:r>
        <w:separator/>
      </w:r>
    </w:p>
  </w:footnote>
  <w:footnote w:type="continuationSeparator" w:id="0">
    <w:p w14:paraId="48EF5F37" w14:textId="77777777" w:rsidR="006649FF" w:rsidRDefault="006649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F1C2C" w14:textId="77777777" w:rsidR="00F04CF8" w:rsidRDefault="00F04CF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E4DFF" w14:textId="77777777" w:rsidR="00F04CF8" w:rsidRDefault="00F04CF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694E"/>
    <w:multiLevelType w:val="multilevel"/>
    <w:tmpl w:val="49A6C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F86BAF"/>
    <w:multiLevelType w:val="multilevel"/>
    <w:tmpl w:val="E24E69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6D1EB6"/>
    <w:multiLevelType w:val="multilevel"/>
    <w:tmpl w:val="C0A893A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041790"/>
    <w:multiLevelType w:val="multilevel"/>
    <w:tmpl w:val="32986E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80A6F2B"/>
    <w:multiLevelType w:val="multilevel"/>
    <w:tmpl w:val="2E5E17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075739C"/>
    <w:multiLevelType w:val="hybridMultilevel"/>
    <w:tmpl w:val="3AEE08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50A9F"/>
    <w:multiLevelType w:val="multilevel"/>
    <w:tmpl w:val="45A65C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EBB78A2"/>
    <w:multiLevelType w:val="multilevel"/>
    <w:tmpl w:val="4A447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351926"/>
    <w:multiLevelType w:val="multilevel"/>
    <w:tmpl w:val="E642F1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3B72D0C"/>
    <w:multiLevelType w:val="multilevel"/>
    <w:tmpl w:val="CC3CD19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4880630"/>
    <w:multiLevelType w:val="multilevel"/>
    <w:tmpl w:val="3CC4867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4D03EE3"/>
    <w:multiLevelType w:val="multilevel"/>
    <w:tmpl w:val="8562A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E8527C1"/>
    <w:multiLevelType w:val="multilevel"/>
    <w:tmpl w:val="9C46C65E"/>
    <w:lvl w:ilvl="0">
      <w:start w:val="1"/>
      <w:numFmt w:val="decimal"/>
      <w:lvlText w:val="%1."/>
      <w:lvlJc w:val="left"/>
      <w:pPr>
        <w:ind w:left="720" w:hanging="360"/>
      </w:pPr>
      <w:rPr>
        <w:color w:val="2D2D2D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color w:val="2D2D2D"/>
        <w:sz w:val="23"/>
        <w:szCs w:val="23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173138F"/>
    <w:multiLevelType w:val="multilevel"/>
    <w:tmpl w:val="FF0C1A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27F3B45"/>
    <w:multiLevelType w:val="multilevel"/>
    <w:tmpl w:val="F81CCD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65C7186"/>
    <w:multiLevelType w:val="multilevel"/>
    <w:tmpl w:val="E3084D6A"/>
    <w:lvl w:ilvl="0">
      <w:start w:val="1"/>
      <w:numFmt w:val="decimal"/>
      <w:lvlText w:val="%1."/>
      <w:lvlJc w:val="left"/>
      <w:pPr>
        <w:ind w:left="720" w:hanging="360"/>
      </w:pPr>
      <w:rPr>
        <w:i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85E1285"/>
    <w:multiLevelType w:val="multilevel"/>
    <w:tmpl w:val="5BC640C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492D0153"/>
    <w:multiLevelType w:val="multilevel"/>
    <w:tmpl w:val="E690A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E5E2D52"/>
    <w:multiLevelType w:val="multilevel"/>
    <w:tmpl w:val="D796131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41A228E"/>
    <w:multiLevelType w:val="multilevel"/>
    <w:tmpl w:val="D0701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1AA0391"/>
    <w:multiLevelType w:val="multilevel"/>
    <w:tmpl w:val="E2B4C0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693B489F"/>
    <w:multiLevelType w:val="multilevel"/>
    <w:tmpl w:val="9364DE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C76008C"/>
    <w:multiLevelType w:val="hybridMultilevel"/>
    <w:tmpl w:val="D410E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4109EF"/>
    <w:multiLevelType w:val="multilevel"/>
    <w:tmpl w:val="813EA1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7"/>
  </w:num>
  <w:num w:numId="3">
    <w:abstractNumId w:val="19"/>
  </w:num>
  <w:num w:numId="4">
    <w:abstractNumId w:val="1"/>
  </w:num>
  <w:num w:numId="5">
    <w:abstractNumId w:val="20"/>
  </w:num>
  <w:num w:numId="6">
    <w:abstractNumId w:val="15"/>
  </w:num>
  <w:num w:numId="7">
    <w:abstractNumId w:val="8"/>
  </w:num>
  <w:num w:numId="8">
    <w:abstractNumId w:val="11"/>
  </w:num>
  <w:num w:numId="9">
    <w:abstractNumId w:val="14"/>
  </w:num>
  <w:num w:numId="10">
    <w:abstractNumId w:val="18"/>
  </w:num>
  <w:num w:numId="11">
    <w:abstractNumId w:val="23"/>
  </w:num>
  <w:num w:numId="12">
    <w:abstractNumId w:val="6"/>
  </w:num>
  <w:num w:numId="13">
    <w:abstractNumId w:val="12"/>
  </w:num>
  <w:num w:numId="14">
    <w:abstractNumId w:val="13"/>
  </w:num>
  <w:num w:numId="15">
    <w:abstractNumId w:val="4"/>
  </w:num>
  <w:num w:numId="16">
    <w:abstractNumId w:val="0"/>
  </w:num>
  <w:num w:numId="17">
    <w:abstractNumId w:val="10"/>
  </w:num>
  <w:num w:numId="18">
    <w:abstractNumId w:val="3"/>
  </w:num>
  <w:num w:numId="19">
    <w:abstractNumId w:val="16"/>
  </w:num>
  <w:num w:numId="20">
    <w:abstractNumId w:val="2"/>
  </w:num>
  <w:num w:numId="21">
    <w:abstractNumId w:val="21"/>
  </w:num>
  <w:num w:numId="22">
    <w:abstractNumId w:val="9"/>
  </w:num>
  <w:num w:numId="23">
    <w:abstractNumId w:val="5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35DA"/>
    <w:rsid w:val="000576B7"/>
    <w:rsid w:val="001B0EC5"/>
    <w:rsid w:val="001E1DDA"/>
    <w:rsid w:val="002012E5"/>
    <w:rsid w:val="00215F91"/>
    <w:rsid w:val="00286D98"/>
    <w:rsid w:val="002C16D2"/>
    <w:rsid w:val="00304362"/>
    <w:rsid w:val="00355959"/>
    <w:rsid w:val="003F0FFF"/>
    <w:rsid w:val="00425457"/>
    <w:rsid w:val="00490634"/>
    <w:rsid w:val="00577B8E"/>
    <w:rsid w:val="005F2113"/>
    <w:rsid w:val="0063605A"/>
    <w:rsid w:val="006649FF"/>
    <w:rsid w:val="006936C8"/>
    <w:rsid w:val="00917AE5"/>
    <w:rsid w:val="009475CF"/>
    <w:rsid w:val="00952C90"/>
    <w:rsid w:val="00A06059"/>
    <w:rsid w:val="00C31684"/>
    <w:rsid w:val="00D835DA"/>
    <w:rsid w:val="00E44FE2"/>
    <w:rsid w:val="00ED10D1"/>
    <w:rsid w:val="00EE3232"/>
    <w:rsid w:val="00F04CF8"/>
    <w:rsid w:val="00F71138"/>
    <w:rsid w:val="00F8105E"/>
    <w:rsid w:val="00F90C48"/>
    <w:rsid w:val="00F92460"/>
    <w:rsid w:val="00FC3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C7110"/>
  <w15:docId w15:val="{CB749053-14B6-45EA-B97F-104FF466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240" w:after="240"/>
      <w:ind w:left="720"/>
    </w:pPr>
    <w:rPr>
      <w:rFonts w:ascii="Roboto" w:eastAsia="Roboto" w:hAnsi="Roboto" w:cs="Roboto"/>
      <w:color w:val="0000FF"/>
      <w:sz w:val="24"/>
      <w:szCs w:val="24"/>
      <w:highlight w:val="white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2">
    <w:name w:val="Balloon Text"/>
    <w:basedOn w:val="a"/>
    <w:link w:val="af3"/>
    <w:uiPriority w:val="99"/>
    <w:semiHidden/>
    <w:unhideWhenUsed/>
    <w:rsid w:val="00C316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C31684"/>
    <w:rPr>
      <w:rFonts w:ascii="Tahoma" w:hAnsi="Tahoma" w:cs="Tahoma"/>
      <w:sz w:val="16"/>
      <w:szCs w:val="16"/>
    </w:rPr>
  </w:style>
  <w:style w:type="paragraph" w:styleId="af4">
    <w:name w:val="List Paragraph"/>
    <w:basedOn w:val="a"/>
    <w:uiPriority w:val="34"/>
    <w:qFormat/>
    <w:rsid w:val="00C31684"/>
    <w:pPr>
      <w:ind w:left="720"/>
      <w:contextualSpacing/>
    </w:pPr>
  </w:style>
  <w:style w:type="paragraph" w:styleId="af5">
    <w:name w:val="TOC Heading"/>
    <w:basedOn w:val="1"/>
    <w:next w:val="a"/>
    <w:uiPriority w:val="39"/>
    <w:semiHidden/>
    <w:unhideWhenUsed/>
    <w:qFormat/>
    <w:rsid w:val="00425457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42545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425457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425457"/>
    <w:pPr>
      <w:spacing w:after="100"/>
      <w:ind w:left="440"/>
    </w:pPr>
  </w:style>
  <w:style w:type="character" w:styleId="af6">
    <w:name w:val="Hyperlink"/>
    <w:basedOn w:val="a0"/>
    <w:uiPriority w:val="99"/>
    <w:unhideWhenUsed/>
    <w:rsid w:val="0042545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CF800C-AB39-445D-A056-31BEF4EF2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4623</Words>
  <Characters>26354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Сторожок Мария Константиновна</cp:lastModifiedBy>
  <cp:revision>2</cp:revision>
  <dcterms:created xsi:type="dcterms:W3CDTF">2023-09-03T20:02:00Z</dcterms:created>
  <dcterms:modified xsi:type="dcterms:W3CDTF">2023-09-03T20:02:00Z</dcterms:modified>
</cp:coreProperties>
</file>