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kix.dnidchoo4psr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widowControl w:val="0"/>
        <w:spacing w:after="0" w:before="0" w:line="240" w:lineRule="auto"/>
        <w:ind w:left="101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ACT ADITIONAL nr.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/>
      </w:pPr>
      <w:r w:rsidDel="00000000" w:rsidR="00000000" w:rsidRPr="00000000">
        <w:rPr>
          <w:highlight w:val="white"/>
          <w:rtl w:val="0"/>
        </w:rPr>
        <w:t xml:space="preserve">La Contractul de Prestari Servicii nr. </w:t>
      </w:r>
      <w:r w:rsidDel="00000000" w:rsidR="00000000" w:rsidRPr="00000000">
        <w:rPr>
          <w:b w:val="1"/>
          <w:highlight w:val="white"/>
          <w:rtl w:val="0"/>
        </w:rPr>
        <w:t xml:space="preserve">Numaru contactului</w:t>
      </w:r>
      <w:r w:rsidDel="00000000" w:rsidR="00000000" w:rsidRPr="00000000">
        <w:rPr>
          <w:highlight w:val="white"/>
          <w:rtl w:val="0"/>
        </w:rPr>
        <w:t xml:space="preserve"> din data de </w:t>
      </w:r>
      <w:r w:rsidDel="00000000" w:rsidR="00000000" w:rsidRPr="00000000">
        <w:rPr>
          <w:sz w:val="20"/>
          <w:szCs w:val="20"/>
          <w:rtl w:val="0"/>
        </w:rPr>
        <w:t xml:space="preserve">__DATA CONTACTUlUI__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jc w:val="center"/>
        <w:rPr/>
      </w:pPr>
      <w:r w:rsidDel="00000000" w:rsidR="00000000" w:rsidRPr="00000000">
        <w:rPr>
          <w:highlight w:val="white"/>
          <w:rtl w:val="0"/>
        </w:rPr>
        <w:t xml:space="preserve">Încheiat între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NUME LE FIRMEI TALE</w:t>
      </w:r>
      <w:r w:rsidDel="00000000" w:rsidR="00000000" w:rsidRPr="00000000">
        <w:rPr>
          <w:highlight w:val="white"/>
          <w:rtl w:val="0"/>
        </w:rPr>
        <w:t xml:space="preserve">,în calitate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FURNIZOR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jc w:val="center"/>
        <w:rPr/>
      </w:pPr>
      <w:r w:rsidDel="00000000" w:rsidR="00000000" w:rsidRPr="00000000">
        <w:rPr>
          <w:highlight w:val="white"/>
          <w:rtl w:val="0"/>
        </w:rPr>
        <w:t xml:space="preserve">și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NUMELE FIRMEI BEMEFICIARE</w:t>
      </w:r>
      <w:r w:rsidDel="00000000" w:rsidR="00000000" w:rsidRPr="00000000">
        <w:rPr>
          <w:highlight w:val="white"/>
          <w:rtl w:val="0"/>
        </w:rPr>
        <w:t xml:space="preserve">, în calitate de </w:t>
      </w:r>
      <w:r w:rsidDel="00000000" w:rsidR="00000000" w:rsidRPr="00000000">
        <w:rPr>
          <w:b w:val="1"/>
          <w:highlight w:val="white"/>
          <w:rtl w:val="0"/>
        </w:rPr>
        <w:t xml:space="preserve">BENEFICIAR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Obiectivele: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Dezvoltare functionaitati pentru aplicatiile PT FIRMA BENEFICIARA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b w:val="1"/>
          <w:highlight w:val="white"/>
          <w:rtl w:val="0"/>
        </w:rPr>
        <w:t xml:space="preserve">Prețul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Pretul este de </w:t>
      </w:r>
      <w:r w:rsidDel="00000000" w:rsidR="00000000" w:rsidRPr="00000000">
        <w:rPr>
          <w:b w:val="1"/>
          <w:rtl w:val="0"/>
        </w:rPr>
        <w:t xml:space="preserve">o tona euro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Plata se va face in transe convenite de parti in baza facturii fiscale emise de catre </w:t>
      </w:r>
      <w:r w:rsidDel="00000000" w:rsidR="00000000" w:rsidRPr="00000000">
        <w:rPr>
          <w:b w:val="1"/>
          <w:sz w:val="20"/>
          <w:szCs w:val="20"/>
          <w:rtl w:val="0"/>
        </w:rPr>
        <w:t xml:space="preserve">FURNIZOR 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Celelalte prevederi din contract raman neschimbate.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Încheiat astazi </w:t>
      </w:r>
      <w:r w:rsidDel="00000000" w:rsidR="00000000" w:rsidRPr="00000000">
        <w:rPr>
          <w:sz w:val="20"/>
          <w:szCs w:val="20"/>
          <w:rtl w:val="0"/>
        </w:rPr>
        <w:t xml:space="preserve">__DATA DE AZI__</w:t>
      </w:r>
      <w:r w:rsidDel="00000000" w:rsidR="00000000" w:rsidRPr="00000000">
        <w:rPr>
          <w:highlight w:val="white"/>
          <w:rtl w:val="0"/>
        </w:rPr>
        <w:t xml:space="preserve"> in doua exemplare, cate unul pentru fiecare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5258"/>
        </w:tabs>
        <w:spacing w:line="240" w:lineRule="auto"/>
        <w:ind w:right="952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BENEFICIAR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FURNIZOR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0"/>
        <w:tabs>
          <w:tab w:val="left" w:leader="none" w:pos="5688"/>
        </w:tabs>
        <w:spacing w:after="0" w:before="19" w:line="240" w:lineRule="auto"/>
        <w:rPr>
          <w:b w:val="1"/>
          <w:i w:val="1"/>
          <w:color w:val="ff9900"/>
          <w:sz w:val="20"/>
          <w:szCs w:val="20"/>
        </w:rPr>
      </w:pPr>
      <w:r w:rsidDel="00000000" w:rsidR="00000000" w:rsidRPr="00000000">
        <w:rPr>
          <w:b w:val="1"/>
          <w:i w:val="1"/>
          <w:color w:val="ff9900"/>
          <w:sz w:val="20"/>
          <w:szCs w:val="20"/>
          <w:rtl w:val="0"/>
        </w:rPr>
        <w:t xml:space="preserve">NUME FIRMA</w:t>
        <w:tab/>
        <w:tab/>
        <w:t xml:space="preserve">NECE LABS S.R.L.</w:t>
      </w:r>
    </w:p>
    <w:p w:rsidR="00000000" w:rsidDel="00000000" w:rsidP="00000000" w:rsidRDefault="00000000" w:rsidRPr="00000000" w14:paraId="0000001C">
      <w:pPr>
        <w:pStyle w:val="Heading1"/>
        <w:widowControl w:val="0"/>
        <w:tabs>
          <w:tab w:val="left" w:leader="none" w:pos="5688"/>
        </w:tabs>
        <w:spacing w:after="0" w:before="19" w:lin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bl46ikwdmzf" w:id="2"/>
      <w:bookmarkEnd w:id="2"/>
      <w:r w:rsidDel="00000000" w:rsidR="00000000" w:rsidRPr="00000000">
        <w:rPr>
          <w:sz w:val="20"/>
          <w:szCs w:val="20"/>
          <w:rtl w:val="0"/>
        </w:rPr>
        <w:t xml:space="preserve">Director General,</w:t>
        <w:tab/>
        <w:tab/>
        <w:t xml:space="preserve">Moise Costin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widowControl w:val="0"/>
        <w:tabs>
          <w:tab w:val="left" w:leader="none" w:pos="5688"/>
        </w:tabs>
        <w:spacing w:after="0" w:before="19" w:line="240" w:lineRule="auto"/>
        <w:rPr>
          <w:b w:val="1"/>
          <w:i w:val="1"/>
          <w:sz w:val="20"/>
          <w:szCs w:val="20"/>
        </w:rPr>
      </w:pPr>
      <w:bookmarkStart w:colFirst="0" w:colLast="0" w:name="_lkgpg5x26psb" w:id="3"/>
      <w:bookmarkEnd w:id="3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NUME DIRECTOR</w:t>
      </w:r>
    </w:p>
    <w:p w:rsidR="00000000" w:rsidDel="00000000" w:rsidP="00000000" w:rsidRDefault="00000000" w:rsidRPr="00000000" w14:paraId="0000001E">
      <w:pPr>
        <w:widowControl w:val="0"/>
        <w:spacing w:before="19" w:line="240" w:lineRule="auto"/>
        <w:ind w:right="5946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widowControl w:val="0"/>
        <w:tabs>
          <w:tab w:val="left" w:leader="none" w:pos="5688"/>
        </w:tabs>
        <w:spacing w:after="0" w:before="19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8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