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148D" w14:textId="30BCBC66" w:rsidR="00577EE0" w:rsidRDefault="00902BB2" w:rsidP="00902BB2">
      <w:pPr>
        <w:jc w:val="center"/>
        <w:rPr>
          <w:b/>
          <w:bCs/>
        </w:rPr>
      </w:pPr>
      <w:r w:rsidRPr="00902BB2">
        <w:rPr>
          <w:b/>
          <w:bCs/>
        </w:rPr>
        <w:t>Proyecto integrador – Sistema de gestión de notas</w:t>
      </w:r>
    </w:p>
    <w:p w14:paraId="539461C8" w14:textId="7E780F7E" w:rsidR="00902BB2" w:rsidRDefault="00902BB2" w:rsidP="00902BB2">
      <w:pPr>
        <w:rPr>
          <w:b/>
          <w:bCs/>
        </w:rPr>
      </w:pPr>
    </w:p>
    <w:p w14:paraId="5EF74CCF" w14:textId="2D29A45A" w:rsidR="00902BB2" w:rsidRDefault="00902BB2" w:rsidP="00902BB2">
      <w:pPr>
        <w:pStyle w:val="Prrafodelista"/>
        <w:numPr>
          <w:ilvl w:val="0"/>
          <w:numId w:val="1"/>
        </w:numPr>
      </w:pPr>
      <w:r w:rsidRPr="0075745D">
        <w:t>Definir las características (Definir las características más importantes del sistema de gestión de notas)</w:t>
      </w:r>
      <w:r w:rsidR="0075745D">
        <w:t>.</w:t>
      </w:r>
    </w:p>
    <w:p w14:paraId="1B88EB7A" w14:textId="0F1A72BE" w:rsidR="00F402EF" w:rsidRDefault="005A087D" w:rsidP="00F402EF">
      <w:r>
        <w:t>(Ángel y Felipe)</w:t>
      </w:r>
    </w:p>
    <w:p w14:paraId="14FBD40F" w14:textId="6E6529FE" w:rsidR="0075745D" w:rsidRPr="00CD2613" w:rsidRDefault="0075745D" w:rsidP="00CD2613">
      <w:pPr>
        <w:rPr>
          <w:b/>
          <w:bCs/>
        </w:rPr>
      </w:pPr>
      <w:proofErr w:type="spellStart"/>
      <w:r w:rsidRPr="00CD2613">
        <w:rPr>
          <w:b/>
          <w:bCs/>
        </w:rPr>
        <w:t>Header</w:t>
      </w:r>
      <w:proofErr w:type="spellEnd"/>
      <w:r w:rsidRPr="00CD2613">
        <w:rPr>
          <w:b/>
          <w:bCs/>
        </w:rPr>
        <w:t xml:space="preserve"> </w:t>
      </w:r>
    </w:p>
    <w:p w14:paraId="3A08E345" w14:textId="25FBEB19" w:rsidR="0075745D" w:rsidRDefault="0075745D" w:rsidP="00CD2613">
      <w:pPr>
        <w:pStyle w:val="Prrafodelista"/>
        <w:numPr>
          <w:ilvl w:val="0"/>
          <w:numId w:val="9"/>
        </w:numPr>
      </w:pPr>
      <w:r>
        <w:t>Logo</w:t>
      </w:r>
    </w:p>
    <w:p w14:paraId="4C76EA5C" w14:textId="4E8DD99C" w:rsidR="0075745D" w:rsidRDefault="0075745D" w:rsidP="00CD2613">
      <w:pPr>
        <w:pStyle w:val="Prrafodelista"/>
        <w:numPr>
          <w:ilvl w:val="0"/>
          <w:numId w:val="9"/>
        </w:numPr>
      </w:pPr>
      <w:r>
        <w:t>Nombre de la institución</w:t>
      </w:r>
    </w:p>
    <w:p w14:paraId="32E2276A" w14:textId="2E44A02C" w:rsidR="0075745D" w:rsidRDefault="0075745D" w:rsidP="00CD2613">
      <w:pPr>
        <w:pStyle w:val="Prrafodelista"/>
        <w:numPr>
          <w:ilvl w:val="0"/>
          <w:numId w:val="9"/>
        </w:numPr>
      </w:pPr>
      <w:r>
        <w:t>Imagen de fondo (alusiva a la universidad)</w:t>
      </w:r>
    </w:p>
    <w:p w14:paraId="19C196B2" w14:textId="04505CA1" w:rsidR="0075745D" w:rsidRDefault="0075745D" w:rsidP="00CD2613">
      <w:pPr>
        <w:pStyle w:val="Prrafodelista"/>
        <w:numPr>
          <w:ilvl w:val="0"/>
          <w:numId w:val="9"/>
        </w:numPr>
      </w:pPr>
      <w:r>
        <w:t>Redes sociales</w:t>
      </w:r>
    </w:p>
    <w:p w14:paraId="7E12DB03" w14:textId="6F6B1AE9" w:rsidR="0075745D" w:rsidRDefault="005A087D" w:rsidP="0075745D">
      <w:r>
        <w:t>(Sergio)</w:t>
      </w:r>
    </w:p>
    <w:p w14:paraId="248C2AFB" w14:textId="47B38C8C" w:rsidR="0075745D" w:rsidRPr="0075745D" w:rsidRDefault="0075745D" w:rsidP="0075745D">
      <w:pPr>
        <w:rPr>
          <w:b/>
          <w:bCs/>
        </w:rPr>
      </w:pPr>
      <w:r w:rsidRPr="0075745D">
        <w:rPr>
          <w:b/>
          <w:bCs/>
        </w:rPr>
        <w:t xml:space="preserve">Barra de navegación </w:t>
      </w:r>
    </w:p>
    <w:p w14:paraId="28634275" w14:textId="77777777" w:rsidR="0075745D" w:rsidRPr="0075745D" w:rsidRDefault="0075745D" w:rsidP="00CD2613">
      <w:pPr>
        <w:pStyle w:val="Prrafodelista"/>
        <w:numPr>
          <w:ilvl w:val="0"/>
          <w:numId w:val="10"/>
        </w:numPr>
      </w:pPr>
      <w:r w:rsidRPr="00CD2613">
        <w:rPr>
          <w:lang w:val="es-ES"/>
        </w:rPr>
        <w:t>Inicio</w:t>
      </w:r>
    </w:p>
    <w:p w14:paraId="02F94066" w14:textId="77777777" w:rsidR="0075745D" w:rsidRPr="0075745D" w:rsidRDefault="0075745D" w:rsidP="00CD2613">
      <w:pPr>
        <w:pStyle w:val="Prrafodelista"/>
        <w:numPr>
          <w:ilvl w:val="0"/>
          <w:numId w:val="10"/>
        </w:numPr>
      </w:pPr>
      <w:r w:rsidRPr="00CD2613">
        <w:rPr>
          <w:lang w:val="es-ES"/>
        </w:rPr>
        <w:t>Académico</w:t>
      </w:r>
    </w:p>
    <w:p w14:paraId="2F283DE1" w14:textId="77777777" w:rsidR="0075745D" w:rsidRPr="0075745D" w:rsidRDefault="0075745D" w:rsidP="00CD2613">
      <w:pPr>
        <w:pStyle w:val="Prrafodelista"/>
        <w:numPr>
          <w:ilvl w:val="0"/>
          <w:numId w:val="10"/>
        </w:numPr>
      </w:pPr>
      <w:r w:rsidRPr="00CD2613">
        <w:rPr>
          <w:lang w:val="es-ES"/>
        </w:rPr>
        <w:t xml:space="preserve">Información de la institución </w:t>
      </w:r>
    </w:p>
    <w:p w14:paraId="35DABCC1" w14:textId="7B6A019E" w:rsidR="0075745D" w:rsidRPr="00711C72" w:rsidRDefault="0075745D" w:rsidP="00CD2613">
      <w:pPr>
        <w:pStyle w:val="Prrafodelista"/>
        <w:numPr>
          <w:ilvl w:val="0"/>
          <w:numId w:val="10"/>
        </w:numPr>
      </w:pPr>
      <w:r w:rsidRPr="00CD2613">
        <w:rPr>
          <w:lang w:val="es-ES"/>
        </w:rPr>
        <w:t>Contáctenos</w:t>
      </w:r>
      <w:r w:rsidRPr="00CD2613">
        <w:rPr>
          <w:lang w:val="es-ES"/>
        </w:rPr>
        <w:t xml:space="preserve"> (formulario para ser contactado)</w:t>
      </w:r>
    </w:p>
    <w:p w14:paraId="2CCD15C4" w14:textId="52C8D459" w:rsidR="00711C72" w:rsidRDefault="00711C72" w:rsidP="00711C72">
      <w:pPr>
        <w:pStyle w:val="Prrafodelista"/>
        <w:ind w:left="1080"/>
        <w:rPr>
          <w:lang w:val="es-ES"/>
        </w:rPr>
      </w:pPr>
    </w:p>
    <w:p w14:paraId="1EDB467B" w14:textId="22CDE739" w:rsidR="00711C72" w:rsidRPr="00711C72" w:rsidRDefault="005A087D" w:rsidP="005A087D">
      <w:r>
        <w:t>(Mariana)</w:t>
      </w:r>
    </w:p>
    <w:p w14:paraId="3594AA81" w14:textId="262CF6AC" w:rsidR="0075745D" w:rsidRPr="00711C72" w:rsidRDefault="0075745D" w:rsidP="00711C72">
      <w:pPr>
        <w:rPr>
          <w:b/>
          <w:bCs/>
          <w:lang w:val="es-ES"/>
        </w:rPr>
      </w:pPr>
      <w:r w:rsidRPr="00711C72">
        <w:rPr>
          <w:b/>
          <w:bCs/>
          <w:lang w:val="es-ES"/>
        </w:rPr>
        <w:t>Contenido principal</w:t>
      </w:r>
    </w:p>
    <w:p w14:paraId="4A155250" w14:textId="19568F6D" w:rsidR="0075745D" w:rsidRPr="00CD2613" w:rsidRDefault="0075745D" w:rsidP="00CD2613">
      <w:pPr>
        <w:pStyle w:val="Prrafodelista"/>
        <w:numPr>
          <w:ilvl w:val="0"/>
          <w:numId w:val="7"/>
        </w:numPr>
        <w:rPr>
          <w:lang w:val="es-ES"/>
        </w:rPr>
      </w:pPr>
      <w:r w:rsidRPr="00CD2613">
        <w:rPr>
          <w:lang w:val="es-ES"/>
        </w:rPr>
        <w:t xml:space="preserve">Imágenes </w:t>
      </w:r>
    </w:p>
    <w:p w14:paraId="28C8FB40" w14:textId="106FF1E1" w:rsidR="0075745D" w:rsidRPr="00CD2613" w:rsidRDefault="0075745D" w:rsidP="00CD2613">
      <w:pPr>
        <w:pStyle w:val="Prrafodelista"/>
        <w:numPr>
          <w:ilvl w:val="0"/>
          <w:numId w:val="7"/>
        </w:numPr>
        <w:rPr>
          <w:lang w:val="es-ES"/>
        </w:rPr>
      </w:pPr>
      <w:r w:rsidRPr="00CD2613">
        <w:rPr>
          <w:lang w:val="es-ES"/>
        </w:rPr>
        <w:t>Publicidad (descuentos)</w:t>
      </w:r>
    </w:p>
    <w:p w14:paraId="319EFD4F" w14:textId="3A16C93E" w:rsidR="0075745D" w:rsidRPr="00CD2613" w:rsidRDefault="00CD2613" w:rsidP="00CD2613">
      <w:pPr>
        <w:pStyle w:val="Prrafodelista"/>
        <w:numPr>
          <w:ilvl w:val="0"/>
          <w:numId w:val="7"/>
        </w:numPr>
        <w:rPr>
          <w:lang w:val="es-ES"/>
        </w:rPr>
      </w:pPr>
      <w:r w:rsidRPr="00CD2613">
        <w:rPr>
          <w:lang w:val="es-ES"/>
        </w:rPr>
        <w:t>Textos</w:t>
      </w:r>
    </w:p>
    <w:p w14:paraId="173332BB" w14:textId="17E713D4" w:rsidR="00CD2613" w:rsidRPr="00CD2613" w:rsidRDefault="00CD2613" w:rsidP="00CD2613">
      <w:pPr>
        <w:pStyle w:val="Prrafodelista"/>
        <w:numPr>
          <w:ilvl w:val="0"/>
          <w:numId w:val="7"/>
        </w:numPr>
        <w:rPr>
          <w:lang w:val="es-ES"/>
        </w:rPr>
      </w:pPr>
      <w:r w:rsidRPr="00CD2613">
        <w:rPr>
          <w:lang w:val="es-ES"/>
        </w:rPr>
        <w:t>Barra lateral (botón de ayuda)</w:t>
      </w:r>
    </w:p>
    <w:p w14:paraId="6065E27D" w14:textId="5462EDCD" w:rsidR="0075745D" w:rsidRDefault="0075745D" w:rsidP="0075745D">
      <w:pPr>
        <w:rPr>
          <w:lang w:val="es-ES"/>
        </w:rPr>
      </w:pPr>
    </w:p>
    <w:p w14:paraId="7249BF64" w14:textId="7E0E321C" w:rsidR="005A087D" w:rsidRDefault="005A087D" w:rsidP="0075745D">
      <w:pPr>
        <w:rPr>
          <w:lang w:val="es-ES"/>
        </w:rPr>
      </w:pPr>
      <w:r>
        <w:rPr>
          <w:lang w:val="es-ES"/>
        </w:rPr>
        <w:t>(</w:t>
      </w:r>
      <w:proofErr w:type="spellStart"/>
      <w:r>
        <w:rPr>
          <w:lang w:val="es-ES"/>
        </w:rPr>
        <w:t>Orlídes</w:t>
      </w:r>
      <w:proofErr w:type="spellEnd"/>
      <w:r>
        <w:rPr>
          <w:lang w:val="es-ES"/>
        </w:rPr>
        <w:t xml:space="preserve"> y Robinsón)</w:t>
      </w:r>
    </w:p>
    <w:p w14:paraId="2F65C64F" w14:textId="0DD3273F" w:rsidR="0075745D" w:rsidRPr="00711C72" w:rsidRDefault="0075745D" w:rsidP="00711C72">
      <w:pPr>
        <w:rPr>
          <w:b/>
          <w:bCs/>
          <w:lang w:val="es-ES"/>
        </w:rPr>
      </w:pPr>
      <w:proofErr w:type="spellStart"/>
      <w:r w:rsidRPr="00711C72">
        <w:rPr>
          <w:b/>
          <w:bCs/>
          <w:lang w:val="es-ES"/>
        </w:rPr>
        <w:t>Footer</w:t>
      </w:r>
      <w:proofErr w:type="spellEnd"/>
    </w:p>
    <w:p w14:paraId="68D37386" w14:textId="038DD5AF" w:rsidR="00CD2613" w:rsidRDefault="00CD2613" w:rsidP="00CD2613">
      <w:pPr>
        <w:pStyle w:val="Prrafodelista"/>
        <w:numPr>
          <w:ilvl w:val="0"/>
          <w:numId w:val="12"/>
        </w:numPr>
      </w:pPr>
      <w:r>
        <w:t>Ubicación</w:t>
      </w:r>
    </w:p>
    <w:p w14:paraId="1D80CA4D" w14:textId="3237ED74" w:rsidR="00CD2613" w:rsidRDefault="00CD2613" w:rsidP="00CD2613">
      <w:pPr>
        <w:pStyle w:val="Prrafodelista"/>
        <w:numPr>
          <w:ilvl w:val="0"/>
          <w:numId w:val="12"/>
        </w:numPr>
      </w:pPr>
      <w:r>
        <w:t>Ley de habeas data</w:t>
      </w:r>
    </w:p>
    <w:p w14:paraId="269D5C06" w14:textId="289F99FA" w:rsidR="00CD2613" w:rsidRDefault="00CD2613" w:rsidP="00CD2613">
      <w:pPr>
        <w:pStyle w:val="Prrafodelista"/>
        <w:numPr>
          <w:ilvl w:val="0"/>
          <w:numId w:val="12"/>
        </w:numPr>
      </w:pPr>
      <w:r w:rsidRPr="00CD2613">
        <w:t>Contacto</w:t>
      </w:r>
    </w:p>
    <w:p w14:paraId="0DE2D93A" w14:textId="52C0D985" w:rsidR="00CD2613" w:rsidRDefault="00CD2613" w:rsidP="00CD2613">
      <w:pPr>
        <w:pStyle w:val="Prrafodelista"/>
        <w:numPr>
          <w:ilvl w:val="0"/>
          <w:numId w:val="12"/>
        </w:numPr>
      </w:pPr>
      <w:r>
        <w:t>Copyright</w:t>
      </w:r>
    </w:p>
    <w:p w14:paraId="4A1376A4" w14:textId="54728B4F" w:rsidR="0075745D" w:rsidRDefault="00CD2613" w:rsidP="0075745D">
      <w:pPr>
        <w:pStyle w:val="Prrafodelista"/>
        <w:numPr>
          <w:ilvl w:val="0"/>
          <w:numId w:val="12"/>
        </w:numPr>
      </w:pPr>
      <w:r>
        <w:t>Accesos directos</w:t>
      </w:r>
    </w:p>
    <w:p w14:paraId="4957409F" w14:textId="6CFF1615" w:rsidR="00711C72" w:rsidRPr="0075745D" w:rsidRDefault="00711C72" w:rsidP="0075745D">
      <w:pPr>
        <w:pStyle w:val="Prrafodelista"/>
        <w:numPr>
          <w:ilvl w:val="0"/>
          <w:numId w:val="12"/>
        </w:numPr>
      </w:pPr>
      <w:r>
        <w:t xml:space="preserve">Logo </w:t>
      </w:r>
    </w:p>
    <w:p w14:paraId="2F7A8E3C" w14:textId="2CCC7AFD" w:rsidR="0075745D" w:rsidRDefault="0075745D" w:rsidP="0075745D"/>
    <w:p w14:paraId="3B9708DD" w14:textId="51C488EC" w:rsidR="0075745D" w:rsidRDefault="0075745D" w:rsidP="0075745D"/>
    <w:p w14:paraId="7BC5AFD4" w14:textId="69F76002" w:rsidR="00711C72" w:rsidRDefault="00711C72" w:rsidP="0075745D"/>
    <w:p w14:paraId="522B20A4" w14:textId="5B900D57" w:rsidR="00711C72" w:rsidRDefault="00711C72" w:rsidP="0075745D"/>
    <w:p w14:paraId="405CB3AC" w14:textId="4614145B" w:rsidR="00711C72" w:rsidRDefault="00711C72" w:rsidP="0075745D">
      <w:pPr>
        <w:rPr>
          <w:b/>
          <w:bCs/>
        </w:rPr>
      </w:pPr>
      <w:r w:rsidRPr="00711C72">
        <w:rPr>
          <w:b/>
          <w:bCs/>
        </w:rPr>
        <w:t xml:space="preserve">Interfaz académico </w:t>
      </w:r>
    </w:p>
    <w:p w14:paraId="6D92D550" w14:textId="169C0FE1" w:rsidR="00711C72" w:rsidRDefault="00711C72" w:rsidP="0075745D">
      <w:pPr>
        <w:rPr>
          <w:b/>
          <w:bCs/>
        </w:rPr>
      </w:pPr>
      <w:r>
        <w:rPr>
          <w:b/>
          <w:bCs/>
        </w:rPr>
        <w:t xml:space="preserve">Banner: </w:t>
      </w:r>
    </w:p>
    <w:p w14:paraId="2FD7AAED" w14:textId="2B4C8611" w:rsidR="00711C72" w:rsidRPr="00FA08C6" w:rsidRDefault="00FA08C6" w:rsidP="0075745D">
      <w:r w:rsidRPr="00FA08C6">
        <w:t>Loguin</w:t>
      </w:r>
    </w:p>
    <w:p w14:paraId="6E2E7446" w14:textId="2CF70B4B" w:rsidR="00FA08C6" w:rsidRPr="00FA08C6" w:rsidRDefault="00FA08C6" w:rsidP="00FA08C6">
      <w:pPr>
        <w:rPr>
          <w:b/>
          <w:bCs/>
        </w:rPr>
      </w:pPr>
      <w:r w:rsidRPr="00FA08C6">
        <w:rPr>
          <w:b/>
          <w:bCs/>
        </w:rPr>
        <w:t>Barra de navegación</w:t>
      </w:r>
    </w:p>
    <w:p w14:paraId="78188831" w14:textId="77777777" w:rsidR="00FA08C6" w:rsidRPr="00FA08C6" w:rsidRDefault="00FA08C6" w:rsidP="00FA08C6">
      <w:pPr>
        <w:pStyle w:val="Prrafodelista"/>
        <w:numPr>
          <w:ilvl w:val="0"/>
          <w:numId w:val="14"/>
        </w:numPr>
        <w:rPr>
          <w:lang w:val="es-ES"/>
        </w:rPr>
      </w:pPr>
      <w:r w:rsidRPr="00FA08C6">
        <w:rPr>
          <w:lang w:val="es-ES"/>
        </w:rPr>
        <w:t xml:space="preserve">Registro de estudiantes y profesores. </w:t>
      </w:r>
    </w:p>
    <w:p w14:paraId="106D643E" w14:textId="0AFCCB5C" w:rsidR="00FA08C6" w:rsidRDefault="00FA08C6" w:rsidP="00FA08C6">
      <w:pPr>
        <w:pStyle w:val="Prrafodelista"/>
        <w:numPr>
          <w:ilvl w:val="0"/>
          <w:numId w:val="14"/>
        </w:numPr>
        <w:rPr>
          <w:lang w:val="es-ES"/>
        </w:rPr>
      </w:pPr>
      <w:r>
        <w:rPr>
          <w:lang w:val="es-ES"/>
        </w:rPr>
        <w:t>Calificaciones</w:t>
      </w:r>
    </w:p>
    <w:p w14:paraId="1F12324F" w14:textId="77777777" w:rsidR="00FA08C6" w:rsidRDefault="00FA08C6" w:rsidP="00FA08C6">
      <w:pPr>
        <w:pStyle w:val="Prrafodelista"/>
        <w:rPr>
          <w:lang w:val="es-ES"/>
        </w:rPr>
      </w:pPr>
    </w:p>
    <w:p w14:paraId="7A811B27" w14:textId="72B453B9" w:rsidR="00FA08C6" w:rsidRPr="00FA08C6" w:rsidRDefault="00FA08C6" w:rsidP="00FA08C6">
      <w:pPr>
        <w:pStyle w:val="Prrafodelista"/>
        <w:rPr>
          <w:b/>
          <w:bCs/>
          <w:lang w:val="es-ES"/>
        </w:rPr>
      </w:pPr>
      <w:r w:rsidRPr="00FA08C6">
        <w:rPr>
          <w:b/>
          <w:bCs/>
          <w:lang w:val="es-ES"/>
        </w:rPr>
        <w:t xml:space="preserve">Barra de navegación </w:t>
      </w:r>
    </w:p>
    <w:p w14:paraId="53D8B2CE" w14:textId="4FAB524C" w:rsidR="00FA08C6" w:rsidRPr="00FA08C6" w:rsidRDefault="00FA08C6" w:rsidP="00FA08C6">
      <w:pPr>
        <w:pStyle w:val="Prrafodelista"/>
        <w:numPr>
          <w:ilvl w:val="0"/>
          <w:numId w:val="15"/>
        </w:numPr>
        <w:rPr>
          <w:lang w:val="es-ES"/>
        </w:rPr>
      </w:pPr>
      <w:r w:rsidRPr="00FA08C6">
        <w:rPr>
          <w:lang w:val="es-ES"/>
        </w:rPr>
        <w:t xml:space="preserve">Ingreso de notas por asignatura y período académico. </w:t>
      </w:r>
    </w:p>
    <w:p w14:paraId="1730E9A6" w14:textId="77777777" w:rsidR="00FA08C6" w:rsidRPr="00FA08C6" w:rsidRDefault="00FA08C6" w:rsidP="00FA08C6">
      <w:pPr>
        <w:pStyle w:val="Prrafodelista"/>
        <w:numPr>
          <w:ilvl w:val="0"/>
          <w:numId w:val="15"/>
        </w:numPr>
        <w:rPr>
          <w:lang w:val="es-ES"/>
        </w:rPr>
      </w:pPr>
      <w:r w:rsidRPr="00FA08C6">
        <w:rPr>
          <w:lang w:val="es-ES"/>
        </w:rPr>
        <w:t xml:space="preserve">Cálculo automático de promedios </w:t>
      </w:r>
    </w:p>
    <w:p w14:paraId="498656C1" w14:textId="77777777" w:rsidR="00FA08C6" w:rsidRPr="00FA08C6" w:rsidRDefault="00FA08C6" w:rsidP="00FA08C6">
      <w:pPr>
        <w:pStyle w:val="Prrafodelista"/>
        <w:numPr>
          <w:ilvl w:val="0"/>
          <w:numId w:val="15"/>
        </w:numPr>
        <w:rPr>
          <w:lang w:val="es-ES"/>
        </w:rPr>
      </w:pPr>
      <w:r w:rsidRPr="00FA08C6">
        <w:rPr>
          <w:lang w:val="es-ES"/>
        </w:rPr>
        <w:t>G</w:t>
      </w:r>
      <w:r w:rsidRPr="00FA08C6">
        <w:rPr>
          <w:lang w:val="es-ES"/>
        </w:rPr>
        <w:t xml:space="preserve">eneración de reportes. </w:t>
      </w:r>
    </w:p>
    <w:p w14:paraId="3EE115D2" w14:textId="77777777" w:rsidR="00FA08C6" w:rsidRPr="00FA08C6" w:rsidRDefault="00FA08C6" w:rsidP="00FA08C6">
      <w:pPr>
        <w:pStyle w:val="Prrafodelista"/>
        <w:numPr>
          <w:ilvl w:val="0"/>
          <w:numId w:val="15"/>
        </w:numPr>
        <w:rPr>
          <w:lang w:val="es-ES"/>
        </w:rPr>
      </w:pPr>
      <w:r w:rsidRPr="00FA08C6">
        <w:rPr>
          <w:lang w:val="es-ES"/>
        </w:rPr>
        <w:t xml:space="preserve">Visualización de gráficos (usando librerías como Chart.js). </w:t>
      </w:r>
    </w:p>
    <w:p w14:paraId="0E68C58B" w14:textId="552677D1" w:rsidR="00FA08C6" w:rsidRPr="00FA08C6" w:rsidRDefault="00FA08C6" w:rsidP="00FA08C6">
      <w:pPr>
        <w:pStyle w:val="Prrafodelista"/>
        <w:numPr>
          <w:ilvl w:val="0"/>
          <w:numId w:val="15"/>
        </w:numPr>
      </w:pPr>
      <w:r w:rsidRPr="00FA08C6">
        <w:rPr>
          <w:lang w:val="es-ES"/>
        </w:rPr>
        <w:t>Autenticación de usuarios (profesores, estudiantes, administradores)</w:t>
      </w:r>
      <w:r>
        <w:rPr>
          <w:lang w:val="es-ES"/>
        </w:rPr>
        <w:br/>
      </w:r>
    </w:p>
    <w:p w14:paraId="4BB65BF6" w14:textId="3EB70BB7" w:rsidR="00FA08C6" w:rsidRDefault="00FA08C6" w:rsidP="00FA08C6">
      <w:pPr>
        <w:pStyle w:val="Prrafodelista"/>
        <w:numPr>
          <w:ilvl w:val="0"/>
          <w:numId w:val="16"/>
        </w:numPr>
      </w:pPr>
      <w:r>
        <w:t>Inicio</w:t>
      </w:r>
    </w:p>
    <w:p w14:paraId="7652F399" w14:textId="7B663923" w:rsidR="00FA08C6" w:rsidRPr="00FA08C6" w:rsidRDefault="00FA08C6" w:rsidP="00FA08C6">
      <w:pPr>
        <w:pStyle w:val="Prrafodelista"/>
        <w:numPr>
          <w:ilvl w:val="0"/>
          <w:numId w:val="16"/>
        </w:numPr>
      </w:pPr>
      <w:r>
        <w:t>Cerrar sesión</w:t>
      </w:r>
    </w:p>
    <w:p w14:paraId="310C0F39" w14:textId="36B0B83A" w:rsidR="00711C72" w:rsidRDefault="00711C72" w:rsidP="0075745D"/>
    <w:p w14:paraId="34985D97" w14:textId="77777777" w:rsidR="00711C72" w:rsidRPr="0075745D" w:rsidRDefault="00711C72" w:rsidP="0075745D"/>
    <w:p w14:paraId="563A8C76" w14:textId="64CF0399" w:rsidR="00902BB2" w:rsidRPr="0075745D" w:rsidRDefault="00902BB2" w:rsidP="00902BB2">
      <w:pPr>
        <w:pStyle w:val="Prrafodelista"/>
        <w:numPr>
          <w:ilvl w:val="0"/>
          <w:numId w:val="1"/>
        </w:numPr>
      </w:pPr>
      <w:r w:rsidRPr="0075745D">
        <w:t xml:space="preserve">Definir los </w:t>
      </w:r>
      <w:proofErr w:type="spellStart"/>
      <w:r w:rsidRPr="0075745D">
        <w:t>sprints</w:t>
      </w:r>
      <w:proofErr w:type="spellEnd"/>
    </w:p>
    <w:p w14:paraId="74CA018F" w14:textId="04EC17E2" w:rsidR="00902BB2" w:rsidRPr="0075745D" w:rsidRDefault="00902BB2" w:rsidP="00902BB2">
      <w:pPr>
        <w:pStyle w:val="Prrafodelista"/>
        <w:numPr>
          <w:ilvl w:val="0"/>
          <w:numId w:val="1"/>
        </w:numPr>
      </w:pPr>
      <w:r w:rsidRPr="0075745D">
        <w:t>Definir la importancia y urgencia de las características identificadas.</w:t>
      </w:r>
    </w:p>
    <w:p w14:paraId="08ABCDFD" w14:textId="7B8FFF9F" w:rsidR="0075745D" w:rsidRPr="0075745D" w:rsidRDefault="00902BB2" w:rsidP="0075745D">
      <w:pPr>
        <w:pStyle w:val="Prrafodelista"/>
        <w:numPr>
          <w:ilvl w:val="0"/>
          <w:numId w:val="1"/>
        </w:numPr>
      </w:pPr>
      <w:r w:rsidRPr="0075745D">
        <w:t>Generar las historias de usuario con sus criterios de aceptación</w:t>
      </w:r>
      <w:r w:rsidR="0075745D" w:rsidRPr="0075745D">
        <w:t>. Hallar el r</w:t>
      </w:r>
      <w:r w:rsidR="0075745D" w:rsidRPr="0075745D">
        <w:t>etorno de la inversión (ROI).</w:t>
      </w:r>
    </w:p>
    <w:p w14:paraId="60E839C4" w14:textId="1DF5CD78" w:rsidR="00902BB2" w:rsidRPr="0075745D" w:rsidRDefault="0075745D" w:rsidP="00902BB2">
      <w:pPr>
        <w:pStyle w:val="Prrafodelista"/>
        <w:numPr>
          <w:ilvl w:val="0"/>
          <w:numId w:val="1"/>
        </w:numPr>
      </w:pPr>
      <w:r w:rsidRPr="0075745D">
        <w:t xml:space="preserve">Hacer </w:t>
      </w:r>
      <w:r w:rsidRPr="0075745D">
        <w:t>la hoja “</w:t>
      </w:r>
      <w:proofErr w:type="spellStart"/>
      <w:r w:rsidRPr="0075745D">
        <w:t>User</w:t>
      </w:r>
      <w:proofErr w:type="spellEnd"/>
      <w:r w:rsidRPr="0075745D">
        <w:t xml:space="preserve"> </w:t>
      </w:r>
      <w:proofErr w:type="spellStart"/>
      <w:r w:rsidRPr="0075745D">
        <w:t>Story</w:t>
      </w:r>
      <w:proofErr w:type="spellEnd"/>
      <w:r w:rsidRPr="0075745D">
        <w:t xml:space="preserve"> </w:t>
      </w:r>
      <w:proofErr w:type="spellStart"/>
      <w:r w:rsidRPr="0075745D">
        <w:t>Mapping</w:t>
      </w:r>
      <w:proofErr w:type="spellEnd"/>
      <w:r w:rsidRPr="0075745D">
        <w:t xml:space="preserve">”, el objetivo es </w:t>
      </w:r>
      <w:r w:rsidRPr="0075745D">
        <w:t xml:space="preserve">representar </w:t>
      </w:r>
      <w:r w:rsidRPr="0075745D">
        <w:t xml:space="preserve">las características en la plantilla, clasificándolas por </w:t>
      </w:r>
      <w:proofErr w:type="gramStart"/>
      <w:r w:rsidRPr="0075745D">
        <w:t>categorías  (</w:t>
      </w:r>
      <w:proofErr w:type="gramEnd"/>
      <w:r w:rsidRPr="0075745D">
        <w:t>Comunicación</w:t>
      </w:r>
      <w:r w:rsidRPr="0075745D">
        <w:t>, Multimedia, Accesorios) y seleccionando los componentes del Mínimo Producto Viable y las siguientes versiones utilizando los resultados obtenidos para conseguir el ROI.</w:t>
      </w:r>
    </w:p>
    <w:p w14:paraId="4C69FEDB" w14:textId="6EBE65F5" w:rsidR="00902BB2" w:rsidRDefault="00902BB2"/>
    <w:p w14:paraId="195A6284" w14:textId="3B8214D4" w:rsidR="00F402EF" w:rsidRDefault="00F402EF"/>
    <w:p w14:paraId="0865EFAC" w14:textId="52FEA9B8" w:rsidR="00F402EF" w:rsidRDefault="00F402EF">
      <w:pPr>
        <w:rPr>
          <w:b/>
          <w:bCs/>
        </w:rPr>
      </w:pPr>
      <w:r w:rsidRPr="00F402EF">
        <w:rPr>
          <w:b/>
          <w:bCs/>
        </w:rPr>
        <w:t>Definición de estándares</w:t>
      </w:r>
    </w:p>
    <w:p w14:paraId="0EC1E7B7" w14:textId="1FB93ADA" w:rsidR="00F402EF" w:rsidRDefault="00F402EF">
      <w:pPr>
        <w:rPr>
          <w:b/>
          <w:bCs/>
        </w:rPr>
      </w:pPr>
      <w:r>
        <w:rPr>
          <w:b/>
          <w:bCs/>
        </w:rPr>
        <w:t xml:space="preserve">Colores: </w:t>
      </w:r>
    </w:p>
    <w:p w14:paraId="20137279" w14:textId="64462004" w:rsidR="00F402EF" w:rsidRDefault="00D66380">
      <w:pPr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</w:rPr>
        <w:t>#</w:t>
      </w:r>
      <w:r w:rsidRPr="00D66380">
        <w:rPr>
          <w:color w:val="000000" w:themeColor="text1"/>
          <w:sz w:val="36"/>
          <w:szCs w:val="36"/>
        </w:rPr>
        <w:t>00B785</w:t>
      </w:r>
    </w:p>
    <w:p w14:paraId="71472246" w14:textId="09096E27" w:rsidR="00D66380" w:rsidRDefault="00D66380">
      <w:pPr>
        <w:rPr>
          <w:b/>
          <w:bCs/>
          <w:color w:val="000000" w:themeColor="text1"/>
        </w:rPr>
      </w:pPr>
      <w:r w:rsidRPr="00D66380">
        <w:rPr>
          <w:b/>
          <w:bCs/>
          <w:color w:val="000000" w:themeColor="text1"/>
        </w:rPr>
        <w:lastRenderedPageBreak/>
        <w:drawing>
          <wp:inline distT="0" distB="0" distL="0" distR="0" wp14:anchorId="6CD5369D" wp14:editId="4A9D210B">
            <wp:extent cx="1638442" cy="73158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38442" cy="731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388C3" w14:textId="73FA7575" w:rsidR="00D66380" w:rsidRDefault="00D66380">
      <w:pPr>
        <w:rPr>
          <w:b/>
          <w:bCs/>
          <w:color w:val="000000" w:themeColor="text1"/>
        </w:rPr>
      </w:pPr>
    </w:p>
    <w:p w14:paraId="6A78FADE" w14:textId="4B36E106" w:rsidR="00D66380" w:rsidRDefault="005A087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#</w:t>
      </w:r>
      <w:r w:rsidR="00DE651B">
        <w:rPr>
          <w:color w:val="000000"/>
          <w:sz w:val="36"/>
          <w:szCs w:val="36"/>
        </w:rPr>
        <w:t>CCE5FE</w:t>
      </w:r>
    </w:p>
    <w:p w14:paraId="48D9BEE1" w14:textId="13637275" w:rsidR="00DE651B" w:rsidRDefault="00DE651B">
      <w:pPr>
        <w:rPr>
          <w:b/>
          <w:bCs/>
          <w:color w:val="000000" w:themeColor="text1"/>
        </w:rPr>
      </w:pPr>
      <w:r w:rsidRPr="00DE651B">
        <w:rPr>
          <w:b/>
          <w:bCs/>
          <w:color w:val="000000" w:themeColor="text1"/>
        </w:rPr>
        <w:drawing>
          <wp:inline distT="0" distB="0" distL="0" distR="0" wp14:anchorId="42CDABD3" wp14:editId="67458F19">
            <wp:extent cx="1303133" cy="59441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03133" cy="594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984D3" w14:textId="7E42667E" w:rsidR="005A087D" w:rsidRDefault="005A087D" w:rsidP="005A087D">
      <w:pPr>
        <w:rPr>
          <w:color w:val="000000"/>
          <w:sz w:val="36"/>
          <w:szCs w:val="36"/>
        </w:rPr>
      </w:pPr>
      <w:r>
        <w:rPr>
          <w:color w:val="000000"/>
          <w:sz w:val="36"/>
          <w:szCs w:val="36"/>
        </w:rPr>
        <w:t>#</w:t>
      </w:r>
      <w:r>
        <w:rPr>
          <w:color w:val="000000"/>
          <w:sz w:val="36"/>
          <w:szCs w:val="36"/>
        </w:rPr>
        <w:t>FFFFFF</w:t>
      </w:r>
    </w:p>
    <w:p w14:paraId="201CC859" w14:textId="0B3EBEB3" w:rsidR="00F402EF" w:rsidRDefault="00F402EF"/>
    <w:p w14:paraId="01268DA2" w14:textId="77777777" w:rsidR="00F402EF" w:rsidRDefault="00F402EF"/>
    <w:p w14:paraId="03C8283F" w14:textId="77777777" w:rsidR="00902BB2" w:rsidRDefault="00902BB2"/>
    <w:sectPr w:rsidR="00902B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E484D"/>
    <w:multiLevelType w:val="hybridMultilevel"/>
    <w:tmpl w:val="003A0F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501FBC"/>
    <w:multiLevelType w:val="hybridMultilevel"/>
    <w:tmpl w:val="2EB42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F022BF"/>
    <w:multiLevelType w:val="hybridMultilevel"/>
    <w:tmpl w:val="3DE003A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203CC2"/>
    <w:multiLevelType w:val="hybridMultilevel"/>
    <w:tmpl w:val="617A074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D265B"/>
    <w:multiLevelType w:val="hybridMultilevel"/>
    <w:tmpl w:val="45A4F8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AA0928"/>
    <w:multiLevelType w:val="hybridMultilevel"/>
    <w:tmpl w:val="DC0688F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E1A5A"/>
    <w:multiLevelType w:val="hybridMultilevel"/>
    <w:tmpl w:val="647A23D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FF67C3"/>
    <w:multiLevelType w:val="hybridMultilevel"/>
    <w:tmpl w:val="FF6EE990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BE73D0"/>
    <w:multiLevelType w:val="hybridMultilevel"/>
    <w:tmpl w:val="9B24226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5C5FFE"/>
    <w:multiLevelType w:val="hybridMultilevel"/>
    <w:tmpl w:val="B41C1D04"/>
    <w:lvl w:ilvl="0" w:tplc="FFFFFFFF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4683B97"/>
    <w:multiLevelType w:val="hybridMultilevel"/>
    <w:tmpl w:val="173240C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441445"/>
    <w:multiLevelType w:val="hybridMultilevel"/>
    <w:tmpl w:val="8EC6EA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CA94719"/>
    <w:multiLevelType w:val="hybridMultilevel"/>
    <w:tmpl w:val="9E687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E4512"/>
    <w:multiLevelType w:val="hybridMultilevel"/>
    <w:tmpl w:val="2820A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6852F1"/>
    <w:multiLevelType w:val="hybridMultilevel"/>
    <w:tmpl w:val="63E4780C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EF24D0B"/>
    <w:multiLevelType w:val="hybridMultilevel"/>
    <w:tmpl w:val="A4C2359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9"/>
  </w:num>
  <w:num w:numId="3">
    <w:abstractNumId w:val="6"/>
  </w:num>
  <w:num w:numId="4">
    <w:abstractNumId w:val="10"/>
  </w:num>
  <w:num w:numId="5">
    <w:abstractNumId w:val="8"/>
  </w:num>
  <w:num w:numId="6">
    <w:abstractNumId w:val="2"/>
  </w:num>
  <w:num w:numId="7">
    <w:abstractNumId w:val="14"/>
  </w:num>
  <w:num w:numId="8">
    <w:abstractNumId w:val="0"/>
  </w:num>
  <w:num w:numId="9">
    <w:abstractNumId w:val="12"/>
  </w:num>
  <w:num w:numId="10">
    <w:abstractNumId w:val="4"/>
  </w:num>
  <w:num w:numId="11">
    <w:abstractNumId w:val="1"/>
  </w:num>
  <w:num w:numId="12">
    <w:abstractNumId w:val="11"/>
  </w:num>
  <w:num w:numId="13">
    <w:abstractNumId w:val="7"/>
  </w:num>
  <w:num w:numId="14">
    <w:abstractNumId w:val="13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BB2"/>
    <w:rsid w:val="00577EE0"/>
    <w:rsid w:val="005A087D"/>
    <w:rsid w:val="00711C72"/>
    <w:rsid w:val="0075745D"/>
    <w:rsid w:val="00902BB2"/>
    <w:rsid w:val="00CD2613"/>
    <w:rsid w:val="00D66380"/>
    <w:rsid w:val="00D9273A"/>
    <w:rsid w:val="00DE651B"/>
    <w:rsid w:val="00F402EF"/>
    <w:rsid w:val="00FA0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C7B2F9"/>
  <w15:chartTrackingRefBased/>
  <w15:docId w15:val="{BC227441-76F9-42AB-9E18-477EB956F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02B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53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0250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46317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29452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2838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05234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135766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3</Pages>
  <Words>243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2025-03-20T01:24:00Z</dcterms:created>
  <dcterms:modified xsi:type="dcterms:W3CDTF">2025-03-20T05:11:00Z</dcterms:modified>
</cp:coreProperties>
</file>