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B5" w:rsidRDefault="00D152C8">
      <w:pPr>
        <w:pStyle w:val="Standard"/>
        <w:widowControl/>
        <w:jc w:val="center"/>
        <w:textAlignment w:val="auto"/>
      </w:pPr>
      <w:r>
        <w:rPr>
          <w:rFonts w:ascii="Times New Roman" w:hAnsi="Times New Roman" w:cs="Times New Roman"/>
          <w:b/>
          <w:lang w:val="uk-UA" w:eastAsia="en-US" w:bidi="ar-SA"/>
        </w:rPr>
        <w:t xml:space="preserve">Про тегсет </w:t>
      </w:r>
      <w:r>
        <w:rPr>
          <w:rFonts w:ascii="Times New Roman" w:hAnsi="Times New Roman" w:cs="Times New Roman"/>
          <w:b/>
          <w:lang w:eastAsia="en-US" w:bidi="ar-SA"/>
        </w:rPr>
        <w:t>LT</w:t>
      </w: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Ось наші спільні побажання щодо тегсету: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1. Варто уніфікувати назви тегів. Наразі суміш англ. і укр. Найбільше муляє, коли обидві мови змішано: наприклад, замість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insert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_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sl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можна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insert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замість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prysudk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_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sl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–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predic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.</w:t>
      </w:r>
    </w:p>
    <w:p w:rsidR="00E635B5" w:rsidRPr="00003DD4" w:rsidRDefault="00E635B5">
      <w:pPr>
        <w:pStyle w:val="Standard"/>
        <w:widowControl/>
        <w:ind w:left="567" w:hanging="567"/>
        <w:textAlignment w:val="auto"/>
        <w:rPr>
          <w:color w:val="7E0021"/>
          <w:lang w:val="uk-U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color w:val="0000FF"/>
          <w:lang w:val="ru-RU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Деякі перевів в англійську, все ж таки англ. назви виглядають читніше, щоправда з тегами відмінків тощо ще вагаюся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uk-UA"/>
        </w:rPr>
      </w:pP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>2.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impers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 xml:space="preserve"> -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далеко не до всіх дієслів подано безособові форми, а деякі подані неправил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ьно. Як генерується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impers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?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Приклади помилок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:</w:t>
      </w: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зламано -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adv</w:t>
      </w: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виписано виписано adv</w:t>
      </w: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відписано відписано adv</w:t>
      </w:r>
      <w:bookmarkStart w:id="0" w:name="_GoBack"/>
      <w:bookmarkEnd w:id="0"/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вписано вписано adv:v-u</w:t>
      </w: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уписано уписано adv:v-u</w:t>
      </w: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надписано надписано adv</w:t>
      </w: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перезаписано перезаписано adv</w:t>
      </w: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переписано переписано adv</w:t>
      </w: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пописано пописано adv</w:t>
      </w: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приписано приписано adv</w:t>
      </w: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розписано розписано adv</w:t>
      </w: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списано списано adv</w:t>
      </w:r>
    </w:p>
    <w:p w:rsidR="00E635B5" w:rsidRPr="00003DD4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 xml:space="preserve">Ці поправив, ці форми генеруються зі словника spell-uk з дієслів прапорцями W та 0, проблема, що багато таких форм дуже схожі на прислівники, які генеруються прапорцем W з прикметників. </w:t>
      </w: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Тож тре пересовувати W з прикметників до дієслів. Підозрюю там ще є.</w:t>
      </w:r>
    </w:p>
    <w:p w:rsidR="00E635B5" w:rsidRPr="00003DD4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ru-RU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ru-RU"/>
        </w:rPr>
      </w:pP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 xml:space="preserve">3.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Варто додати теги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unknown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 xml:space="preserve"> (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нерозпізнане)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>,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abbr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 xml:space="preserve"> (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скорочення), number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 xml:space="preserve"> (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на арабські й римські числові позначення).</w:t>
      </w: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Додав unknown (хоч зараз він вживається всюди де є якась невизначеність</w:t>
      </w: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), abbr, щодо number не зрозумів, в коді Java всі арабські числа автоматично отримують тег числівника (numr).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4. Для іменників так званого спільного роду варто вказати окремо всі можливі омонімічні реалізації. Наприклад, ледащо може бути всіх трьох родів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(3 омоніми). Так уже зроблено з прізвищами на -ко (Авраменко) і -чук (Ковальчук). Завваж, що Іменники спільного (жіночого і середнього) роду мають різні парадигми відмінювання: жін.р, род.в. - бабищі, сер.р., род.в. - бабища. Більше про іменники спільного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роду: </w:t>
      </w:r>
      <w:r>
        <w:rPr>
          <w:rStyle w:val="HTML"/>
          <w:rFonts w:ascii="Times New Roman" w:hAnsi="Times New Roman"/>
          <w:sz w:val="22"/>
          <w:szCs w:val="22"/>
          <w:lang w:eastAsia="en-US" w:bidi="ar-SA"/>
        </w:rPr>
        <w:t>uk</w:t>
      </w:r>
      <w:r w:rsidRPr="00003DD4">
        <w:rPr>
          <w:rStyle w:val="HTML"/>
          <w:rFonts w:ascii="Times New Roman" w:hAnsi="Times New Roman"/>
          <w:sz w:val="22"/>
          <w:szCs w:val="22"/>
          <w:lang w:val="uk-UA" w:eastAsia="en-US" w:bidi="ar-SA"/>
        </w:rPr>
        <w:t>.</w:t>
      </w:r>
      <w:r>
        <w:rPr>
          <w:rStyle w:val="HTML"/>
          <w:rFonts w:ascii="Times New Roman" w:hAnsi="Times New Roman"/>
          <w:sz w:val="22"/>
          <w:szCs w:val="22"/>
          <w:lang w:eastAsia="en-US" w:bidi="ar-SA"/>
        </w:rPr>
        <w:t>wikipedia</w:t>
      </w:r>
      <w:r w:rsidRPr="00003DD4">
        <w:rPr>
          <w:rStyle w:val="HTML"/>
          <w:rFonts w:ascii="Times New Roman" w:hAnsi="Times New Roman"/>
          <w:sz w:val="22"/>
          <w:szCs w:val="22"/>
          <w:lang w:val="uk-UA" w:eastAsia="en-US" w:bidi="ar-SA"/>
        </w:rPr>
        <w:t>.</w:t>
      </w:r>
      <w:r>
        <w:rPr>
          <w:rStyle w:val="HTML"/>
          <w:rFonts w:ascii="Times New Roman" w:hAnsi="Times New Roman"/>
          <w:sz w:val="22"/>
          <w:szCs w:val="22"/>
          <w:lang w:eastAsia="en-US" w:bidi="ar-SA"/>
        </w:rPr>
        <w:t>org</w:t>
      </w:r>
      <w:r w:rsidRPr="00003DD4">
        <w:rPr>
          <w:rStyle w:val="HTML"/>
          <w:rFonts w:ascii="Times New Roman" w:hAnsi="Times New Roman"/>
          <w:sz w:val="22"/>
          <w:szCs w:val="22"/>
          <w:lang w:val="uk-UA" w:eastAsia="en-US" w:bidi="ar-SA"/>
        </w:rPr>
        <w:t>/</w:t>
      </w:r>
      <w:r>
        <w:rPr>
          <w:rStyle w:val="HTML"/>
          <w:rFonts w:ascii="Times New Roman" w:hAnsi="Times New Roman"/>
          <w:sz w:val="22"/>
          <w:szCs w:val="22"/>
          <w:lang w:eastAsia="en-US" w:bidi="ar-SA"/>
        </w:rPr>
        <w:t>wiki</w:t>
      </w:r>
      <w:r w:rsidRPr="00003DD4">
        <w:rPr>
          <w:rStyle w:val="HTML"/>
          <w:rFonts w:ascii="Times New Roman" w:hAnsi="Times New Roman"/>
          <w:sz w:val="22"/>
          <w:szCs w:val="22"/>
          <w:lang w:val="uk-UA" w:eastAsia="en-US" w:bidi="ar-SA"/>
        </w:rPr>
        <w:t>/</w:t>
      </w:r>
      <w:r w:rsidRPr="00003DD4">
        <w:rPr>
          <w:rStyle w:val="HTML"/>
          <w:rFonts w:ascii="Times New Roman" w:hAnsi="Times New Roman"/>
          <w:b/>
          <w:bCs/>
          <w:sz w:val="22"/>
          <w:szCs w:val="22"/>
          <w:lang w:val="uk-UA" w:eastAsia="en-US" w:bidi="ar-SA"/>
        </w:rPr>
        <w:t>Спільний</w:t>
      </w:r>
      <w:r w:rsidRPr="00003DD4">
        <w:rPr>
          <w:rStyle w:val="HTML"/>
          <w:rFonts w:ascii="Times New Roman" w:hAnsi="Times New Roman"/>
          <w:sz w:val="22"/>
          <w:szCs w:val="22"/>
          <w:lang w:val="uk-UA" w:eastAsia="en-US" w:bidi="ar-SA"/>
        </w:rPr>
        <w:t>_</w:t>
      </w:r>
      <w:r w:rsidRPr="00003DD4">
        <w:rPr>
          <w:rStyle w:val="HTML"/>
          <w:rFonts w:ascii="Times New Roman" w:hAnsi="Times New Roman"/>
          <w:b/>
          <w:bCs/>
          <w:sz w:val="22"/>
          <w:szCs w:val="22"/>
          <w:lang w:val="uk-UA" w:eastAsia="en-US" w:bidi="ar-SA"/>
        </w:rPr>
        <w:t>рід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b/>
          <w:bCs/>
          <w:i/>
          <w:iCs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Це велика справа, яку боюсь я сам не потягну, прізвища добряче впливали на правила, тож я пару випадків підігнав, але на більше мене не вистачило. Тут був би вдячний за допомогу.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b/>
          <w:bCs/>
          <w:i/>
          <w:iCs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ru-RU"/>
        </w:rPr>
      </w:pPr>
      <w:r>
        <w:rPr>
          <w:rStyle w:val="HTML"/>
          <w:rFonts w:ascii="Times New Roman" w:hAnsi="Times New Roman"/>
          <w:bCs/>
          <w:sz w:val="22"/>
          <w:szCs w:val="22"/>
          <w:lang w:val="uk-UA" w:eastAsia="en-US" w:bidi="ar-SA"/>
        </w:rPr>
        <w:t>5.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Треба прописати рід в абревіатур типу НАТО - наразі: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НАТО НАТО noun:nv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Це у файлі base-abbr.lst тре додавати. Я не ризикну швидко по всіх скороченнях проставити правильний рід. Не відмовлюся від допомоги.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6. Додати до списку тегів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ist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bad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v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-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u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imperf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,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perf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tran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і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nontran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–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ці теги використано в списку словоформ, але їх бракує в тегсеті.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Nontran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ліпше назвати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intran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(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intransitive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).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Додав опис, поміняв на intran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7. Інколи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tran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застосовано неправильно, наприклад, до зворотних дієслів, які </w:t>
      </w:r>
      <w:r>
        <w:rPr>
          <w:rFonts w:ascii="Times New Roman" w:hAnsi="Times New Roman" w:cs="Times New Roman"/>
          <w:b/>
          <w:sz w:val="22"/>
          <w:szCs w:val="22"/>
          <w:lang w:val="uk-UA" w:eastAsia="en-US" w:bidi="ar-SA"/>
        </w:rPr>
        <w:t>всі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є насправ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ді неперехідними: абеткуватися абеткуватися verb:inf:rev:imperf:tran</w:t>
      </w:r>
    </w:p>
    <w:p w:rsidR="00E635B5" w:rsidRPr="00003DD4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Pr="00003DD4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виправив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uk-UA"/>
        </w:rPr>
      </w:pP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8.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Дивно виглядає застосування взаємовиключних тегів: абоновано абонувати impers:imperf:perf:tran. Має бути дві омонімічні форми, внесені окремо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Здається, виправив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9. Дивний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повтор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perf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: зробивши зробити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dieprysl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: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perf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: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perf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: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nontran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: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tran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виправив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10. Бракує тега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super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в словах на щонай-: щонайактивніший щонайактивніший adj:m:v_naz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зроблено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11. Треба додати список найчастотніших прикметників у короткій формі (вони не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відмінюються) - ясен, дрібен, зелен, повен, славен, красен, винен, потрібен, певен, годен, ладен, рад тощо.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Якщо ти зможеш надати список, я додам (там тре буде подумати як його найкраще прикрутити)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12. Для всіх прикметників передбачити генерування нестяг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неної форми в жін. і сер. роді: </w:t>
      </w:r>
      <w:r>
        <w:rPr>
          <w:rFonts w:ascii="Times New Roman" w:hAnsi="Times New Roman" w:cs="Times New Roman"/>
          <w:i/>
          <w:sz w:val="22"/>
          <w:szCs w:val="22"/>
          <w:lang w:val="uk-UA" w:eastAsia="en-US" w:bidi="ar-SA"/>
        </w:rPr>
        <w:t>гарная, гарную; гарнеє; гарнії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. Це переважно фольклорний і поетичних вжиток або стилізація. Нестягнені форми трапляються й у дієприкметників (</w:t>
      </w:r>
      <w:r>
        <w:rPr>
          <w:rFonts w:ascii="Times New Roman" w:hAnsi="Times New Roman" w:cs="Times New Roman"/>
          <w:i/>
          <w:sz w:val="22"/>
          <w:szCs w:val="22"/>
          <w:lang w:val="uk-UA" w:eastAsia="en-US" w:bidi="ar-SA"/>
        </w:rPr>
        <w:t>розмальованії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), але рідко й, до того ж, можуть мати форму русизмів (</w:t>
      </w:r>
      <w:r>
        <w:rPr>
          <w:rFonts w:ascii="Times New Roman" w:hAnsi="Times New Roman" w:cs="Times New Roman"/>
          <w:i/>
          <w:sz w:val="22"/>
          <w:szCs w:val="22"/>
          <w:lang w:val="uk-UA" w:eastAsia="en-US" w:bidi="ar-SA"/>
        </w:rPr>
        <w:t>писаную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).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Зал</w:t>
      </w: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ишу собі в TODO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13. Лемою дієприслівника має бути дієприслівник (так само як з дієприкметником).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 xml:space="preserve">Це тре обговорити, по-перше словники (ВТССУМ) не дають дієприслівники, також уліф завжди їх дає всередині статті про дієслово; для мене це проблематично, бо </w:t>
      </w: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коли я пишу правило на «зняти/знімати квартиру», одразу ловиться «знявши/знімаючи крартиру», якщо я розіб’ю, кожного разу мені тре писати «зняти/знявши/знімаючи квартиру» тощо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14.  Помилка imperf:imperf:perf</w:t>
      </w: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нарізаючи нарізати dieprysl:imperf:imperf:perf: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nontran:tran</w:t>
      </w: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гойдаючись гойдати dieprysl:rev:imperf:imperf:nontran:tran</w:t>
      </w: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абортуючись абортуватися dieprysl:rev:imperf:imperf:perf:nontran:tran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виправив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15. Додати форми кличного відмінка для всіх іменників, а не тільки (з неістот):</w:t>
      </w: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конюшино конюшина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noun:f:v_kly</w:t>
      </w: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досадо досада noun:f:v_kly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це можна (тре додати прапорець кличного до іменників в spell-uk/src/Dictionary/*.lst, але боюсь що багато форм є дуже рідковживаними, тож вони будуть заважати перевірці орфографії, хіба що додати тег :rare і ігнорув</w:t>
      </w: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ати в спелчекері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16. Додати категорію особи до займенників.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приклади?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textAlignment w:val="auto"/>
        <w:rPr>
          <w:lang w:val="ru-RU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17. Розвести по окремих рядках (омонімах)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perf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i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imperf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у двовидових дієсловах:</w:t>
      </w: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адресував адресувати verb:past:m:imperf:perf:tran</w:t>
      </w: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заадресував заадресувати verb:past:m:perf:tran</w:t>
      </w: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переадресував переадресувати verb:past:m:perf:tran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lastRenderedPageBreak/>
        <w:t>Можеш докладніше, навіщо це?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textAlignment w:val="auto"/>
        <w:rPr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18. Послідовно помаркувати як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adj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всі займенники, які відмінюються, як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adj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(бо наразі мішанина). Наприклад, такі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:</w:t>
      </w:r>
    </w:p>
    <w:p w:rsidR="00E635B5" w:rsidRPr="00003DD4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сякий-такий сякий-такий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pron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: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m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: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v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_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naz</w:t>
      </w:r>
    </w:p>
    <w:p w:rsidR="00E635B5" w:rsidRPr="00003DD4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цей цей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pron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: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m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: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v</w:t>
      </w:r>
      <w:r w:rsidRPr="00003DD4">
        <w:rPr>
          <w:rFonts w:ascii="Times New Roman" w:hAnsi="Times New Roman" w:cs="Times New Roman"/>
          <w:sz w:val="22"/>
          <w:szCs w:val="22"/>
          <w:lang w:val="uk-UA" w:eastAsia="en-US" w:bidi="ar-SA"/>
        </w:rPr>
        <w:t>_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naz</w:t>
      </w:r>
    </w:p>
    <w:p w:rsidR="00E635B5" w:rsidRPr="00003DD4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ru-RU" w:eastAsia="en-US" w:bidi="ar-SA"/>
        </w:rPr>
      </w:pP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>то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 xml:space="preserve">й той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pron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>: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m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>: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v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>_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naz</w:t>
      </w:r>
    </w:p>
    <w:p w:rsidR="00E635B5" w:rsidRPr="00003DD4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ru-RU" w:eastAsia="en-US" w:bidi="ar-SA"/>
        </w:rPr>
      </w:pP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 xml:space="preserve">сякий-такий сякий-такий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pron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>: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m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>: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v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>_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naz</w:t>
      </w: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ru-RU" w:eastAsia="en-US" w:bidi="ar-SA"/>
        </w:rPr>
      </w:pP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 xml:space="preserve">вся весь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pron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>: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f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>: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v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>_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naz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Ось тут не знаю, в мене так було, але я почав примусово ставити їм теги займенників (і вже в правилах це використовую); яка причина мати тег прикметника на займенникові?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ru-RU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19.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C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>получник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и поділити (додати новий тег) на 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>сурядні і підрядні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Якщо можеш надіслати перелік, додам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ru-RU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20. Бракує форм </w:t>
      </w:r>
      <w:r>
        <w:rPr>
          <w:rFonts w:ascii="Times New Roman" w:hAnsi="Times New Roman" w:cs="Times New Roman"/>
          <w:i/>
          <w:sz w:val="22"/>
          <w:szCs w:val="22"/>
          <w:lang w:val="uk-UA" w:eastAsia="en-US" w:bidi="ar-SA"/>
        </w:rPr>
        <w:t>чиїхось, чиїмось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та, можливо, інших зі вставним о.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В Уліфі їх нема, але є у Голоскевича, якщо дасиш форми, я закину в словник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21. Бракує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прислівників найвищого ступеня на най-, щонай- та якнай-: </w:t>
      </w:r>
      <w:r>
        <w:rPr>
          <w:rFonts w:ascii="Times New Roman" w:hAnsi="Times New Roman" w:cs="Times New Roman"/>
          <w:i/>
          <w:sz w:val="22"/>
          <w:szCs w:val="22"/>
          <w:lang w:val="uk-UA" w:eastAsia="en-US" w:bidi="ar-SA"/>
        </w:rPr>
        <w:t>щонайдовше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і </w:t>
      </w:r>
      <w:r>
        <w:rPr>
          <w:rFonts w:ascii="Times New Roman" w:hAnsi="Times New Roman" w:cs="Times New Roman"/>
          <w:i/>
          <w:sz w:val="22"/>
          <w:szCs w:val="22"/>
          <w:lang w:val="uk-UA" w:eastAsia="en-US" w:bidi="ar-SA"/>
        </w:rPr>
        <w:t>якнайдовше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  потрактовано лише як прикметники. Немає також прислівників вищого ступеня типу </w:t>
      </w:r>
      <w:r>
        <w:rPr>
          <w:rFonts w:ascii="Times New Roman" w:hAnsi="Times New Roman" w:cs="Times New Roman"/>
          <w:i/>
          <w:sz w:val="22"/>
          <w:szCs w:val="22"/>
          <w:lang w:val="uk-UA" w:eastAsia="en-US" w:bidi="ar-SA"/>
        </w:rPr>
        <w:t>довше, сильніше</w:t>
      </w:r>
    </w:p>
    <w:p w:rsidR="00E635B5" w:rsidRPr="00003DD4" w:rsidRDefault="00E635B5">
      <w:pPr>
        <w:pStyle w:val="Standard"/>
        <w:widowControl/>
        <w:tabs>
          <w:tab w:val="left" w:pos="2187"/>
        </w:tabs>
        <w:ind w:left="567" w:hanging="567"/>
        <w:textAlignment w:val="auto"/>
        <w:rPr>
          <w:lang w:val="uk-UA"/>
        </w:rPr>
      </w:pPr>
    </w:p>
    <w:p w:rsidR="00E635B5" w:rsidRDefault="00D152C8">
      <w:pPr>
        <w:pStyle w:val="Standard"/>
        <w:widowControl/>
        <w:tabs>
          <w:tab w:val="left" w:pos="2187"/>
        </w:tabs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TODO</w:t>
      </w:r>
    </w:p>
    <w:p w:rsidR="00E635B5" w:rsidRDefault="00D152C8">
      <w:pPr>
        <w:pStyle w:val="Standard"/>
        <w:widowControl/>
        <w:tabs>
          <w:tab w:val="left" w:pos="2187"/>
        </w:tabs>
        <w:ind w:left="567" w:hanging="567"/>
        <w:textAlignment w:val="auto"/>
        <w:rPr>
          <w:rFonts w:ascii="Times New Roman" w:hAnsi="Times New Roman" w:cs="Times New Roman"/>
          <w:i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i/>
          <w:sz w:val="22"/>
          <w:szCs w:val="22"/>
          <w:lang w:val="uk-UA" w:eastAsia="en-US" w:bidi="ar-SA"/>
        </w:rPr>
        <w:tab/>
      </w:r>
      <w:r>
        <w:rPr>
          <w:rFonts w:ascii="Times New Roman" w:hAnsi="Times New Roman" w:cs="Times New Roman"/>
          <w:i/>
          <w:sz w:val="22"/>
          <w:szCs w:val="22"/>
          <w:lang w:val="uk-UA" w:eastAsia="en-US" w:bidi="ar-SA"/>
        </w:rPr>
        <w:tab/>
      </w: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22. Бракує складених прийменників типу </w:t>
      </w:r>
      <w:r>
        <w:rPr>
          <w:rFonts w:ascii="Times New Roman" w:hAnsi="Times New Roman" w:cs="Times New Roman"/>
          <w:i/>
          <w:sz w:val="22"/>
          <w:szCs w:val="22"/>
          <w:lang w:val="uk-UA" w:eastAsia="en-US" w:bidi="ar-SA"/>
        </w:rPr>
        <w:t>з-попід, з-позад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, а також </w:t>
      </w:r>
      <w:r>
        <w:rPr>
          <w:rFonts w:ascii="Times New Roman" w:hAnsi="Times New Roman" w:cs="Times New Roman"/>
          <w:i/>
          <w:sz w:val="22"/>
          <w:szCs w:val="22"/>
          <w:lang w:val="uk-UA" w:eastAsia="en-US" w:bidi="ar-SA"/>
        </w:rPr>
        <w:t>вві,</w:t>
      </w:r>
      <w:r>
        <w:rPr>
          <w:rFonts w:ascii="Times New Roman" w:hAnsi="Times New Roman" w:cs="Times New Roman"/>
          <w:i/>
          <w:sz w:val="22"/>
          <w:szCs w:val="22"/>
          <w:lang w:val="uk-UA" w:eastAsia="en-US" w:bidi="ar-SA"/>
        </w:rPr>
        <w:t xml:space="preserve"> уві, понадо.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i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i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i/>
          <w:color w:val="0000FF"/>
          <w:sz w:val="22"/>
          <w:szCs w:val="22"/>
          <w:lang w:val="uk-UA" w:eastAsia="en-US" w:bidi="ar-SA"/>
        </w:rPr>
        <w:t>Перші два і понадо додав, вві і уві вже були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i/>
          <w:color w:val="0000FF"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uk-U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23. помилка: пополудні пополудні dav - має бути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adv</w:t>
      </w:r>
    </w:p>
    <w:p w:rsidR="00E635B5" w:rsidRPr="00003DD4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Виправив</w:t>
      </w:r>
    </w:p>
    <w:p w:rsidR="00E635B5" w:rsidRPr="00003DD4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ru-RU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ru-RU"/>
        </w:rPr>
      </w:pP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 xml:space="preserve">24. </w:t>
      </w:r>
      <w:r>
        <w:rPr>
          <w:rStyle w:val="comment-text"/>
          <w:rFonts w:ascii="Times New Roman" w:hAnsi="Times New Roman"/>
          <w:sz w:val="22"/>
          <w:szCs w:val="22"/>
          <w:lang w:val="uk-UA" w:eastAsia="en-US" w:bidi="ar-SA"/>
        </w:rPr>
        <w:t>Д</w:t>
      </w:r>
      <w:r w:rsidRPr="00003DD4">
        <w:rPr>
          <w:rStyle w:val="comment-text"/>
          <w:rFonts w:ascii="Times New Roman" w:hAnsi="Times New Roman"/>
          <w:sz w:val="22"/>
          <w:szCs w:val="22"/>
          <w:lang w:val="ru-RU" w:eastAsia="en-US" w:bidi="ar-SA"/>
        </w:rPr>
        <w:t xml:space="preserve">ієприкметники було б </w:t>
      </w:r>
      <w:r>
        <w:rPr>
          <w:rStyle w:val="comment-text"/>
          <w:rFonts w:ascii="Times New Roman" w:hAnsi="Times New Roman"/>
          <w:sz w:val="22"/>
          <w:szCs w:val="22"/>
          <w:lang w:val="uk-UA" w:eastAsia="en-US" w:bidi="ar-SA"/>
        </w:rPr>
        <w:t xml:space="preserve">добре </w:t>
      </w:r>
      <w:r w:rsidRPr="00003DD4">
        <w:rPr>
          <w:rStyle w:val="comment-text"/>
          <w:rFonts w:ascii="Times New Roman" w:hAnsi="Times New Roman"/>
          <w:sz w:val="22"/>
          <w:szCs w:val="22"/>
          <w:lang w:val="ru-RU" w:eastAsia="en-US" w:bidi="ar-SA"/>
        </w:rPr>
        <w:t>промаркувати</w:t>
      </w:r>
      <w:r>
        <w:rPr>
          <w:rStyle w:val="comment-text"/>
          <w:rFonts w:ascii="Times New Roman" w:hAnsi="Times New Roman"/>
          <w:sz w:val="22"/>
          <w:szCs w:val="22"/>
          <w:lang w:val="uk-UA" w:eastAsia="en-US" w:bidi="ar-SA"/>
        </w:rPr>
        <w:t xml:space="preserve"> </w:t>
      </w:r>
      <w:r w:rsidRPr="00003DD4">
        <w:rPr>
          <w:rStyle w:val="comment-text"/>
          <w:rFonts w:ascii="Times New Roman" w:hAnsi="Times New Roman"/>
          <w:sz w:val="22"/>
          <w:szCs w:val="22"/>
          <w:lang w:val="ru-RU" w:eastAsia="en-US" w:bidi="ar-SA"/>
        </w:rPr>
        <w:t>окрем</w:t>
      </w:r>
      <w:r>
        <w:rPr>
          <w:rStyle w:val="comment-text"/>
          <w:rFonts w:ascii="Times New Roman" w:hAnsi="Times New Roman"/>
          <w:sz w:val="22"/>
          <w:szCs w:val="22"/>
          <w:lang w:val="uk-UA" w:eastAsia="en-US" w:bidi="ar-SA"/>
        </w:rPr>
        <w:t>им тегом. Це важливо для подальшого аналізу</w:t>
      </w:r>
    </w:p>
    <w:p w:rsidR="00E635B5" w:rsidRPr="00003DD4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ru-RU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Було б добре мати список, бо вручну їх вишукувати буде довго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ru-RU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25. Хотілося б зрозуміти, як саме із основ у словнику ти отримуєш словоформи. Ми розуміємо, що є коди, але як за ними додаються квазізакінчення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? Коротше, допоможи </w:t>
      </w:r>
      <w:r w:rsidRPr="00003DD4">
        <w:rPr>
          <w:rStyle w:val="comment-text"/>
          <w:rFonts w:ascii="Times New Roman" w:hAnsi="Times New Roman"/>
          <w:sz w:val="22"/>
          <w:szCs w:val="22"/>
          <w:lang w:val="ru-RU" w:eastAsia="en-US" w:bidi="ar-SA"/>
        </w:rPr>
        <w:t xml:space="preserve">розшифрувати позначення в </w:t>
      </w:r>
      <w:r>
        <w:rPr>
          <w:rStyle w:val="comment-text"/>
          <w:rFonts w:ascii="Times New Roman" w:hAnsi="Times New Roman"/>
          <w:sz w:val="22"/>
          <w:szCs w:val="22"/>
          <w:lang w:eastAsia="en-US" w:bidi="ar-SA"/>
        </w:rPr>
        <w:t>myspell</w:t>
      </w:r>
      <w:r w:rsidRPr="00003DD4">
        <w:rPr>
          <w:rStyle w:val="comment-text"/>
          <w:rFonts w:ascii="Times New Roman" w:hAnsi="Times New Roman"/>
          <w:sz w:val="22"/>
          <w:szCs w:val="22"/>
          <w:lang w:val="ru-RU" w:eastAsia="en-US" w:bidi="ar-SA"/>
        </w:rPr>
        <w:t>-</w:t>
      </w:r>
      <w:r>
        <w:rPr>
          <w:rStyle w:val="comment-text"/>
          <w:rFonts w:ascii="Times New Roman" w:hAnsi="Times New Roman"/>
          <w:sz w:val="22"/>
          <w:szCs w:val="22"/>
          <w:lang w:eastAsia="en-US" w:bidi="ar-SA"/>
        </w:rPr>
        <w:t>uk</w:t>
      </w:r>
      <w:r w:rsidRPr="00003DD4">
        <w:rPr>
          <w:rStyle w:val="comment-text"/>
          <w:rFonts w:ascii="Times New Roman" w:hAnsi="Times New Roman"/>
          <w:sz w:val="22"/>
          <w:szCs w:val="22"/>
          <w:lang w:val="ru-RU" w:eastAsia="en-US" w:bidi="ar-SA"/>
        </w:rPr>
        <w:t xml:space="preserve"> (щоб </w:t>
      </w:r>
      <w:r>
        <w:rPr>
          <w:rStyle w:val="comment-text"/>
          <w:rFonts w:ascii="Times New Roman" w:hAnsi="Times New Roman"/>
          <w:sz w:val="22"/>
          <w:szCs w:val="22"/>
          <w:lang w:val="uk-UA" w:eastAsia="en-US" w:bidi="ar-SA"/>
        </w:rPr>
        <w:t>по</w:t>
      </w:r>
      <w:r w:rsidRPr="00003DD4">
        <w:rPr>
          <w:rStyle w:val="comment-text"/>
          <w:rFonts w:ascii="Times New Roman" w:hAnsi="Times New Roman"/>
          <w:sz w:val="22"/>
          <w:szCs w:val="22"/>
          <w:lang w:val="ru-RU" w:eastAsia="en-US" w:bidi="ar-SA"/>
        </w:rPr>
        <w:t>рівняти з анотацією в граматичному словнику)</w:t>
      </w:r>
      <w:r>
        <w:rPr>
          <w:rStyle w:val="comment-text"/>
          <w:rFonts w:ascii="Times New Roman" w:hAnsi="Times New Roman"/>
          <w:sz w:val="22"/>
          <w:szCs w:val="22"/>
          <w:lang w:val="uk-UA" w:eastAsia="en-US" w:bidi="ar-SA"/>
        </w:rPr>
        <w:t>.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Інформація у файлах spell-uk/src/Affix, плюс багато логіки в spell-uk/bin/tag/mk_pos_dict.py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Pr="00003DD4" w:rsidRDefault="00D152C8">
      <w:pPr>
        <w:pStyle w:val="Standard"/>
        <w:widowControl/>
        <w:ind w:left="567" w:hanging="567"/>
        <w:textAlignment w:val="auto"/>
        <w:rPr>
          <w:lang w:val="ru-RU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26. Не зуміли побачити в роботі програмку з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додавання нових слів до словника.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Ruby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встановити, але забракло якогось перехідного елемента між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Ruby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 xml:space="preserve">і </w:t>
      </w:r>
      <w:r>
        <w:rPr>
          <w:rFonts w:ascii="Times New Roman" w:hAnsi="Times New Roman" w:cs="Times New Roman"/>
          <w:sz w:val="22"/>
          <w:szCs w:val="22"/>
          <w:lang w:eastAsia="en-US" w:bidi="ar-SA"/>
        </w:rPr>
        <w:t>Qt</w:t>
      </w:r>
      <w:r w:rsidRPr="00003DD4">
        <w:rPr>
          <w:rFonts w:ascii="Times New Roman" w:hAnsi="Times New Roman" w:cs="Times New Roman"/>
          <w:sz w:val="22"/>
          <w:szCs w:val="22"/>
          <w:lang w:val="ru-RU" w:eastAsia="en-US" w:bidi="ar-SA"/>
        </w:rPr>
        <w:t xml:space="preserve"> - </w:t>
      </w: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сайт, що його надає, не працює. Як би то побачити цю програмку в дії?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Під лінуксом тре ще встановити пакунок smoke-qt, але також тре мати встановл</w:t>
      </w: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ений aspell і словник aspell-uk (бажано останньої версії). Щоправда я зараз намагаюся позбутися залежності від aspell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textAlignment w:val="auto"/>
        <w:rPr>
          <w:rFonts w:ascii="Times New Roman" w:hAnsi="Times New Roman" w:cs="Times New Roman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sz w:val="22"/>
          <w:szCs w:val="22"/>
          <w:lang w:val="uk-UA" w:eastAsia="en-US" w:bidi="ar-SA"/>
        </w:rPr>
        <w:t>27. Зі свого боку, хочемо запитати тебе, як ми можемо допомогти?</w:t>
      </w:r>
    </w:p>
    <w:p w:rsidR="00E635B5" w:rsidRDefault="00E635B5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</w:p>
    <w:p w:rsidR="00E635B5" w:rsidRDefault="00D152C8">
      <w:pPr>
        <w:pStyle w:val="Standard"/>
        <w:widowControl/>
        <w:ind w:left="567" w:hanging="567"/>
        <w:textAlignment w:val="auto"/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</w:pP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>Це тре обговорити, в цілому: поповнення/вдосконалення словника, правила</w:t>
      </w:r>
      <w:r>
        <w:rPr>
          <w:rFonts w:ascii="Times New Roman" w:hAnsi="Times New Roman" w:cs="Times New Roman"/>
          <w:color w:val="0000FF"/>
          <w:sz w:val="22"/>
          <w:szCs w:val="22"/>
          <w:lang w:val="uk-UA" w:eastAsia="en-US" w:bidi="ar-SA"/>
        </w:rPr>
        <w:t xml:space="preserve"> розомонімізації теж не завадило б додати, але як це робити і хто буде допомагати тре узгодити.</w:t>
      </w:r>
    </w:p>
    <w:sectPr w:rsidR="00E635B5">
      <w:pgSz w:w="11906" w:h="16838"/>
      <w:pgMar w:top="1134" w:right="850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2C8" w:rsidRDefault="00D152C8">
      <w:r>
        <w:separator/>
      </w:r>
    </w:p>
  </w:endnote>
  <w:endnote w:type="continuationSeparator" w:id="0">
    <w:p w:rsidR="00D152C8" w:rsidRDefault="00D15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Zen Hei Sharp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2C8" w:rsidRDefault="00D152C8">
      <w:r>
        <w:rPr>
          <w:color w:val="000000"/>
        </w:rPr>
        <w:separator/>
      </w:r>
    </w:p>
  </w:footnote>
  <w:footnote w:type="continuationSeparator" w:id="0">
    <w:p w:rsidR="00D152C8" w:rsidRDefault="00D15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35B5"/>
    <w:rsid w:val="00003DD4"/>
    <w:rsid w:val="00D152C8"/>
    <w:rsid w:val="00E6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">
    <w:name w:val="HTML Cite"/>
    <w:basedOn w:val="a0"/>
    <w:rPr>
      <w:rFonts w:cs="Times New Roman"/>
      <w:i/>
      <w:iCs/>
    </w:rPr>
  </w:style>
  <w:style w:type="character" w:customStyle="1" w:styleId="comment-text">
    <w:name w:val="comment-text"/>
    <w:basedOn w:val="a0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">
    <w:name w:val="HTML Cite"/>
    <w:basedOn w:val="a0"/>
    <w:rPr>
      <w:rFonts w:cs="Times New Roman"/>
      <w:i/>
      <w:iCs/>
    </w:rPr>
  </w:style>
  <w:style w:type="character" w:customStyle="1" w:styleId="comment-text">
    <w:name w:val="comment-text"/>
    <w:basedOn w:val="a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4481</Words>
  <Characters>2555</Characters>
  <Application>Microsoft Office Word</Application>
  <DocSecurity>0</DocSecurity>
  <Lines>21</Lines>
  <Paragraphs>14</Paragraphs>
  <ScaleCrop>false</ScaleCrop>
  <Company>DG Win&amp;Soft</Company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Mariana</cp:lastModifiedBy>
  <cp:revision>1</cp:revision>
  <dcterms:created xsi:type="dcterms:W3CDTF">2014-08-31T01:51:00Z</dcterms:created>
  <dcterms:modified xsi:type="dcterms:W3CDTF">2014-09-07T08:20:00Z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Admin</vt:lpwstr>
  </property>
</Properties>
</file>