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945C1C">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 xml:space="preserve">Da clic en la tabla maestra </w:t>
            </w:r>
            <w:r>
              <w:rPr>
                <w:rFonts w:ascii="Arial" w:hAnsi="Arial" w:cs="Arial"/>
                <w:i/>
                <w:iCs/>
                <w:sz w:val="20"/>
                <w:szCs w:val="20"/>
              </w:rPr>
              <w:t>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w:t>
            </w:r>
            <w:r>
              <w:rPr>
                <w:rFonts w:ascii="Arial" w:hAnsi="Arial" w:cs="Arial"/>
                <w:i/>
                <w:iCs/>
                <w:sz w:val="20"/>
                <w:szCs w:val="20"/>
              </w:rPr>
              <w:t>Eliminación”</w:t>
            </w:r>
            <w:r>
              <w:rPr>
                <w:rFonts w:ascii="Arial" w:hAnsi="Arial" w:cs="Arial"/>
                <w:i/>
                <w:iCs/>
                <w:sz w:val="20"/>
                <w:szCs w:val="20"/>
              </w:rPr>
              <w:t xml:space="preserve">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 xml:space="preserve">Diligencia </w:t>
            </w:r>
            <w:r>
              <w:rPr>
                <w:rFonts w:ascii="Arial" w:hAnsi="Arial" w:cs="Arial"/>
                <w:i/>
                <w:iCs/>
                <w:sz w:val="20"/>
                <w:szCs w:val="20"/>
              </w:rPr>
              <w:t>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r>
              <w:rPr>
                <w:rFonts w:ascii="Arial" w:hAnsi="Arial" w:cs="Arial"/>
                <w:i/>
                <w:iCs/>
                <w:sz w:val="20"/>
                <w:szCs w:val="20"/>
              </w:rPr>
              <w:t>.</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lastRenderedPageBreak/>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w:t>
            </w:r>
            <w:r>
              <w:rPr>
                <w:rFonts w:ascii="Arial" w:hAnsi="Arial" w:cs="Arial"/>
                <w:i/>
                <w:iCs/>
                <w:sz w:val="20"/>
                <w:szCs w:val="20"/>
              </w:rPr>
              <w:t>Consultar</w:t>
            </w:r>
            <w:r>
              <w:rPr>
                <w:rFonts w:ascii="Arial" w:hAnsi="Arial" w:cs="Arial"/>
                <w:i/>
                <w:iCs/>
                <w:sz w:val="20"/>
                <w:szCs w:val="20"/>
              </w:rPr>
              <w:t>”.</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w:t>
            </w:r>
            <w:r>
              <w:rPr>
                <w:rFonts w:ascii="Arial" w:hAnsi="Arial" w:cs="Arial"/>
                <w:i/>
                <w:iCs/>
                <w:sz w:val="20"/>
                <w:szCs w:val="20"/>
              </w:rPr>
              <w:t>Consulta Objeto</w:t>
            </w:r>
            <w:r>
              <w:rPr>
                <w:rFonts w:ascii="Arial" w:hAnsi="Arial" w:cs="Arial"/>
                <w:i/>
                <w:iCs/>
                <w:sz w:val="20"/>
                <w:szCs w:val="20"/>
              </w:rPr>
              <w:t>”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w:t>
            </w:r>
            <w:r>
              <w:rPr>
                <w:rFonts w:ascii="Arial" w:hAnsi="Arial" w:cs="Arial"/>
                <w:i/>
                <w:iCs/>
                <w:sz w:val="20"/>
                <w:szCs w:val="20"/>
              </w:rPr>
              <w:t xml:space="preserve">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324460B6" w:rsidR="001F63D0" w:rsidRDefault="001F63D0" w:rsidP="001F63D0">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74DC"/>
    <w:rsid w:val="000D16C8"/>
    <w:rsid w:val="000E7AD4"/>
    <w:rsid w:val="000F0E15"/>
    <w:rsid w:val="001456CD"/>
    <w:rsid w:val="00177EE8"/>
    <w:rsid w:val="0019059F"/>
    <w:rsid w:val="001B7FC7"/>
    <w:rsid w:val="001E7EF1"/>
    <w:rsid w:val="001F63D0"/>
    <w:rsid w:val="00271C9B"/>
    <w:rsid w:val="00272FC3"/>
    <w:rsid w:val="00286144"/>
    <w:rsid w:val="00294964"/>
    <w:rsid w:val="002D24BD"/>
    <w:rsid w:val="002D3EC4"/>
    <w:rsid w:val="002D5AF9"/>
    <w:rsid w:val="00305E3E"/>
    <w:rsid w:val="00322E6F"/>
    <w:rsid w:val="0035163C"/>
    <w:rsid w:val="00366D78"/>
    <w:rsid w:val="00375FF0"/>
    <w:rsid w:val="00380182"/>
    <w:rsid w:val="003B703E"/>
    <w:rsid w:val="003C02B5"/>
    <w:rsid w:val="003F1319"/>
    <w:rsid w:val="00402F39"/>
    <w:rsid w:val="004043DF"/>
    <w:rsid w:val="004455BC"/>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614725"/>
    <w:rsid w:val="0062734C"/>
    <w:rsid w:val="00634914"/>
    <w:rsid w:val="00656ED0"/>
    <w:rsid w:val="00674B17"/>
    <w:rsid w:val="006B7AAA"/>
    <w:rsid w:val="006C2542"/>
    <w:rsid w:val="006C3090"/>
    <w:rsid w:val="006F58CA"/>
    <w:rsid w:val="0070021E"/>
    <w:rsid w:val="00736159"/>
    <w:rsid w:val="00754A5E"/>
    <w:rsid w:val="007628A2"/>
    <w:rsid w:val="007832DA"/>
    <w:rsid w:val="00787869"/>
    <w:rsid w:val="007C0773"/>
    <w:rsid w:val="007C6274"/>
    <w:rsid w:val="007E0694"/>
    <w:rsid w:val="007F7D28"/>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3622"/>
    <w:rsid w:val="00983318"/>
    <w:rsid w:val="009A3C35"/>
    <w:rsid w:val="009D665B"/>
    <w:rsid w:val="009E290D"/>
    <w:rsid w:val="009F0C89"/>
    <w:rsid w:val="00A017AF"/>
    <w:rsid w:val="00A05FFD"/>
    <w:rsid w:val="00A2063D"/>
    <w:rsid w:val="00A34B55"/>
    <w:rsid w:val="00A425D5"/>
    <w:rsid w:val="00A7250B"/>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13</Pages>
  <Words>2931</Words>
  <Characters>16126</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106</cp:revision>
  <dcterms:created xsi:type="dcterms:W3CDTF">2020-10-15T18:37:00Z</dcterms:created>
  <dcterms:modified xsi:type="dcterms:W3CDTF">2020-10-30T23:52:00Z</dcterms:modified>
</cp:coreProperties>
</file>