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Día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sirven? (intro.)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Actividades en la mañana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Receta de cocina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Describir una receta de cocina en codigo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Telefono descompuesto de funciones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das un input a las niñas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Ellas dicen el output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grupo debera de adivinar la función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 por medios de transporte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le da un tablero a cada niña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les da un presupuesto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especifica cuanto puede avanzar cada transporte y su costo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especifica el inicio y el destino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Actividades de programación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8"/>
          <w:szCs w:val="28"/>
          <w:rtl w:val="0"/>
        </w:rPr>
        <w:t xml:space="preserve">Mi primera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Crea un archivo y nómbralo Funciones.py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shd w:fill="cccccc" w:val="clear"/>
        </w:rPr>
      </w:pPr>
      <w:r w:rsidDel="00000000" w:rsidR="00000000" w:rsidRPr="00000000">
        <w:rPr>
          <w:rtl w:val="0"/>
        </w:rPr>
        <w:t xml:space="preserve">Crea una función llamada funcion sin parámetros: </w:t>
      </w:r>
      <w:r w:rsidDel="00000000" w:rsidR="00000000" w:rsidRPr="00000000">
        <w:rPr>
          <w:rFonts w:ascii="Consolas" w:cs="Consolas" w:eastAsia="Consolas" w:hAnsi="Consolas"/>
          <w:shd w:fill="cccccc" w:val="clear"/>
          <w:rtl w:val="0"/>
        </w:rPr>
        <w:t xml:space="preserve">def funcion():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El objetivo de esta función será imprimir “esta es tu primera función”.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Manda llamar la función. Para esto solo escribe su nombre y los paréntesis vacíos (porque la función no requiere parámetros.)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Crea una nueva función llamada estatura con el parámetro “altura”.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Esta función debe imprimir la frase “Mides {altura} metros".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shd w:fill="cccccc" w:val="clear"/>
        </w:rPr>
      </w:pPr>
      <w:r w:rsidDel="00000000" w:rsidR="00000000" w:rsidRPr="00000000">
        <w:rPr>
          <w:rtl w:val="0"/>
        </w:rPr>
        <w:t xml:space="preserve">Llama la función pero dentro de los paréntesis escribe tu altura, ejemplo: </w:t>
      </w:r>
      <w:r w:rsidDel="00000000" w:rsidR="00000000" w:rsidRPr="00000000">
        <w:rPr>
          <w:rFonts w:ascii="Consolas" w:cs="Consolas" w:eastAsia="Consolas" w:hAnsi="Consolas"/>
          <w:shd w:fill="cccccc" w:val="clear"/>
          <w:rtl w:val="0"/>
        </w:rPr>
        <w:t xml:space="preserve">estatura(1.60)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Observa que se sustituyó el valor de altura que estaba dentro de la función.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Ahora haz una nueva función llamada “persona” con los parámetros “nombre”, “edad” y “altura”. Deben estar separados por comas.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Esta función deberá imprimir tus datos en una frase, como lo hemos hecho antes.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Llama la función y completa con tus datos en el paréntesis, en el orden que la función lo indica y separados por una coma.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Ahora juega con eso, cambia los parámetros cuando llames las funciones y familiarízate con como funciona.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Solución: </w:t>
      </w:r>
      <w:r w:rsidDel="00000000" w:rsidR="00000000" w:rsidRPr="00000000">
        <w:rPr>
          <w:rtl w:val="0"/>
        </w:rPr>
        <w:t xml:space="preserve">1_Funciones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8"/>
          <w:szCs w:val="28"/>
          <w:rtl w:val="0"/>
        </w:rPr>
        <w:t xml:space="preserve">Los cuadarados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y nómbralo Cuadrado.py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función de nombre cuadrado.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Esta función debe recibir el número (como parámetro, claro) y sacar su cuadrado.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No crees variables nuevas, reasigna el valor a la que ya existe (número)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¿Cómo lo harías?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final, la variable debe devolver el resultado. Para hacer esto escribe al final 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return numero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nueva variable (fuera de la función) y nómbrala “respuesta”. Cuando le asignes el valor, llama la función “cuadrado”, pero como parámetro ingresa un input con la clase que le corresponda (¿Que tipo de variable es: str, float, int?) y ese input le pide al usuario que ingrese un número.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imprime una frase que indique al usuario cuál es el cuadrado del número que ingresó.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Tip: la respuesta está contenida dentro de la variable “respuesta”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Solución: 2_Return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8"/>
          <w:szCs w:val="28"/>
          <w:rtl w:val="0"/>
        </w:rPr>
        <w:t xml:space="preserve">Mi primera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y nómbralo FuncionRandom.py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Será el juego de adivinar los números, pero ahora usando funciones.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</w:t>
      </w:r>
      <w:r w:rsidDel="00000000" w:rsidR="00000000" w:rsidRPr="00000000">
        <w:rPr>
          <w:rFonts w:ascii="Consolas" w:cs="Consolas" w:eastAsia="Consolas" w:hAnsi="Consolas"/>
          <w:shd w:fill="cccccc" w:val="clear"/>
          <w:rtl w:val="0"/>
        </w:rPr>
        <w:t xml:space="preserve">import random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Esto habilita que puedas usar la opción de elegir un número random.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variable llamada random y cuando le asignes el valor, que sea un número random entre 1 y 100.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Indícale al usuario de qué se trata el juego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shd w:fill="cccccc" w:val="clear"/>
        </w:rPr>
      </w:pPr>
      <w:r w:rsidDel="00000000" w:rsidR="00000000" w:rsidRPr="00000000">
        <w:rPr>
          <w:rFonts w:ascii="Consolas" w:cs="Consolas" w:eastAsia="Consolas" w:hAnsi="Consolas"/>
          <w:shd w:fill="cccccc" w:val="clear"/>
          <w:rtl w:val="0"/>
        </w:rPr>
        <w:t xml:space="preserve">print("Adivina el numero que estoy pensando")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función llamada atinale con el parámetro “num”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esa función hay 3 opciones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num es igual a random le indicas al usuario que ganó el juego y sales del mismo con “return”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num es mayor o menor que random, crea una variable nueva, puede ser num1, y asígnale como valor un input que le pida al usuario un número mayor o menor según sea el caso.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Vuelve a llamar la función “atinale” pero con el nuevo parámetro num1.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para que la función comienze, pídele al usuario el primer número, y luego llama la función con ese número como parámetro.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Solución: 3_Random_Funciones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