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Día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float, string, int.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booleans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Símbolos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operaciones básicas (+, -, *, /)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otros símbolos (%, ==, &lt;, &gt;, =!, &lt;=, &gt;= 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(condicionales)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Día 2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Repasar if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(introducción)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Día 3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Listas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Crear listas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 (aplicado a listas) y Length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Añadir y eliminar valores a la lista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Recorrer la lista al revés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Día 4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¿Para qué sirven? (intro.)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imprimir desde la función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