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w:t>
      </w:r>
      <w:proofErr w:type="gramStart"/>
      <w:r w:rsidRPr="009712A3">
        <w:rPr>
          <w:rFonts w:ascii="Times New Roman" w:hAnsi="Times New Roman" w:cs="Times New Roman"/>
          <w:bCs/>
          <w:sz w:val="24"/>
          <w:szCs w:val="24"/>
        </w:rPr>
        <w:t xml:space="preserve">да </w:t>
      </w:r>
      <w:r w:rsidR="003D6437" w:rsidRPr="009712A3">
        <w:rPr>
          <w:rFonts w:ascii="Times New Roman" w:hAnsi="Times New Roman" w:cs="Times New Roman"/>
          <w:bCs/>
          <w:sz w:val="24"/>
          <w:szCs w:val="24"/>
        </w:rPr>
        <w:t xml:space="preserve"> се</w:t>
      </w:r>
      <w:proofErr w:type="gramEnd"/>
      <w:r w:rsidR="003D6437" w:rsidRPr="009712A3">
        <w:rPr>
          <w:rFonts w:ascii="Times New Roman" w:hAnsi="Times New Roman" w:cs="Times New Roman"/>
          <w:bCs/>
          <w:sz w:val="24"/>
          <w:szCs w:val="24"/>
        </w:rPr>
        <w:t xml:space="preserve">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BD6B02">
      <w:pPr>
        <w:numPr>
          <w:ilvl w:val="0"/>
          <w:numId w:val="6"/>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03790F">
      <w:pPr>
        <w:numPr>
          <w:ilvl w:val="0"/>
          <w:numId w:val="9"/>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r w:rsidRPr="009712A3">
        <w:rPr>
          <w:b w:val="0"/>
          <w:bCs w:val="0"/>
        </w:rPr>
        <w:t>TripAdvisor</w:t>
      </w:r>
    </w:p>
    <w:p w:rsidR="00525887" w:rsidRPr="009712A3" w:rsidRDefault="007A01F7"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F7458F">
      <w:pPr>
        <w:pStyle w:val="a5"/>
        <w:numPr>
          <w:ilvl w:val="0"/>
          <w:numId w:val="12"/>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F7458F">
      <w:pPr>
        <w:pStyle w:val="a5"/>
        <w:numPr>
          <w:ilvl w:val="0"/>
          <w:numId w:val="12"/>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F7458F">
      <w:pPr>
        <w:pStyle w:val="a5"/>
        <w:numPr>
          <w:ilvl w:val="0"/>
          <w:numId w:val="12"/>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w:t>
      </w:r>
      <w:proofErr w:type="gramStart"/>
      <w:r w:rsidRPr="009712A3">
        <w:rPr>
          <w:rFonts w:eastAsiaTheme="minorHAnsi"/>
          <w:szCs w:val="24"/>
          <w:lang w:val="en-US"/>
        </w:rPr>
        <w:t>желаните  цели</w:t>
      </w:r>
      <w:proofErr w:type="gramEnd"/>
      <w:r w:rsidRPr="009712A3">
        <w:rPr>
          <w:rFonts w:eastAsiaTheme="minorHAnsi"/>
          <w:szCs w:val="24"/>
          <w:lang w:val="en-US"/>
        </w:rPr>
        <w:t xml:space="preserve">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w:t>
      </w:r>
      <w:proofErr w:type="gramStart"/>
      <w:r w:rsidRPr="009712A3">
        <w:rPr>
          <w:rFonts w:eastAsiaTheme="minorHAnsi"/>
          <w:szCs w:val="24"/>
          <w:lang w:val="en-US"/>
        </w:rPr>
        <w:t>илюстрирана  скала</w:t>
      </w:r>
      <w:proofErr w:type="gramEnd"/>
      <w:r w:rsidRPr="009712A3">
        <w:rPr>
          <w:rFonts w:eastAsiaTheme="minorHAnsi"/>
          <w:szCs w:val="24"/>
          <w:lang w:val="en-US"/>
        </w:rPr>
        <w:t xml:space="preserve">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9E1AA8">
      <w:pPr>
        <w:pStyle w:val="a5"/>
        <w:numPr>
          <w:ilvl w:val="0"/>
          <w:numId w:val="12"/>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491F2E">
      <w:pPr>
        <w:pStyle w:val="a5"/>
        <w:numPr>
          <w:ilvl w:val="0"/>
          <w:numId w:val="12"/>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177DA7">
      <w:pPr>
        <w:pStyle w:val="a5"/>
        <w:numPr>
          <w:ilvl w:val="0"/>
          <w:numId w:val="12"/>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D13558">
      <w:pPr>
        <w:pStyle w:val="a5"/>
        <w:numPr>
          <w:ilvl w:val="0"/>
          <w:numId w:val="12"/>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D13558">
      <w:pPr>
        <w:pStyle w:val="a5"/>
        <w:numPr>
          <w:ilvl w:val="0"/>
          <w:numId w:val="12"/>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7A01F7"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AA22BE">
      <w:pPr>
        <w:pStyle w:val="a5"/>
        <w:numPr>
          <w:ilvl w:val="0"/>
          <w:numId w:val="14"/>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B65AD0">
      <w:pPr>
        <w:pStyle w:val="a5"/>
        <w:numPr>
          <w:ilvl w:val="0"/>
          <w:numId w:val="14"/>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AA22BE">
      <w:pPr>
        <w:pStyle w:val="a5"/>
        <w:numPr>
          <w:ilvl w:val="0"/>
          <w:numId w:val="14"/>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541439">
      <w:pPr>
        <w:pStyle w:val="a5"/>
        <w:numPr>
          <w:ilvl w:val="0"/>
          <w:numId w:val="14"/>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AA22BE">
      <w:pPr>
        <w:pStyle w:val="a5"/>
        <w:numPr>
          <w:ilvl w:val="0"/>
          <w:numId w:val="14"/>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AA22BE">
      <w:pPr>
        <w:pStyle w:val="a5"/>
        <w:numPr>
          <w:ilvl w:val="0"/>
          <w:numId w:val="14"/>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AA22BE">
      <w:pPr>
        <w:pStyle w:val="a5"/>
        <w:numPr>
          <w:ilvl w:val="0"/>
          <w:numId w:val="14"/>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993B32">
      <w:pPr>
        <w:pStyle w:val="a5"/>
        <w:numPr>
          <w:ilvl w:val="0"/>
          <w:numId w:val="16"/>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r w:rsidRPr="009712A3">
        <w:t>Sygic Travel</w:t>
      </w:r>
    </w:p>
    <w:p w:rsidR="00FF0148" w:rsidRPr="009712A3" w:rsidRDefault="007A01F7"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FF0148">
      <w:pPr>
        <w:pStyle w:val="a5"/>
        <w:numPr>
          <w:ilvl w:val="0"/>
          <w:numId w:val="14"/>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FF0148">
      <w:pPr>
        <w:pStyle w:val="a5"/>
        <w:numPr>
          <w:ilvl w:val="0"/>
          <w:numId w:val="14"/>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FF0148">
      <w:pPr>
        <w:pStyle w:val="a5"/>
        <w:numPr>
          <w:ilvl w:val="0"/>
          <w:numId w:val="14"/>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FF0148">
      <w:pPr>
        <w:pStyle w:val="a5"/>
        <w:numPr>
          <w:ilvl w:val="0"/>
          <w:numId w:val="14"/>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1626B7">
      <w:pPr>
        <w:pStyle w:val="a5"/>
        <w:numPr>
          <w:ilvl w:val="0"/>
          <w:numId w:val="18"/>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1626B7">
      <w:pPr>
        <w:pStyle w:val="a5"/>
        <w:numPr>
          <w:ilvl w:val="0"/>
          <w:numId w:val="18"/>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26547D">
      <w:pPr>
        <w:pStyle w:val="a5"/>
        <w:numPr>
          <w:ilvl w:val="0"/>
          <w:numId w:val="33"/>
        </w:numPr>
        <w:rPr>
          <w:szCs w:val="24"/>
        </w:rPr>
      </w:pPr>
      <w:r>
        <w:rPr>
          <w:szCs w:val="24"/>
        </w:rPr>
        <w:t>По-добро планиране на сроковете, в които ще е готова всяка част от проекта;</w:t>
      </w:r>
    </w:p>
    <w:p w:rsidR="0026547D" w:rsidRDefault="0026547D" w:rsidP="0026547D">
      <w:pPr>
        <w:pStyle w:val="a5"/>
        <w:numPr>
          <w:ilvl w:val="0"/>
          <w:numId w:val="33"/>
        </w:numPr>
        <w:rPr>
          <w:szCs w:val="24"/>
        </w:rPr>
      </w:pPr>
      <w:r>
        <w:rPr>
          <w:szCs w:val="24"/>
        </w:rPr>
        <w:t>По-ниска цена за клиентите;</w:t>
      </w:r>
    </w:p>
    <w:p w:rsidR="0026547D" w:rsidRDefault="0026547D" w:rsidP="0026547D">
      <w:pPr>
        <w:pStyle w:val="a5"/>
        <w:numPr>
          <w:ilvl w:val="0"/>
          <w:numId w:val="33"/>
        </w:numPr>
        <w:rPr>
          <w:szCs w:val="24"/>
        </w:rPr>
      </w:pPr>
      <w:r>
        <w:rPr>
          <w:szCs w:val="24"/>
        </w:rPr>
        <w:t>По-бързо постигане на крайните резултати;</w:t>
      </w:r>
    </w:p>
    <w:p w:rsidR="0026547D" w:rsidRDefault="0026547D" w:rsidP="0026547D">
      <w:pPr>
        <w:pStyle w:val="a5"/>
        <w:numPr>
          <w:ilvl w:val="0"/>
          <w:numId w:val="3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26547D">
      <w:pPr>
        <w:pStyle w:val="a5"/>
        <w:numPr>
          <w:ilvl w:val="0"/>
          <w:numId w:val="3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26547D">
      <w:pPr>
        <w:pStyle w:val="a5"/>
        <w:numPr>
          <w:ilvl w:val="0"/>
          <w:numId w:val="3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26547D">
      <w:pPr>
        <w:pStyle w:val="a5"/>
        <w:numPr>
          <w:ilvl w:val="0"/>
          <w:numId w:val="3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26547D">
      <w:pPr>
        <w:pStyle w:val="a5"/>
        <w:numPr>
          <w:ilvl w:val="0"/>
          <w:numId w:val="3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DA6BE7">
      <w:pPr>
        <w:pStyle w:val="a5"/>
        <w:numPr>
          <w:ilvl w:val="1"/>
          <w:numId w:val="3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DA6BE7">
      <w:pPr>
        <w:pStyle w:val="a5"/>
        <w:numPr>
          <w:ilvl w:val="1"/>
          <w:numId w:val="3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DA6BE7">
      <w:pPr>
        <w:pStyle w:val="a5"/>
        <w:numPr>
          <w:ilvl w:val="1"/>
          <w:numId w:val="3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DA6BE7">
      <w:pPr>
        <w:pStyle w:val="a5"/>
        <w:numPr>
          <w:ilvl w:val="1"/>
          <w:numId w:val="3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CA5599">
      <w:pPr>
        <w:pStyle w:val="a5"/>
        <w:numPr>
          <w:ilvl w:val="1"/>
          <w:numId w:val="3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w:t>
      </w:r>
      <w:r w:rsidRPr="008B4031">
        <w:rPr>
          <w:rFonts w:ascii="Times New Roman" w:hAnsi="Times New Roman" w:cs="Times New Roman"/>
          <w:sz w:val="24"/>
          <w:szCs w:val="24"/>
          <w:lang w:val="bg-BG"/>
        </w:rPr>
        <w:t> </w:t>
      </w:r>
      <w:r w:rsidRPr="008B4031">
        <w:rPr>
          <w:rFonts w:ascii="Times New Roman" w:hAnsi="Times New Roman" w:cs="Times New Roman"/>
          <w:sz w:val="24"/>
          <w:szCs w:val="24"/>
          <w:lang w:val="bg-BG"/>
        </w:rPr>
        <w:t>е набор от</w:t>
      </w:r>
      <w:r w:rsidRPr="008B4031">
        <w:rPr>
          <w:rFonts w:ascii="Times New Roman" w:hAnsi="Times New Roman" w:cs="Times New Roman"/>
          <w:sz w:val="24"/>
          <w:szCs w:val="24"/>
          <w:lang w:val="bg-BG"/>
        </w:rPr>
        <w:t> </w:t>
      </w:r>
      <w:r w:rsidRPr="008B4031">
        <w:rPr>
          <w:rFonts w:ascii="Times New Roman" w:hAnsi="Times New Roman" w:cs="Times New Roman"/>
          <w:sz w:val="24"/>
          <w:szCs w:val="24"/>
          <w:lang w:val="bg-BG"/>
        </w:rPr>
        <w:t>процедури, техники, средства</w:t>
      </w:r>
      <w:r w:rsidRPr="008B4031">
        <w:rPr>
          <w:rFonts w:ascii="Times New Roman" w:hAnsi="Times New Roman" w:cs="Times New Roman"/>
          <w:sz w:val="24"/>
          <w:szCs w:val="24"/>
          <w:lang w:val="bg-BG"/>
        </w:rPr>
        <w:t> </w:t>
      </w:r>
      <w:r w:rsidRPr="008B4031">
        <w:rPr>
          <w:rFonts w:ascii="Times New Roman" w:hAnsi="Times New Roman" w:cs="Times New Roman"/>
          <w:sz w:val="24"/>
          <w:szCs w:val="24"/>
          <w:lang w:val="bg-BG"/>
        </w:rPr>
        <w:t>заедно с</w:t>
      </w:r>
      <w:r w:rsidRPr="008B4031">
        <w:rPr>
          <w:rFonts w:ascii="Times New Roman" w:hAnsi="Times New Roman" w:cs="Times New Roman"/>
          <w:sz w:val="24"/>
          <w:szCs w:val="24"/>
          <w:lang w:val="bg-BG"/>
        </w:rPr>
        <w:t> </w:t>
      </w:r>
      <w:r w:rsidRPr="008B4031">
        <w:rPr>
          <w:rFonts w:ascii="Times New Roman" w:hAnsi="Times New Roman" w:cs="Times New Roman"/>
          <w:sz w:val="24"/>
          <w:szCs w:val="24"/>
          <w:lang w:val="bg-BG"/>
        </w:rPr>
        <w:t>документацията</w:t>
      </w:r>
      <w:r w:rsidRPr="008B4031">
        <w:rPr>
          <w:rFonts w:ascii="Times New Roman" w:hAnsi="Times New Roman" w:cs="Times New Roman"/>
          <w:sz w:val="24"/>
          <w:szCs w:val="24"/>
          <w:lang w:val="bg-BG"/>
        </w:rPr>
        <w:t> </w:t>
      </w:r>
      <w:r w:rsidRPr="008B4031">
        <w:rPr>
          <w:rFonts w:ascii="Times New Roman" w:hAnsi="Times New Roman" w:cs="Times New Roman"/>
          <w:sz w:val="24"/>
          <w:szCs w:val="24"/>
          <w:lang w:val="bg-BG"/>
        </w:rPr>
        <w:t>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w:t>
      </w:r>
      <w:r w:rsidRPr="008B4031">
        <w:rPr>
          <w:rFonts w:ascii="Times New Roman" w:hAnsi="Times New Roman" w:cs="Times New Roman"/>
          <w:sz w:val="24"/>
          <w:szCs w:val="24"/>
          <w:lang w:val="bg-BG"/>
        </w:rPr>
        <w:t>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9712A3">
      <w:pPr>
        <w:pStyle w:val="a5"/>
        <w:numPr>
          <w:ilvl w:val="0"/>
          <w:numId w:val="3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B84C12">
      <w:pPr>
        <w:pStyle w:val="a5"/>
        <w:numPr>
          <w:ilvl w:val="0"/>
          <w:numId w:val="3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9712A3">
      <w:pPr>
        <w:pStyle w:val="a5"/>
        <w:numPr>
          <w:ilvl w:val="0"/>
          <w:numId w:val="3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B84C12">
      <w:pPr>
        <w:pStyle w:val="a5"/>
        <w:numPr>
          <w:ilvl w:val="0"/>
          <w:numId w:val="3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1A2F80">
      <w:pPr>
        <w:pStyle w:val="a5"/>
        <w:numPr>
          <w:ilvl w:val="0"/>
          <w:numId w:val="3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1A2F80">
      <w:pPr>
        <w:pStyle w:val="a5"/>
        <w:numPr>
          <w:ilvl w:val="0"/>
          <w:numId w:val="3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r w:rsidRPr="001A2F80">
        <w:rPr>
          <w:szCs w:val="24"/>
        </w:rPr>
        <w:t>Waterfall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557701">
      <w:pPr>
        <w:pStyle w:val="a5"/>
        <w:numPr>
          <w:ilvl w:val="0"/>
          <w:numId w:val="36"/>
        </w:numPr>
        <w:rPr>
          <w:szCs w:val="24"/>
        </w:rPr>
      </w:pPr>
      <w:r>
        <w:rPr>
          <w:szCs w:val="24"/>
        </w:rPr>
        <w:t>Концепция;</w:t>
      </w:r>
    </w:p>
    <w:p w:rsidR="00557701" w:rsidRDefault="00557701" w:rsidP="00557701">
      <w:pPr>
        <w:pStyle w:val="a5"/>
        <w:numPr>
          <w:ilvl w:val="0"/>
          <w:numId w:val="36"/>
        </w:numPr>
        <w:rPr>
          <w:szCs w:val="24"/>
        </w:rPr>
      </w:pPr>
      <w:r>
        <w:rPr>
          <w:szCs w:val="24"/>
        </w:rPr>
        <w:t>Иницииране;</w:t>
      </w:r>
    </w:p>
    <w:p w:rsidR="00557701" w:rsidRDefault="00557701" w:rsidP="00557701">
      <w:pPr>
        <w:pStyle w:val="a5"/>
        <w:numPr>
          <w:ilvl w:val="0"/>
          <w:numId w:val="36"/>
        </w:numPr>
        <w:rPr>
          <w:szCs w:val="24"/>
        </w:rPr>
      </w:pPr>
      <w:r>
        <w:rPr>
          <w:szCs w:val="24"/>
        </w:rPr>
        <w:t>Анализ;</w:t>
      </w:r>
    </w:p>
    <w:p w:rsidR="00557701" w:rsidRDefault="00557701" w:rsidP="00557701">
      <w:pPr>
        <w:pStyle w:val="a5"/>
        <w:numPr>
          <w:ilvl w:val="0"/>
          <w:numId w:val="36"/>
        </w:numPr>
        <w:rPr>
          <w:szCs w:val="24"/>
        </w:rPr>
      </w:pPr>
      <w:r>
        <w:rPr>
          <w:szCs w:val="24"/>
        </w:rPr>
        <w:t>Проектиране и дизайн;</w:t>
      </w:r>
    </w:p>
    <w:p w:rsidR="00557701" w:rsidRDefault="00557701" w:rsidP="00557701">
      <w:pPr>
        <w:pStyle w:val="a5"/>
        <w:numPr>
          <w:ilvl w:val="0"/>
          <w:numId w:val="36"/>
        </w:numPr>
        <w:rPr>
          <w:szCs w:val="24"/>
        </w:rPr>
      </w:pPr>
      <w:r>
        <w:rPr>
          <w:szCs w:val="24"/>
        </w:rPr>
        <w:t>Разработване;</w:t>
      </w:r>
    </w:p>
    <w:p w:rsidR="00557701" w:rsidRDefault="00557701" w:rsidP="00557701">
      <w:pPr>
        <w:pStyle w:val="a5"/>
        <w:numPr>
          <w:ilvl w:val="0"/>
          <w:numId w:val="36"/>
        </w:numPr>
        <w:rPr>
          <w:szCs w:val="24"/>
        </w:rPr>
      </w:pPr>
      <w:r>
        <w:rPr>
          <w:szCs w:val="24"/>
        </w:rPr>
        <w:t>Тестване;</w:t>
      </w:r>
    </w:p>
    <w:p w:rsidR="00557701" w:rsidRDefault="00557701" w:rsidP="00557701">
      <w:pPr>
        <w:pStyle w:val="a5"/>
        <w:numPr>
          <w:ilvl w:val="0"/>
          <w:numId w:val="36"/>
        </w:numPr>
        <w:rPr>
          <w:szCs w:val="24"/>
        </w:rPr>
      </w:pPr>
      <w:r>
        <w:rPr>
          <w:szCs w:val="24"/>
        </w:rPr>
        <w:t>Внедряване;</w:t>
      </w:r>
    </w:p>
    <w:p w:rsidR="00557701" w:rsidRDefault="00557701" w:rsidP="00557701">
      <w:pPr>
        <w:pStyle w:val="a5"/>
        <w:numPr>
          <w:ilvl w:val="0"/>
          <w:numId w:val="3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FB4DA3">
      <w:pPr>
        <w:pStyle w:val="a5"/>
        <w:numPr>
          <w:ilvl w:val="0"/>
          <w:numId w:val="3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FB4DA3">
      <w:pPr>
        <w:pStyle w:val="a5"/>
        <w:numPr>
          <w:ilvl w:val="0"/>
          <w:numId w:val="3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FB4DA3">
      <w:pPr>
        <w:pStyle w:val="a5"/>
        <w:numPr>
          <w:ilvl w:val="0"/>
          <w:numId w:val="3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FB4DA3">
      <w:pPr>
        <w:pStyle w:val="a5"/>
        <w:numPr>
          <w:ilvl w:val="0"/>
          <w:numId w:val="3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A01F7">
      <w:pPr>
        <w:pStyle w:val="a5"/>
        <w:numPr>
          <w:ilvl w:val="0"/>
          <w:numId w:val="3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A01F7">
      <w:pPr>
        <w:pStyle w:val="a5"/>
        <w:numPr>
          <w:ilvl w:val="0"/>
          <w:numId w:val="3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A01F7">
      <w:pPr>
        <w:pStyle w:val="a5"/>
        <w:numPr>
          <w:ilvl w:val="0"/>
          <w:numId w:val="3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bookmarkStart w:id="23" w:name="_GoBack"/>
      <w:bookmarkEnd w:id="23"/>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921688">
      <w:pPr>
        <w:pStyle w:val="a5"/>
        <w:numPr>
          <w:ilvl w:val="0"/>
          <w:numId w:val="3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921688">
      <w:pPr>
        <w:pStyle w:val="a5"/>
        <w:numPr>
          <w:ilvl w:val="0"/>
          <w:numId w:val="39"/>
        </w:numPr>
        <w:rPr>
          <w:szCs w:val="24"/>
        </w:rPr>
      </w:pPr>
      <w:r>
        <w:rPr>
          <w:szCs w:val="24"/>
        </w:rPr>
        <w:t>Когато клиентите няма да имат възможност да променят обхвата на проекта след като вече е стратирал;</w:t>
      </w:r>
    </w:p>
    <w:p w:rsidR="00921688" w:rsidRPr="00921688" w:rsidRDefault="00921688" w:rsidP="00921688">
      <w:pPr>
        <w:pStyle w:val="a5"/>
        <w:rPr>
          <w:szCs w:val="24"/>
        </w:rPr>
      </w:pPr>
    </w:p>
    <w:p w:rsidR="00921688" w:rsidRPr="00921688" w:rsidRDefault="00921688" w:rsidP="00921688">
      <w:pPr>
        <w:pStyle w:val="a5"/>
        <w:numPr>
          <w:ilvl w:val="0"/>
          <w:numId w:val="39"/>
        </w:numPr>
        <w:rPr>
          <w:szCs w:val="24"/>
        </w:rPr>
      </w:pPr>
      <w:r>
        <w:rPr>
          <w:szCs w:val="24"/>
        </w:rPr>
        <w:t>Когато документацията е по-важна от скоростта;</w:t>
      </w: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CA5599" w:rsidRDefault="00CA5599" w:rsidP="00CA5599">
      <w:pPr>
        <w:pStyle w:val="2"/>
        <w:ind w:left="709" w:hanging="709"/>
      </w:pPr>
      <w:bookmarkStart w:id="24" w:name="_Toc453015806"/>
      <w:r>
        <w:t>И</w:t>
      </w:r>
      <w:r w:rsidR="008B4031">
        <w:t xml:space="preserve">збор на средствата (технологии </w:t>
      </w:r>
      <w:r>
        <w:t>и методологии) за изпълнение на проекта</w:t>
      </w:r>
      <w:bookmarkEnd w:id="24"/>
    </w:p>
    <w:p w:rsidR="008C225E" w:rsidRDefault="008C225E"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7A01F7" w:rsidP="001021BD">
      <w:pPr>
        <w:rPr>
          <w:rFonts w:ascii="Times New Roman" w:hAnsi="Times New Roman" w:cs="Times New Roman"/>
          <w:sz w:val="24"/>
          <w:szCs w:val="24"/>
          <w:lang w:val="bg-BG"/>
        </w:rPr>
      </w:pPr>
      <w:hyperlink r:id="rId16"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7A01F7" w:rsidP="001021BD">
      <w:pPr>
        <w:rPr>
          <w:rFonts w:ascii="Times New Roman" w:hAnsi="Times New Roman" w:cs="Times New Roman"/>
          <w:sz w:val="24"/>
          <w:szCs w:val="24"/>
        </w:rPr>
      </w:pPr>
      <w:hyperlink r:id="rId17"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7A01F7" w:rsidP="001021BD">
      <w:pPr>
        <w:rPr>
          <w:rFonts w:ascii="Times New Roman" w:hAnsi="Times New Roman" w:cs="Times New Roman"/>
          <w:sz w:val="24"/>
          <w:szCs w:val="24"/>
          <w:lang w:val="bg-BG"/>
        </w:rPr>
      </w:pPr>
      <w:hyperlink r:id="rId18" w:history="1">
        <w:r w:rsidR="00CA5599" w:rsidRPr="00E30DB6">
          <w:rPr>
            <w:rStyle w:val="a6"/>
            <w:rFonts w:ascii="Times New Roman" w:hAnsi="Times New Roman" w:cs="Times New Roman"/>
            <w:sz w:val="24"/>
            <w:szCs w:val="24"/>
            <w:lang w:val="bg-BG"/>
          </w:rPr>
          <w:t>http://www.seguetech.com/wate</w:t>
        </w:r>
        <w:r w:rsidR="00CA5599" w:rsidRPr="00E30DB6">
          <w:rPr>
            <w:rStyle w:val="a6"/>
            <w:rFonts w:ascii="Times New Roman" w:hAnsi="Times New Roman" w:cs="Times New Roman"/>
            <w:sz w:val="24"/>
            <w:szCs w:val="24"/>
            <w:lang w:val="bg-BG"/>
          </w:rPr>
          <w:t>r</w:t>
        </w:r>
        <w:r w:rsidR="00CA5599" w:rsidRPr="00E30DB6">
          <w:rPr>
            <w:rStyle w:val="a6"/>
            <w:rFonts w:ascii="Times New Roman" w:hAnsi="Times New Roman" w:cs="Times New Roman"/>
            <w:sz w:val="24"/>
            <w:szCs w:val="24"/>
            <w:lang w:val="bg-BG"/>
          </w:rPr>
          <w:t>fall-vs-agile-methodology/</w:t>
        </w:r>
      </w:hyperlink>
    </w:p>
    <w:p w:rsidR="00CA5599" w:rsidRDefault="007A01F7" w:rsidP="001021BD">
      <w:pPr>
        <w:rPr>
          <w:rFonts w:ascii="Times New Roman" w:hAnsi="Times New Roman" w:cs="Times New Roman"/>
          <w:sz w:val="24"/>
          <w:szCs w:val="24"/>
          <w:lang w:val="bg-BG"/>
        </w:rPr>
      </w:pPr>
      <w:hyperlink r:id="rId19" w:history="1">
        <w:r w:rsidR="00CA5599" w:rsidRPr="00E30DB6">
          <w:rPr>
            <w:rStyle w:val="a6"/>
            <w:rFonts w:ascii="Times New Roman" w:hAnsi="Times New Roman" w:cs="Times New Roman"/>
            <w:sz w:val="24"/>
            <w:szCs w:val="24"/>
            <w:lang w:val="bg-BG"/>
          </w:rPr>
          <w:t>http://www.base36.com/20</w:t>
        </w:r>
        <w:r w:rsidR="00CA5599" w:rsidRPr="00E30DB6">
          <w:rPr>
            <w:rStyle w:val="a6"/>
            <w:rFonts w:ascii="Times New Roman" w:hAnsi="Times New Roman" w:cs="Times New Roman"/>
            <w:sz w:val="24"/>
            <w:szCs w:val="24"/>
            <w:lang w:val="bg-BG"/>
          </w:rPr>
          <w:t>1</w:t>
        </w:r>
        <w:r w:rsidR="00CA5599" w:rsidRPr="00E30DB6">
          <w:rPr>
            <w:rStyle w:val="a6"/>
            <w:rFonts w:ascii="Times New Roman" w:hAnsi="Times New Roman" w:cs="Times New Roman"/>
            <w:sz w:val="24"/>
            <w:szCs w:val="24"/>
            <w:lang w:val="bg-BG"/>
          </w:rPr>
          <w:t>2/12/agile-waterfall-methodologies-a-side-by-side-comparison/</w:t>
        </w:r>
      </w:hyperlink>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457CE"/>
    <w:multiLevelType w:val="hybridMultilevel"/>
    <w:tmpl w:val="9D82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61012"/>
    <w:multiLevelType w:val="hybridMultilevel"/>
    <w:tmpl w:val="508C7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73993"/>
    <w:multiLevelType w:val="hybridMultilevel"/>
    <w:tmpl w:val="00D0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7E25DB"/>
    <w:multiLevelType w:val="multilevel"/>
    <w:tmpl w:val="E0F6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E67CA"/>
    <w:multiLevelType w:val="hybridMultilevel"/>
    <w:tmpl w:val="06FC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1C981793"/>
    <w:multiLevelType w:val="hybridMultilevel"/>
    <w:tmpl w:val="FFC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6450D"/>
    <w:multiLevelType w:val="hybridMultilevel"/>
    <w:tmpl w:val="258277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F1D53"/>
    <w:multiLevelType w:val="multilevel"/>
    <w:tmpl w:val="3A96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5"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9471B"/>
    <w:multiLevelType w:val="hybridMultilevel"/>
    <w:tmpl w:val="50AAF2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30BE3100"/>
    <w:multiLevelType w:val="hybridMultilevel"/>
    <w:tmpl w:val="F64A2D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831EB"/>
    <w:multiLevelType w:val="hybridMultilevel"/>
    <w:tmpl w:val="A84E44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4508125C"/>
    <w:multiLevelType w:val="hybridMultilevel"/>
    <w:tmpl w:val="0534D8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E6E1909"/>
    <w:multiLevelType w:val="hybridMultilevel"/>
    <w:tmpl w:val="56FC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61AD7E8A"/>
    <w:multiLevelType w:val="hybridMultilevel"/>
    <w:tmpl w:val="99E463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61DB5664"/>
    <w:multiLevelType w:val="multilevel"/>
    <w:tmpl w:val="F7D8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B85B25"/>
    <w:multiLevelType w:val="hybridMultilevel"/>
    <w:tmpl w:val="F6B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855F72"/>
    <w:multiLevelType w:val="hybridMultilevel"/>
    <w:tmpl w:val="A5E4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4" w15:restartNumberingAfterBreak="0">
    <w:nsid w:val="75D11BC7"/>
    <w:multiLevelType w:val="hybridMultilevel"/>
    <w:tmpl w:val="A88C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B7124C"/>
    <w:multiLevelType w:val="hybridMultilevel"/>
    <w:tmpl w:val="5F12A1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6"/>
  </w:num>
  <w:num w:numId="2">
    <w:abstractNumId w:val="27"/>
  </w:num>
  <w:num w:numId="3">
    <w:abstractNumId w:val="33"/>
  </w:num>
  <w:num w:numId="4">
    <w:abstractNumId w:val="3"/>
  </w:num>
  <w:num w:numId="5">
    <w:abstractNumId w:val="6"/>
  </w:num>
  <w:num w:numId="6">
    <w:abstractNumId w:val="0"/>
  </w:num>
  <w:num w:numId="7">
    <w:abstractNumId w:val="37"/>
  </w:num>
  <w:num w:numId="8">
    <w:abstractNumId w:val="14"/>
  </w:num>
  <w:num w:numId="9">
    <w:abstractNumId w:val="9"/>
  </w:num>
  <w:num w:numId="10">
    <w:abstractNumId w:val="16"/>
  </w:num>
  <w:num w:numId="11">
    <w:abstractNumId w:val="10"/>
  </w:num>
  <w:num w:numId="12">
    <w:abstractNumId w:val="21"/>
  </w:num>
  <w:num w:numId="13">
    <w:abstractNumId w:val="30"/>
  </w:num>
  <w:num w:numId="14">
    <w:abstractNumId w:val="35"/>
  </w:num>
  <w:num w:numId="15">
    <w:abstractNumId w:val="8"/>
  </w:num>
  <w:num w:numId="16">
    <w:abstractNumId w:val="12"/>
  </w:num>
  <w:num w:numId="17">
    <w:abstractNumId w:val="32"/>
  </w:num>
  <w:num w:numId="18">
    <w:abstractNumId w:val="20"/>
  </w:num>
  <w:num w:numId="19">
    <w:abstractNumId w:val="28"/>
  </w:num>
  <w:num w:numId="20">
    <w:abstractNumId w:val="4"/>
  </w:num>
  <w:num w:numId="21">
    <w:abstractNumId w:val="2"/>
  </w:num>
  <w:num w:numId="22">
    <w:abstractNumId w:val="24"/>
  </w:num>
  <w:num w:numId="23">
    <w:abstractNumId w:val="17"/>
  </w:num>
  <w:num w:numId="24">
    <w:abstractNumId w:val="34"/>
  </w:num>
  <w:num w:numId="25">
    <w:abstractNumId w:val="36"/>
  </w:num>
  <w:num w:numId="26">
    <w:abstractNumId w:val="22"/>
  </w:num>
  <w:num w:numId="27">
    <w:abstractNumId w:val="11"/>
  </w:num>
  <w:num w:numId="28">
    <w:abstractNumId w:val="23"/>
  </w:num>
  <w:num w:numId="29">
    <w:abstractNumId w:val="7"/>
  </w:num>
  <w:num w:numId="30">
    <w:abstractNumId w:val="29"/>
  </w:num>
  <w:num w:numId="31">
    <w:abstractNumId w:val="13"/>
  </w:num>
  <w:num w:numId="32">
    <w:abstractNumId w:val="31"/>
  </w:num>
  <w:num w:numId="33">
    <w:abstractNumId w:val="19"/>
  </w:num>
  <w:num w:numId="34">
    <w:abstractNumId w:val="18"/>
  </w:num>
  <w:num w:numId="35">
    <w:abstractNumId w:val="1"/>
  </w:num>
  <w:num w:numId="36">
    <w:abstractNumId w:val="25"/>
  </w:num>
  <w:num w:numId="37">
    <w:abstractNumId w:val="15"/>
  </w:num>
  <w:num w:numId="38">
    <w:abstractNumId w:val="5"/>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119"/>
    <w:rsid w:val="00035DD5"/>
    <w:rsid w:val="0003790F"/>
    <w:rsid w:val="00037CE6"/>
    <w:rsid w:val="0004053E"/>
    <w:rsid w:val="00082789"/>
    <w:rsid w:val="000B2B11"/>
    <w:rsid w:val="001021BD"/>
    <w:rsid w:val="001626B7"/>
    <w:rsid w:val="00173EF9"/>
    <w:rsid w:val="00177DA7"/>
    <w:rsid w:val="00183D13"/>
    <w:rsid w:val="00184E65"/>
    <w:rsid w:val="001A2F80"/>
    <w:rsid w:val="001B5D9B"/>
    <w:rsid w:val="001C72E1"/>
    <w:rsid w:val="001D2024"/>
    <w:rsid w:val="001D604B"/>
    <w:rsid w:val="001E1790"/>
    <w:rsid w:val="001F6F58"/>
    <w:rsid w:val="00242592"/>
    <w:rsid w:val="0026547D"/>
    <w:rsid w:val="002B6705"/>
    <w:rsid w:val="002D360D"/>
    <w:rsid w:val="002F5427"/>
    <w:rsid w:val="00302ACF"/>
    <w:rsid w:val="00332C54"/>
    <w:rsid w:val="003679AC"/>
    <w:rsid w:val="00382EE0"/>
    <w:rsid w:val="003B1115"/>
    <w:rsid w:val="003D321E"/>
    <w:rsid w:val="003D5B8A"/>
    <w:rsid w:val="003D6437"/>
    <w:rsid w:val="003E4C07"/>
    <w:rsid w:val="003E4E22"/>
    <w:rsid w:val="00411850"/>
    <w:rsid w:val="004209D3"/>
    <w:rsid w:val="00426C17"/>
    <w:rsid w:val="004664DB"/>
    <w:rsid w:val="00483332"/>
    <w:rsid w:val="00487FC2"/>
    <w:rsid w:val="00491F2E"/>
    <w:rsid w:val="004E1BC9"/>
    <w:rsid w:val="004E5486"/>
    <w:rsid w:val="00525887"/>
    <w:rsid w:val="00541439"/>
    <w:rsid w:val="00557701"/>
    <w:rsid w:val="0057575D"/>
    <w:rsid w:val="00576022"/>
    <w:rsid w:val="005C6AFF"/>
    <w:rsid w:val="005D083C"/>
    <w:rsid w:val="005E6B92"/>
    <w:rsid w:val="00601E6B"/>
    <w:rsid w:val="006167A8"/>
    <w:rsid w:val="006240C0"/>
    <w:rsid w:val="006354DC"/>
    <w:rsid w:val="00666042"/>
    <w:rsid w:val="00683115"/>
    <w:rsid w:val="00697ED0"/>
    <w:rsid w:val="006A2F3B"/>
    <w:rsid w:val="006B2AC4"/>
    <w:rsid w:val="00713B63"/>
    <w:rsid w:val="0074343A"/>
    <w:rsid w:val="00755537"/>
    <w:rsid w:val="0076049C"/>
    <w:rsid w:val="0077511A"/>
    <w:rsid w:val="007764DC"/>
    <w:rsid w:val="007A01F7"/>
    <w:rsid w:val="007C6DFF"/>
    <w:rsid w:val="007D4964"/>
    <w:rsid w:val="007F4AAD"/>
    <w:rsid w:val="0080592C"/>
    <w:rsid w:val="00820C41"/>
    <w:rsid w:val="00824E98"/>
    <w:rsid w:val="00853688"/>
    <w:rsid w:val="00874852"/>
    <w:rsid w:val="00884FCC"/>
    <w:rsid w:val="008B4031"/>
    <w:rsid w:val="008C225E"/>
    <w:rsid w:val="008F2680"/>
    <w:rsid w:val="008F7C6E"/>
    <w:rsid w:val="00914D08"/>
    <w:rsid w:val="00921688"/>
    <w:rsid w:val="009712A3"/>
    <w:rsid w:val="00993B32"/>
    <w:rsid w:val="00994377"/>
    <w:rsid w:val="009B3BAD"/>
    <w:rsid w:val="009D48D9"/>
    <w:rsid w:val="009E1AA8"/>
    <w:rsid w:val="00A00A22"/>
    <w:rsid w:val="00A53115"/>
    <w:rsid w:val="00A65F0F"/>
    <w:rsid w:val="00A66269"/>
    <w:rsid w:val="00A70ECE"/>
    <w:rsid w:val="00A76E5A"/>
    <w:rsid w:val="00A828B4"/>
    <w:rsid w:val="00AA22BE"/>
    <w:rsid w:val="00AA394A"/>
    <w:rsid w:val="00B151DC"/>
    <w:rsid w:val="00B24448"/>
    <w:rsid w:val="00B33D02"/>
    <w:rsid w:val="00B5062F"/>
    <w:rsid w:val="00B65AD0"/>
    <w:rsid w:val="00B84C12"/>
    <w:rsid w:val="00BA7FB8"/>
    <w:rsid w:val="00BB2913"/>
    <w:rsid w:val="00BB3F73"/>
    <w:rsid w:val="00BD0E75"/>
    <w:rsid w:val="00BD6B02"/>
    <w:rsid w:val="00C239AA"/>
    <w:rsid w:val="00C54E21"/>
    <w:rsid w:val="00C672B5"/>
    <w:rsid w:val="00C712FA"/>
    <w:rsid w:val="00C83085"/>
    <w:rsid w:val="00CA5599"/>
    <w:rsid w:val="00CD402E"/>
    <w:rsid w:val="00CF46B8"/>
    <w:rsid w:val="00CF4E11"/>
    <w:rsid w:val="00D048C9"/>
    <w:rsid w:val="00D07D21"/>
    <w:rsid w:val="00D13558"/>
    <w:rsid w:val="00D226AA"/>
    <w:rsid w:val="00D306C2"/>
    <w:rsid w:val="00D32CBB"/>
    <w:rsid w:val="00D33540"/>
    <w:rsid w:val="00DA64E9"/>
    <w:rsid w:val="00DA6BE7"/>
    <w:rsid w:val="00DD2B76"/>
    <w:rsid w:val="00DD360C"/>
    <w:rsid w:val="00DF1C86"/>
    <w:rsid w:val="00E05962"/>
    <w:rsid w:val="00E2139B"/>
    <w:rsid w:val="00E340A8"/>
    <w:rsid w:val="00E409AD"/>
    <w:rsid w:val="00E546E0"/>
    <w:rsid w:val="00E705E2"/>
    <w:rsid w:val="00E932F3"/>
    <w:rsid w:val="00E93ADB"/>
    <w:rsid w:val="00EC4398"/>
    <w:rsid w:val="00EE4AB5"/>
    <w:rsid w:val="00EF15BC"/>
    <w:rsid w:val="00F20128"/>
    <w:rsid w:val="00F24DE3"/>
    <w:rsid w:val="00F5305B"/>
    <w:rsid w:val="00F7458F"/>
    <w:rsid w:val="00F87A0D"/>
    <w:rsid w:val="00FB4DA3"/>
    <w:rsid w:val="00FF0148"/>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2FD4B"/>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semiHidden/>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www.seguetech.com/waterfall-vs-agile-methodolog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apm.org.uk/blog/the-benefits-of-following-a-project-management-method/" TargetMode="External"/><Relationship Id="rId2" Type="http://schemas.openxmlformats.org/officeDocument/2006/relationships/numbering" Target="numbering.xml"/><Relationship Id="rId16" Type="http://schemas.openxmlformats.org/officeDocument/2006/relationships/hyperlink" Target="https://www.langoor.com/how-to-choose-the-right-technology-for-your-web-applica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10" Type="http://schemas.openxmlformats.org/officeDocument/2006/relationships/image" Target="media/image3.png"/><Relationship Id="rId19" Type="http://schemas.openxmlformats.org/officeDocument/2006/relationships/hyperlink" Target="http://www.base36.com/2012/12/agile-waterfall-methodologies-a-side-by-side-comparison/"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C460F-BBA6-4D09-89F7-68B26B778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22</Pages>
  <Words>4345</Words>
  <Characters>24767</Characters>
  <Application>Microsoft Office Word</Application>
  <DocSecurity>0</DocSecurity>
  <Lines>206</Lines>
  <Paragraphs>58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88</cp:revision>
  <dcterms:created xsi:type="dcterms:W3CDTF">2017-05-17T16:38:00Z</dcterms:created>
  <dcterms:modified xsi:type="dcterms:W3CDTF">2017-05-26T14:08:00Z</dcterms:modified>
</cp:coreProperties>
</file>