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00" w:rsidRDefault="00825510" w:rsidP="00C12F8F">
      <w:pPr>
        <w:ind w:firstLine="0"/>
      </w:pPr>
      <w:r>
        <w:t>Museum Quartier</w:t>
      </w:r>
    </w:p>
    <w:p w:rsidR="001B701C" w:rsidRPr="00AE5608" w:rsidRDefault="00AE5608" w:rsidP="001B701C">
      <w:pPr>
        <w:pStyle w:val="PargrafodaLista"/>
        <w:numPr>
          <w:ilvl w:val="0"/>
          <w:numId w:val="7"/>
        </w:numPr>
        <w:ind w:left="708" w:firstLine="0"/>
        <w:rPr>
          <w:lang w:val="pt-BR"/>
        </w:rPr>
      </w:pPr>
      <w:r w:rsidRPr="001B701C">
        <w:rPr>
          <w:lang w:val="pt-BR"/>
        </w:rPr>
        <w:t>Museu de história da arte:</w:t>
      </w:r>
      <w:r w:rsidR="00825510" w:rsidRPr="001B701C">
        <w:rPr>
          <w:lang w:val="pt-BR"/>
        </w:rPr>
        <w:t xml:space="preserve"> </w:t>
      </w:r>
      <w:r w:rsidR="00825510" w:rsidRPr="001B701C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artefatos egípcios, gregos, romanos, pinturas medievais e outras obras de arte antigas.</w:t>
      </w:r>
      <w:r w:rsidR="001B701C" w:rsidRPr="001B701C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="001B701C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Preços e horários:</w:t>
      </w:r>
    </w:p>
    <w:p w:rsidR="00825510" w:rsidRDefault="00825510" w:rsidP="003402FE">
      <w:pPr>
        <w:pStyle w:val="PargrafodaLista"/>
        <w:numPr>
          <w:ilvl w:val="0"/>
          <w:numId w:val="7"/>
        </w:numPr>
        <w:ind w:left="708" w:firstLine="0"/>
        <w:rPr>
          <w:lang w:val="pt-BR"/>
        </w:rPr>
      </w:pPr>
      <w:r w:rsidRPr="001B701C">
        <w:rPr>
          <w:lang w:val="pt-BR"/>
        </w:rPr>
        <w:t>Museu de história natural</w:t>
      </w:r>
      <w:r w:rsidR="00AE5608" w:rsidRPr="001B701C">
        <w:rPr>
          <w:lang w:val="pt-BR"/>
        </w:rPr>
        <w:t xml:space="preserve">. </w:t>
      </w:r>
      <w:r w:rsidR="001B701C">
        <w:rPr>
          <w:lang w:val="pt-BR"/>
        </w:rPr>
        <w:t>Preços e horários:</w:t>
      </w:r>
    </w:p>
    <w:p w:rsidR="007C4AA5" w:rsidRPr="007C4AA5" w:rsidRDefault="007C4AA5" w:rsidP="007C4AA5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 w:rsidRPr="007C4AA5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o</w:t>
      </w:r>
      <w:proofErr w:type="gramEnd"/>
      <w:r w:rsidRPr="007C4AA5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proofErr w:type="spellStart"/>
      <w:r w:rsidRPr="007C4AA5">
        <w:rPr>
          <w:rFonts w:ascii="Arial" w:hAnsi="Arial" w:cs="Arial"/>
          <w:color w:val="333333"/>
          <w:sz w:val="26"/>
          <w:szCs w:val="26"/>
          <w:u w:val="single"/>
          <w:shd w:val="clear" w:color="auto" w:fill="E8E8C8"/>
          <w:lang w:val="pt-BR"/>
        </w:rPr>
        <w:t>Kunsthalle</w:t>
      </w:r>
      <w:proofErr w:type="spellEnd"/>
      <w:r w:rsidRPr="007C4AA5">
        <w:rPr>
          <w:rFonts w:ascii="Arial" w:hAnsi="Arial" w:cs="Arial"/>
          <w:color w:val="333333"/>
          <w:sz w:val="26"/>
          <w:szCs w:val="26"/>
          <w:u w:val="single"/>
          <w:shd w:val="clear" w:color="auto" w:fill="E8E8C8"/>
          <w:lang w:val="pt-BR"/>
        </w:rPr>
        <w:t xml:space="preserve"> Wien</w:t>
      </w:r>
      <w:r w:rsidRPr="007C4AA5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r w:rsidRPr="007C4AA5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(de arte contemporânea), o</w:t>
      </w:r>
      <w:r w:rsidRPr="007C4AA5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proofErr w:type="spellStart"/>
      <w:r w:rsidRPr="007C4AA5">
        <w:rPr>
          <w:rFonts w:ascii="Arial" w:hAnsi="Arial" w:cs="Arial"/>
          <w:color w:val="333333"/>
          <w:sz w:val="26"/>
          <w:szCs w:val="26"/>
          <w:u w:val="single"/>
          <w:shd w:val="clear" w:color="auto" w:fill="E8E8C8"/>
          <w:lang w:val="pt-BR"/>
        </w:rPr>
        <w:t>Leopold</w:t>
      </w:r>
      <w:proofErr w:type="spellEnd"/>
      <w:r w:rsidRPr="007C4AA5">
        <w:rPr>
          <w:rFonts w:ascii="Arial" w:hAnsi="Arial" w:cs="Arial"/>
          <w:color w:val="333333"/>
          <w:sz w:val="26"/>
          <w:szCs w:val="26"/>
          <w:u w:val="single"/>
          <w:shd w:val="clear" w:color="auto" w:fill="E8E8C8"/>
          <w:lang w:val="pt-BR"/>
        </w:rPr>
        <w:t xml:space="preserve"> </w:t>
      </w:r>
      <w:proofErr w:type="spellStart"/>
      <w:r w:rsidRPr="007C4AA5">
        <w:rPr>
          <w:rFonts w:ascii="Arial" w:hAnsi="Arial" w:cs="Arial"/>
          <w:color w:val="333333"/>
          <w:sz w:val="26"/>
          <w:szCs w:val="26"/>
          <w:u w:val="single"/>
          <w:shd w:val="clear" w:color="auto" w:fill="E8E8C8"/>
          <w:lang w:val="pt-BR"/>
        </w:rPr>
        <w:t>Museum</w:t>
      </w:r>
      <w:proofErr w:type="spellEnd"/>
      <w:r w:rsidRPr="007C4AA5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r w:rsidRPr="007C4AA5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 xml:space="preserve">(com acervo do colecionador austríaco Rudolph </w:t>
      </w:r>
      <w:proofErr w:type="spellStart"/>
      <w:r w:rsidRPr="007C4AA5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Leopold</w:t>
      </w:r>
      <w:proofErr w:type="spellEnd"/>
      <w:r w:rsidRPr="007C4AA5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 xml:space="preserve">), </w:t>
      </w:r>
    </w:p>
    <w:p w:rsidR="007C4AA5" w:rsidRPr="007C4AA5" w:rsidRDefault="007C4AA5" w:rsidP="007C4AA5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 w:rsidRPr="007C4AA5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o</w:t>
      </w:r>
      <w:proofErr w:type="gramEnd"/>
      <w:r w:rsidRPr="007C4AA5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proofErr w:type="spellStart"/>
      <w:r w:rsidRPr="007C4AA5">
        <w:rPr>
          <w:rFonts w:ascii="Arial" w:hAnsi="Arial" w:cs="Arial"/>
          <w:color w:val="333333"/>
          <w:sz w:val="26"/>
          <w:szCs w:val="26"/>
          <w:u w:val="single"/>
          <w:shd w:val="clear" w:color="auto" w:fill="E8E8C8"/>
          <w:lang w:val="pt-BR"/>
        </w:rPr>
        <w:t>Architektur</w:t>
      </w:r>
      <w:proofErr w:type="spellEnd"/>
      <w:r w:rsidRPr="007C4AA5">
        <w:rPr>
          <w:rFonts w:ascii="Arial" w:hAnsi="Arial" w:cs="Arial"/>
          <w:color w:val="333333"/>
          <w:sz w:val="26"/>
          <w:szCs w:val="26"/>
          <w:u w:val="single"/>
          <w:shd w:val="clear" w:color="auto" w:fill="E8E8C8"/>
          <w:lang w:val="pt-BR"/>
        </w:rPr>
        <w:t xml:space="preserve"> </w:t>
      </w:r>
      <w:proofErr w:type="spellStart"/>
      <w:r w:rsidRPr="007C4AA5">
        <w:rPr>
          <w:rFonts w:ascii="Arial" w:hAnsi="Arial" w:cs="Arial"/>
          <w:color w:val="333333"/>
          <w:sz w:val="26"/>
          <w:szCs w:val="26"/>
          <w:u w:val="single"/>
          <w:shd w:val="clear" w:color="auto" w:fill="E8E8C8"/>
          <w:lang w:val="pt-BR"/>
        </w:rPr>
        <w:t>Zentrum</w:t>
      </w:r>
      <w:proofErr w:type="spellEnd"/>
      <w:r w:rsidRPr="007C4AA5">
        <w:rPr>
          <w:rFonts w:ascii="Arial" w:hAnsi="Arial" w:cs="Arial"/>
          <w:color w:val="333333"/>
          <w:sz w:val="26"/>
          <w:szCs w:val="26"/>
          <w:u w:val="single"/>
          <w:shd w:val="clear" w:color="auto" w:fill="E8E8C8"/>
          <w:lang w:val="pt-BR"/>
        </w:rPr>
        <w:t xml:space="preserve"> Wien</w:t>
      </w:r>
      <w:r w:rsidRPr="007C4AA5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r w:rsidRPr="007C4AA5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 xml:space="preserve">(de arquitetura) </w:t>
      </w:r>
    </w:p>
    <w:p w:rsidR="007C4AA5" w:rsidRPr="00DB3612" w:rsidRDefault="007C4AA5" w:rsidP="007C4AA5">
      <w:pPr>
        <w:pStyle w:val="PargrafodaLista"/>
        <w:numPr>
          <w:ilvl w:val="0"/>
          <w:numId w:val="7"/>
        </w:numPr>
        <w:rPr>
          <w:lang w:val="pt-BR"/>
        </w:rPr>
      </w:pPr>
      <w:r w:rsidRPr="007C4AA5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 xml:space="preserve"> </w:t>
      </w:r>
      <w:proofErr w:type="gramStart"/>
      <w:r w:rsidRPr="007C4AA5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o</w:t>
      </w:r>
      <w:proofErr w:type="gramEnd"/>
      <w:r w:rsidRPr="007C4AA5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proofErr w:type="spellStart"/>
      <w:r w:rsidRPr="007C4AA5">
        <w:rPr>
          <w:rFonts w:ascii="Arial" w:hAnsi="Arial" w:cs="Arial"/>
          <w:b/>
          <w:bCs/>
          <w:color w:val="000000"/>
          <w:sz w:val="26"/>
          <w:szCs w:val="26"/>
          <w:shd w:val="clear" w:color="auto" w:fill="E8E8C8"/>
          <w:lang w:val="pt-BR"/>
        </w:rPr>
        <w:t>Mumok</w:t>
      </w:r>
      <w:proofErr w:type="spellEnd"/>
      <w:r w:rsidRPr="007C4AA5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r w:rsidRPr="007C4AA5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(o MAM de Viena e um dos mais renomados do mundo)</w:t>
      </w:r>
      <w:r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, o mais famoso de todos</w:t>
      </w:r>
      <w:r w:rsidRPr="007C4AA5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.</w:t>
      </w:r>
    </w:p>
    <w:p w:rsidR="00DB3612" w:rsidRDefault="00DB3612" w:rsidP="00DB3612">
      <w:pPr>
        <w:pStyle w:val="NormalWeb"/>
        <w:shd w:val="clear" w:color="auto" w:fill="E8E8C8"/>
        <w:spacing w:before="0" w:beforeAutospacing="0" w:after="360" w:afterAutospacing="0" w:line="434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Parlamento</w:t>
      </w:r>
      <w:r>
        <w:rPr>
          <w:rFonts w:ascii="Arial" w:hAnsi="Arial" w:cs="Arial"/>
          <w:color w:val="333333"/>
          <w:sz w:val="26"/>
          <w:szCs w:val="26"/>
        </w:rPr>
        <w:t>. Em estilo neoclássico e lembrando um templo greco-romano, é nele que está a sede do Parlamento Austríaco. Destaco os detalhes decorativos do enorme edifício (com esculturas e relevos em mármore) e a linda</w:t>
      </w:r>
      <w:r>
        <w:rPr>
          <w:rStyle w:val="apple-converted-space"/>
          <w:rFonts w:ascii="Arial" w:eastAsiaTheme="majorEastAsia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b/>
          <w:bCs/>
          <w:color w:val="000000"/>
          <w:sz w:val="26"/>
          <w:szCs w:val="26"/>
        </w:rPr>
        <w:t>estátua de Palas Atena</w:t>
      </w:r>
      <w:r>
        <w:rPr>
          <w:rFonts w:ascii="Arial" w:hAnsi="Arial" w:cs="Arial"/>
          <w:color w:val="333333"/>
          <w:sz w:val="26"/>
          <w:szCs w:val="26"/>
        </w:rPr>
        <w:t>, a deusa grega da sabedoria, que está em frente à entrada principal. Os detalhes dourados nela dão o toque especial ao monumento – que faz uma homenagem à força das leis.</w:t>
      </w:r>
    </w:p>
    <w:p w:rsidR="00DB3612" w:rsidRPr="00DB3612" w:rsidRDefault="00DB3612" w:rsidP="00DB3612">
      <w:pPr>
        <w:ind w:firstLine="0"/>
        <w:rPr>
          <w:lang w:val="pt-BR"/>
        </w:rPr>
      </w:pPr>
    </w:p>
    <w:p w:rsidR="00143CC6" w:rsidRPr="00AE5608" w:rsidRDefault="00143CC6" w:rsidP="00AE5608">
      <w:pPr>
        <w:ind w:left="708" w:firstLine="0"/>
        <w:rPr>
          <w:lang w:val="pt-BR"/>
        </w:rPr>
      </w:pPr>
    </w:p>
    <w:p w:rsidR="00AE5608" w:rsidRDefault="00143CC6" w:rsidP="00AE5608">
      <w:pPr>
        <w:ind w:firstLine="0"/>
        <w:rPr>
          <w:lang w:val="pt-BR"/>
        </w:rPr>
      </w:pPr>
      <w:proofErr w:type="spellStart"/>
      <w:r w:rsidRPr="00143CC6">
        <w:rPr>
          <w:lang w:val="pt-BR"/>
        </w:rPr>
        <w:t>Helderplatz</w:t>
      </w:r>
      <w:proofErr w:type="spellEnd"/>
      <w:r w:rsidR="00AE5608">
        <w:rPr>
          <w:lang w:val="pt-BR"/>
        </w:rPr>
        <w:t>:</w:t>
      </w:r>
      <w:r w:rsidRPr="00143CC6">
        <w:rPr>
          <w:lang w:val="pt-BR"/>
        </w:rPr>
        <w:t xml:space="preserve"> em frente a </w:t>
      </w:r>
      <w:r>
        <w:rPr>
          <w:lang w:val="pt-BR"/>
        </w:rPr>
        <w:t xml:space="preserve">biblioteca nacional, perto do </w:t>
      </w:r>
      <w:proofErr w:type="spellStart"/>
      <w:r>
        <w:rPr>
          <w:lang w:val="pt-BR"/>
        </w:rPr>
        <w:t>Ho</w:t>
      </w:r>
      <w:r w:rsidRPr="00143CC6">
        <w:rPr>
          <w:lang w:val="pt-BR"/>
        </w:rPr>
        <w:t>fburg</w:t>
      </w:r>
      <w:proofErr w:type="spellEnd"/>
      <w:r w:rsidRPr="00143CC6">
        <w:rPr>
          <w:lang w:val="pt-BR"/>
        </w:rPr>
        <w:t>.</w:t>
      </w:r>
      <w:r w:rsidR="00C12F8F">
        <w:rPr>
          <w:lang w:val="pt-BR"/>
        </w:rPr>
        <w:t xml:space="preserve"> </w:t>
      </w:r>
    </w:p>
    <w:p w:rsidR="00AE5608" w:rsidRDefault="00AE5608" w:rsidP="00AE5608">
      <w:pPr>
        <w:ind w:firstLine="0"/>
        <w:rPr>
          <w:lang w:val="pt-BR"/>
        </w:rPr>
      </w:pPr>
    </w:p>
    <w:p w:rsidR="00AE5608" w:rsidRPr="001B701C" w:rsidRDefault="00AE5608" w:rsidP="00AE5608">
      <w:pPr>
        <w:ind w:firstLine="0"/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</w:pPr>
      <w:proofErr w:type="spellStart"/>
      <w:r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Burggarten</w:t>
      </w:r>
      <w:proofErr w:type="spellEnd"/>
      <w:r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 xml:space="preserve">: </w:t>
      </w:r>
      <w:r w:rsidR="00C12F8F" w:rsidRPr="00C12F8F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Logo atrás do prédio da Biblioteca fica um parque agradável, o</w:t>
      </w:r>
      <w:r w:rsidR="00C12F8F" w:rsidRPr="00C12F8F">
        <w:rPr>
          <w:rStyle w:val="apple-converted-space"/>
          <w:rFonts w:ascii="Palatino Linotype" w:eastAsiaTheme="majorEastAsia" w:hAnsi="Palatino Linotype"/>
          <w:color w:val="000000"/>
          <w:sz w:val="21"/>
          <w:szCs w:val="21"/>
          <w:shd w:val="clear" w:color="auto" w:fill="FFFFFF"/>
          <w:lang w:val="pt-BR"/>
        </w:rPr>
        <w:t> </w:t>
      </w:r>
      <w:proofErr w:type="spellStart"/>
      <w:r w:rsidR="00C12F8F" w:rsidRPr="00C12F8F">
        <w:rPr>
          <w:rStyle w:val="Forte"/>
          <w:rFonts w:ascii="Palatino Linotype" w:eastAsiaTheme="majorEastAsia" w:hAnsi="Palatino Linotype"/>
          <w:color w:val="000000"/>
          <w:sz w:val="21"/>
          <w:szCs w:val="21"/>
          <w:bdr w:val="none" w:sz="0" w:space="0" w:color="auto" w:frame="1"/>
          <w:lang w:val="pt-BR"/>
        </w:rPr>
        <w:t>Burggarten</w:t>
      </w:r>
      <w:proofErr w:type="spellEnd"/>
      <w:r w:rsidR="00C12F8F" w:rsidRPr="00C12F8F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, onde eu descansei um pouco na sombra</w:t>
      </w:r>
      <w:r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.</w:t>
      </w:r>
      <w:r w:rsidR="001B701C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="001B701C" w:rsidRPr="001B701C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Ele era o antigo jardim do palácio imperial e hoje é um parque público onde vienenses e turistas param para um descanso e apreciar sua beleza. Destaque para as</w:t>
      </w:r>
      <w:r w:rsidR="001B701C" w:rsidRPr="001B701C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r w:rsidR="001B701C" w:rsidRPr="001B701C">
        <w:rPr>
          <w:rFonts w:ascii="Arial" w:hAnsi="Arial" w:cs="Arial"/>
          <w:b/>
          <w:bCs/>
          <w:color w:val="000000"/>
          <w:sz w:val="26"/>
          <w:szCs w:val="26"/>
          <w:shd w:val="clear" w:color="auto" w:fill="E8E8C8"/>
          <w:lang w:val="pt-BR"/>
        </w:rPr>
        <w:t>estátuas de Mozart e do Imperador Franz Joseph</w:t>
      </w:r>
      <w:r w:rsidR="001B701C" w:rsidRPr="001B701C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r w:rsidR="001B701C" w:rsidRPr="001B701C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que estão no local.</w:t>
      </w:r>
    </w:p>
    <w:p w:rsidR="001B701C" w:rsidRDefault="001B701C" w:rsidP="00AE5608">
      <w:pPr>
        <w:ind w:firstLine="0"/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</w:pPr>
    </w:p>
    <w:p w:rsidR="00C12F8F" w:rsidRPr="001B701C" w:rsidRDefault="00C12F8F" w:rsidP="001B701C">
      <w:pPr>
        <w:ind w:firstLine="0"/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</w:pPr>
      <w:r w:rsidRPr="00C12F8F">
        <w:rPr>
          <w:rStyle w:val="Forte"/>
          <w:rFonts w:ascii="Palatino Linotype" w:eastAsiaTheme="majorEastAsia" w:hAnsi="Palatino Linotype"/>
          <w:color w:val="000000"/>
          <w:sz w:val="21"/>
          <w:szCs w:val="21"/>
          <w:bdr w:val="none" w:sz="0" w:space="0" w:color="auto" w:frame="1"/>
          <w:lang w:val="pt-BR"/>
        </w:rPr>
        <w:t>Museu Albertina</w:t>
      </w:r>
      <w:r w:rsidRPr="00C12F8F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, que tem obras de arte moderna, com trabalhos de artistas impressionistas como Monet, e arte contemporânea. Foi um dos meus museus favoritos na cidade.</w:t>
      </w:r>
      <w:r w:rsidR="001B701C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="001B701C" w:rsidRPr="001B701C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Preços e horários</w:t>
      </w:r>
      <w:r w:rsidR="001B701C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:</w:t>
      </w:r>
    </w:p>
    <w:p w:rsidR="00AE5608" w:rsidRDefault="00AE5608" w:rsidP="00AE5608">
      <w:pPr>
        <w:pStyle w:val="NormalWeb"/>
        <w:spacing w:before="0" w:beforeAutospacing="0" w:after="0" w:afterAutospacing="0"/>
        <w:ind w:firstLine="708"/>
        <w:textAlignment w:val="baseline"/>
        <w:rPr>
          <w:rFonts w:ascii="Palatino Linotype" w:hAnsi="Palatino Linotype"/>
          <w:color w:val="000000"/>
          <w:sz w:val="21"/>
          <w:szCs w:val="21"/>
          <w:shd w:val="clear" w:color="auto" w:fill="FFFFFF"/>
        </w:rPr>
      </w:pPr>
    </w:p>
    <w:p w:rsidR="00C12F8F" w:rsidRDefault="00C12F8F" w:rsidP="00C12F8F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</w:rPr>
      </w:pPr>
      <w:r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lastRenderedPageBreak/>
        <w:t xml:space="preserve">Sissi: </w:t>
      </w:r>
      <w:r>
        <w:rPr>
          <w:rFonts w:ascii="Palatino Linotype" w:hAnsi="Palatino Linotype"/>
          <w:color w:val="000000"/>
          <w:sz w:val="21"/>
          <w:szCs w:val="21"/>
        </w:rPr>
        <w:t xml:space="preserve">Depois de perder tempo caminhando e tirando fotos, voltei a região do Palácio de </w:t>
      </w:r>
      <w:proofErr w:type="spellStart"/>
      <w:r>
        <w:rPr>
          <w:rFonts w:ascii="Palatino Linotype" w:hAnsi="Palatino Linotype"/>
          <w:color w:val="000000"/>
          <w:sz w:val="21"/>
          <w:szCs w:val="21"/>
        </w:rPr>
        <w:t>Hofburg</w:t>
      </w:r>
      <w:proofErr w:type="spellEnd"/>
      <w:r>
        <w:rPr>
          <w:rFonts w:ascii="Palatino Linotype" w:hAnsi="Palatino Linotype"/>
          <w:color w:val="000000"/>
          <w:sz w:val="21"/>
          <w:szCs w:val="21"/>
        </w:rPr>
        <w:t>. Era hora de conhecer melhor a</w:t>
      </w:r>
      <w:r>
        <w:rPr>
          <w:rStyle w:val="apple-converted-space"/>
          <w:rFonts w:ascii="Palatino Linotype" w:eastAsiaTheme="majorEastAsia" w:hAnsi="Palatino Linotype"/>
          <w:color w:val="000000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inherit" w:eastAsiaTheme="majorEastAsia" w:hAnsi="inherit"/>
            <w:color w:val="555555"/>
            <w:sz w:val="21"/>
            <w:szCs w:val="21"/>
            <w:bdr w:val="none" w:sz="0" w:space="0" w:color="auto" w:frame="1"/>
          </w:rPr>
          <w:t>história da Imperatriz Sissi</w:t>
        </w:r>
      </w:hyperlink>
      <w:r>
        <w:rPr>
          <w:rFonts w:ascii="Palatino Linotype" w:hAnsi="Palatino Linotype"/>
          <w:color w:val="000000"/>
          <w:sz w:val="21"/>
          <w:szCs w:val="21"/>
        </w:rPr>
        <w:t>.</w:t>
      </w:r>
    </w:p>
    <w:p w:rsidR="00C12F8F" w:rsidRDefault="00C12F8F" w:rsidP="00C12F8F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</w:rPr>
      </w:pPr>
      <w:r>
        <w:rPr>
          <w:rFonts w:ascii="Palatino Linotype" w:hAnsi="Palatino Linotype"/>
          <w:color w:val="000000"/>
          <w:sz w:val="21"/>
          <w:szCs w:val="21"/>
        </w:rPr>
        <w:t>Eu não estava interessada na coleção do tesouro imperial, que consiste em um labirinto sem fim de porcelanas e peças de ouro e prata. Logo, passei direito por essa parte do passeio e segui para os</w:t>
      </w:r>
      <w:r>
        <w:rPr>
          <w:rStyle w:val="apple-converted-space"/>
          <w:rFonts w:ascii="Palatino Linotype" w:eastAsiaTheme="majorEastAsia" w:hAnsi="Palatino Linotype"/>
          <w:color w:val="000000"/>
          <w:sz w:val="21"/>
          <w:szCs w:val="21"/>
        </w:rPr>
        <w:t> </w:t>
      </w:r>
      <w:r>
        <w:rPr>
          <w:rStyle w:val="Forte"/>
          <w:rFonts w:ascii="inherit" w:hAnsi="inherit"/>
          <w:color w:val="000000"/>
          <w:sz w:val="21"/>
          <w:szCs w:val="21"/>
          <w:bdr w:val="none" w:sz="0" w:space="0" w:color="auto" w:frame="1"/>
        </w:rPr>
        <w:t>Apartamentos Imperiais</w:t>
      </w:r>
      <w:r>
        <w:rPr>
          <w:rFonts w:ascii="Palatino Linotype" w:hAnsi="Palatino Linotype"/>
          <w:color w:val="000000"/>
          <w:sz w:val="21"/>
          <w:szCs w:val="21"/>
        </w:rPr>
        <w:t xml:space="preserve">. A entrada inclui </w:t>
      </w:r>
      <w:proofErr w:type="spellStart"/>
      <w:r>
        <w:rPr>
          <w:rFonts w:ascii="Palatino Linotype" w:hAnsi="Palatino Linotype"/>
          <w:color w:val="000000"/>
          <w:sz w:val="21"/>
          <w:szCs w:val="21"/>
        </w:rPr>
        <w:t>audioguia</w:t>
      </w:r>
      <w:proofErr w:type="spellEnd"/>
      <w:r>
        <w:rPr>
          <w:rFonts w:ascii="Palatino Linotype" w:hAnsi="Palatino Linotype"/>
          <w:color w:val="000000"/>
          <w:sz w:val="21"/>
          <w:szCs w:val="21"/>
        </w:rPr>
        <w:t>, o que é ótimo para conhecer melhor a história da Imperatriz e seu marido, o Franz Joseph, além de ver um pouco do luxo e pompa que era a vida na corte.</w:t>
      </w:r>
      <w:r w:rsidR="001B701C">
        <w:rPr>
          <w:rFonts w:ascii="Palatino Linotype" w:hAnsi="Palatino Linotype"/>
          <w:color w:val="000000"/>
          <w:sz w:val="21"/>
          <w:szCs w:val="21"/>
        </w:rPr>
        <w:t xml:space="preserve"> Preços e horários: </w:t>
      </w:r>
    </w:p>
    <w:p w:rsidR="00690FD4" w:rsidRDefault="00C12F8F" w:rsidP="00C12F8F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</w:pPr>
      <w:r w:rsidRPr="00C12F8F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br/>
      </w:r>
      <w:proofErr w:type="spellStart"/>
      <w:r w:rsidRPr="00C12F8F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Rathausplatz</w:t>
      </w:r>
      <w:proofErr w:type="spellEnd"/>
      <w:r w:rsidRPr="00C12F8F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, que é o prédio da prefeitura, onde em frente</w:t>
      </w:r>
      <w:r w:rsidRPr="00C12F8F">
        <w:rPr>
          <w:rStyle w:val="apple-converted-space"/>
          <w:rFonts w:ascii="Palatino Linotype" w:eastAsiaTheme="majorEastAsia" w:hAnsi="Palatino Linotype"/>
          <w:color w:val="000000"/>
          <w:sz w:val="21"/>
          <w:szCs w:val="21"/>
          <w:shd w:val="clear" w:color="auto" w:fill="FFFFFF"/>
        </w:rPr>
        <w:t> </w:t>
      </w:r>
      <w:hyperlink r:id="rId6" w:tgtFrame="_blank" w:history="1">
        <w:r w:rsidRPr="00C12F8F">
          <w:rPr>
            <w:rStyle w:val="Hyperlink"/>
            <w:rFonts w:ascii="Palatino Linotype" w:eastAsiaTheme="majorEastAsia" w:hAnsi="Palatino Linotype"/>
            <w:color w:val="555555"/>
            <w:sz w:val="21"/>
            <w:szCs w:val="21"/>
            <w:bdr w:val="none" w:sz="0" w:space="0" w:color="auto" w:frame="1"/>
          </w:rPr>
          <w:t>tem programação o ano inteiro</w:t>
        </w:r>
      </w:hyperlink>
      <w:r w:rsidRPr="00C12F8F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. Quando estive lá, estava rolando um festival de cinema. Já cansada de toda a maratona do dia, aproveitei o ócio para me sentar num canto e tomar um</w:t>
      </w:r>
      <w:r w:rsidRPr="00C12F8F">
        <w:rPr>
          <w:rStyle w:val="apple-converted-space"/>
          <w:rFonts w:ascii="Palatino Linotype" w:eastAsiaTheme="majorEastAsia" w:hAnsi="Palatino Linotype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C12F8F">
        <w:rPr>
          <w:rStyle w:val="Forte"/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t>Spritzter</w:t>
      </w:r>
      <w:proofErr w:type="spellEnd"/>
      <w:r w:rsidRPr="00C12F8F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 (vinho branco com soda), o drink do verão na Áustria. Acabei jantando por ali também antes de seguir de volta para o meu hotel</w:t>
      </w:r>
      <w:r w:rsidRPr="00C12F8F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br/>
      </w:r>
    </w:p>
    <w:p w:rsidR="00C12F8F" w:rsidRDefault="00690FD4" w:rsidP="00C12F8F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</w:rPr>
      </w:pPr>
      <w:r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t>2ºdia</w:t>
      </w:r>
      <w:r w:rsidR="00C12F8F" w:rsidRPr="00C12F8F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br/>
      </w:r>
      <w:proofErr w:type="spellStart"/>
      <w:r w:rsidR="00C12F8F">
        <w:rPr>
          <w:rStyle w:val="Forte"/>
          <w:rFonts w:ascii="inherit" w:eastAsiaTheme="majorEastAsia" w:hAnsi="inherit"/>
          <w:color w:val="000000"/>
          <w:sz w:val="21"/>
          <w:szCs w:val="21"/>
          <w:bdr w:val="none" w:sz="0" w:space="0" w:color="auto" w:frame="1"/>
        </w:rPr>
        <w:t>Naschmarkt</w:t>
      </w:r>
      <w:proofErr w:type="spellEnd"/>
      <w:r w:rsidR="00C12F8F">
        <w:rPr>
          <w:rFonts w:ascii="Palatino Linotype" w:hAnsi="Palatino Linotype"/>
          <w:color w:val="000000"/>
          <w:sz w:val="21"/>
          <w:szCs w:val="21"/>
        </w:rPr>
        <w:t>, um mercado municipal a céu aberto, onde você encontra de tudo, desde frutas, temperos, carnes e peixes, etc. Claro, ao longo dos anos foi ficando cada vez mais turístico e também há ali diversos restaurantes.</w:t>
      </w:r>
    </w:p>
    <w:p w:rsidR="00C12F8F" w:rsidRDefault="00C12F8F" w:rsidP="00C12F8F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</w:rPr>
      </w:pPr>
      <w:r>
        <w:rPr>
          <w:rFonts w:ascii="Palatino Linotype" w:hAnsi="Palatino Linotype"/>
          <w:color w:val="000000"/>
          <w:sz w:val="21"/>
          <w:szCs w:val="21"/>
        </w:rPr>
        <w:t xml:space="preserve">Escolhi um restaurante com cara de simples e tradicional (não anotei o nome, desculpem!) </w:t>
      </w:r>
      <w:proofErr w:type="gramStart"/>
      <w:r>
        <w:rPr>
          <w:rFonts w:ascii="Palatino Linotype" w:hAnsi="Palatino Linotype"/>
          <w:color w:val="000000"/>
          <w:sz w:val="21"/>
          <w:szCs w:val="21"/>
        </w:rPr>
        <w:t>para</w:t>
      </w:r>
      <w:proofErr w:type="gramEnd"/>
      <w:r>
        <w:rPr>
          <w:rFonts w:ascii="Palatino Linotype" w:hAnsi="Palatino Linotype"/>
          <w:color w:val="000000"/>
          <w:sz w:val="21"/>
          <w:szCs w:val="21"/>
        </w:rPr>
        <w:t xml:space="preserve"> almoçar o famoso</w:t>
      </w:r>
      <w:r>
        <w:rPr>
          <w:rStyle w:val="apple-converted-space"/>
          <w:rFonts w:ascii="Palatino Linotype" w:eastAsiaTheme="majorEastAsia" w:hAnsi="Palatino Linotype"/>
          <w:color w:val="000000"/>
          <w:sz w:val="21"/>
          <w:szCs w:val="21"/>
        </w:rPr>
        <w:t> </w:t>
      </w:r>
      <w:proofErr w:type="spellStart"/>
      <w:r>
        <w:rPr>
          <w:rStyle w:val="Forte"/>
          <w:rFonts w:ascii="inherit" w:eastAsiaTheme="majorEastAsia" w:hAnsi="inherit"/>
          <w:color w:val="000000"/>
          <w:sz w:val="21"/>
          <w:szCs w:val="21"/>
          <w:bdr w:val="none" w:sz="0" w:space="0" w:color="auto" w:frame="1"/>
        </w:rPr>
        <w:t>Schnitzel</w:t>
      </w:r>
      <w:proofErr w:type="spellEnd"/>
      <w:r>
        <w:rPr>
          <w:rStyle w:val="apple-converted-space"/>
          <w:rFonts w:ascii="Palatino Linotype" w:eastAsiaTheme="majorEastAsia" w:hAnsi="Palatino Linotype"/>
          <w:color w:val="000000"/>
          <w:sz w:val="21"/>
          <w:szCs w:val="21"/>
        </w:rPr>
        <w:t> </w:t>
      </w:r>
      <w:r>
        <w:rPr>
          <w:rFonts w:ascii="Palatino Linotype" w:hAnsi="Palatino Linotype"/>
          <w:color w:val="000000"/>
          <w:sz w:val="21"/>
          <w:szCs w:val="21"/>
        </w:rPr>
        <w:t>vienense. O que é isso? É uma carne de vitela (mas também dá para achar de frango ou porco) amassada até ficar bem fina, frita à milanesa. Acompanha batatas fritas e limão. No restaurante que eu comi no mercado, para vocês terem uma ideia de preço, comida e bebida me custaram €12,50.</w:t>
      </w:r>
    </w:p>
    <w:p w:rsidR="00C12F8F" w:rsidRDefault="00C12F8F" w:rsidP="00C12F8F">
      <w:pPr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pt-BR"/>
        </w:rPr>
      </w:pPr>
    </w:p>
    <w:p w:rsidR="00690FD4" w:rsidRDefault="00C12F8F" w:rsidP="00C12F8F">
      <w:pPr>
        <w:ind w:firstLine="0"/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</w:pPr>
      <w:r w:rsidRPr="00C12F8F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 xml:space="preserve">Palácio de </w:t>
      </w:r>
      <w:proofErr w:type="spellStart"/>
      <w:r w:rsidRPr="00C12F8F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Schonbrunn</w:t>
      </w:r>
      <w:proofErr w:type="spellEnd"/>
      <w:r w:rsidRPr="00C12F8F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>. Como era verão, o palácio só fecha às 18h30, então chegar lá por volta das 15h30 foi bem tranquilo. Aliás, apesar da alta temporada, não peguei absolutamente nenhuma fila nesse horário! Fiz o Grand Tour, que te leva a mais locais dentro do palácio, e depois segui para os jardins.</w:t>
      </w:r>
    </w:p>
    <w:p w:rsidR="00E3173D" w:rsidRDefault="00690FD4" w:rsidP="00E3173D">
      <w:pPr>
        <w:pStyle w:val="NormalWeb"/>
        <w:shd w:val="clear" w:color="auto" w:fill="E8E8C8"/>
        <w:spacing w:before="0" w:beforeAutospacing="0" w:after="360" w:afterAutospacing="0" w:line="434" w:lineRule="atLeast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Prater</w:t>
      </w:r>
      <w:proofErr w:type="spellEnd"/>
      <w:r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 xml:space="preserve"> </w:t>
      </w:r>
      <w:r w:rsidR="00E3173D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:</w:t>
      </w:r>
      <w:proofErr w:type="gramEnd"/>
      <w:r w:rsidR="00E3173D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 xml:space="preserve"> </w:t>
      </w:r>
      <w:r w:rsidR="00E3173D">
        <w:rPr>
          <w:rFonts w:ascii="Arial" w:hAnsi="Arial" w:cs="Arial"/>
          <w:color w:val="333333"/>
          <w:sz w:val="26"/>
          <w:szCs w:val="26"/>
        </w:rPr>
        <w:t>a antiga roda-gigante conhecida como</w:t>
      </w:r>
      <w:r w:rsidR="00E3173D">
        <w:rPr>
          <w:rStyle w:val="apple-converted-space"/>
          <w:rFonts w:ascii="Arial" w:eastAsiaTheme="majorEastAsia" w:hAnsi="Arial" w:cs="Arial"/>
          <w:color w:val="333333"/>
          <w:sz w:val="26"/>
          <w:szCs w:val="26"/>
        </w:rPr>
        <w:t> </w:t>
      </w:r>
      <w:proofErr w:type="spellStart"/>
      <w:r w:rsidR="00E3173D">
        <w:rPr>
          <w:rFonts w:ascii="Arial" w:hAnsi="Arial" w:cs="Arial"/>
          <w:b/>
          <w:bCs/>
          <w:color w:val="000000"/>
          <w:sz w:val="26"/>
          <w:szCs w:val="26"/>
        </w:rPr>
        <w:t>Wiener</w:t>
      </w:r>
      <w:proofErr w:type="spellEnd"/>
      <w:r w:rsidR="00E3173D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="00E3173D">
        <w:rPr>
          <w:rFonts w:ascii="Arial" w:hAnsi="Arial" w:cs="Arial"/>
          <w:b/>
          <w:bCs/>
          <w:color w:val="000000"/>
          <w:sz w:val="26"/>
          <w:szCs w:val="26"/>
        </w:rPr>
        <w:t>Riesenrad</w:t>
      </w:r>
      <w:proofErr w:type="spellEnd"/>
      <w:r w:rsidR="00E3173D">
        <w:rPr>
          <w:rFonts w:ascii="Arial" w:hAnsi="Arial" w:cs="Arial"/>
          <w:color w:val="333333"/>
          <w:sz w:val="26"/>
          <w:szCs w:val="26"/>
        </w:rPr>
        <w:t>.</w:t>
      </w:r>
    </w:p>
    <w:p w:rsidR="00E3173D" w:rsidRDefault="00E3173D" w:rsidP="00E3173D">
      <w:pPr>
        <w:pStyle w:val="NormalWeb"/>
        <w:shd w:val="clear" w:color="auto" w:fill="E8E8C8"/>
        <w:spacing w:before="0" w:beforeAutospacing="0" w:after="360" w:afterAutospacing="0" w:line="434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Construída no final do século 19, ela ainda preserva parte de suas cabines de madeira, que comporta várias pessoas ao mesmo tempo e sobe até 65 metros de altura – proporcionando uma</w:t>
      </w:r>
      <w:r>
        <w:rPr>
          <w:rStyle w:val="apple-converted-space"/>
          <w:rFonts w:ascii="Arial" w:eastAsiaTheme="majorEastAsia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b/>
          <w:bCs/>
          <w:color w:val="000000"/>
          <w:sz w:val="26"/>
          <w:szCs w:val="26"/>
        </w:rPr>
        <w:t>bela vista aérea de Viena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690FD4" w:rsidRDefault="00690FD4" w:rsidP="00E3173D">
      <w:pPr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</w:pPr>
    </w:p>
    <w:p w:rsidR="00690FD4" w:rsidRDefault="00690FD4" w:rsidP="00C12F8F">
      <w:pPr>
        <w:ind w:firstLine="0"/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</w:pPr>
      <w:proofErr w:type="spellStart"/>
      <w:r w:rsidRPr="00690FD4">
        <w:rPr>
          <w:rStyle w:val="Forte"/>
          <w:rFonts w:ascii="Palatino Linotype" w:eastAsiaTheme="majorEastAsia" w:hAnsi="Palatino Linotype"/>
          <w:color w:val="000000"/>
          <w:sz w:val="21"/>
          <w:szCs w:val="21"/>
          <w:bdr w:val="none" w:sz="0" w:space="0" w:color="auto" w:frame="1"/>
          <w:lang w:val="pt-BR"/>
        </w:rPr>
        <w:t>Leopoldstadt</w:t>
      </w:r>
      <w:proofErr w:type="spellEnd"/>
      <w:r>
        <w:rPr>
          <w:rStyle w:val="Forte"/>
          <w:rFonts w:ascii="Palatino Linotype" w:eastAsiaTheme="majorEastAsia" w:hAnsi="Palatino Linotype"/>
          <w:color w:val="000000"/>
          <w:sz w:val="21"/>
          <w:szCs w:val="21"/>
          <w:bdr w:val="none" w:sz="0" w:space="0" w:color="auto" w:frame="1"/>
          <w:lang w:val="pt-BR"/>
        </w:rPr>
        <w:t xml:space="preserve"> </w:t>
      </w:r>
      <w:r w:rsidRPr="00690FD4">
        <w:rPr>
          <w:rStyle w:val="Forte"/>
          <w:rFonts w:ascii="Palatino Linotype" w:eastAsiaTheme="majorEastAsia" w:hAnsi="Palatino Linotype"/>
          <w:color w:val="000000"/>
          <w:sz w:val="21"/>
          <w:szCs w:val="21"/>
          <w:bdr w:val="none" w:sz="0" w:space="0" w:color="auto" w:frame="1"/>
          <w:lang w:val="pt-BR"/>
        </w:rPr>
        <w:sym w:font="Wingdings" w:char="F0E0"/>
      </w:r>
      <w:r>
        <w:rPr>
          <w:rStyle w:val="Forte"/>
          <w:rFonts w:ascii="Palatino Linotype" w:eastAsiaTheme="majorEastAsia" w:hAnsi="Palatino Linotype"/>
          <w:color w:val="000000"/>
          <w:sz w:val="21"/>
          <w:szCs w:val="21"/>
          <w:bdr w:val="none" w:sz="0" w:space="0" w:color="auto" w:frame="1"/>
          <w:lang w:val="pt-BR"/>
        </w:rPr>
        <w:t xml:space="preserve"> </w:t>
      </w:r>
      <w:r w:rsidRPr="00690FD4"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  <w:t xml:space="preserve"> os bares e restaurantes mais moderninhos</w:t>
      </w:r>
    </w:p>
    <w:p w:rsidR="00690FD4" w:rsidRDefault="00690FD4" w:rsidP="00C12F8F">
      <w:pPr>
        <w:ind w:firstLine="0"/>
        <w:rPr>
          <w:rFonts w:ascii="Palatino Linotype" w:hAnsi="Palatino Linotype"/>
          <w:color w:val="000000"/>
          <w:sz w:val="21"/>
          <w:szCs w:val="21"/>
          <w:shd w:val="clear" w:color="auto" w:fill="FFFFFF"/>
          <w:lang w:val="pt-BR"/>
        </w:rPr>
      </w:pPr>
    </w:p>
    <w:p w:rsidR="00690FD4" w:rsidRDefault="00690FD4" w:rsidP="00690FD4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</w:rPr>
      </w:pPr>
      <w:proofErr w:type="spellStart"/>
      <w:proofErr w:type="gramStart"/>
      <w:r>
        <w:rPr>
          <w:rFonts w:ascii="Palatino Linotype" w:hAnsi="Palatino Linotype"/>
          <w:color w:val="000000"/>
          <w:sz w:val="21"/>
          <w:szCs w:val="21"/>
        </w:rPr>
        <w:t>Karlsplatz</w:t>
      </w:r>
      <w:proofErr w:type="spellEnd"/>
      <w:r>
        <w:rPr>
          <w:rFonts w:ascii="Palatino Linotype" w:hAnsi="Palatino Linotype"/>
          <w:color w:val="000000"/>
          <w:sz w:val="21"/>
          <w:szCs w:val="21"/>
        </w:rPr>
        <w:t xml:space="preserve"> </w:t>
      </w:r>
      <w:r w:rsidRPr="00690FD4">
        <w:rPr>
          <w:rFonts w:ascii="Palatino Linotype" w:hAnsi="Palatino Linotype"/>
          <w:color w:val="000000"/>
          <w:sz w:val="21"/>
          <w:szCs w:val="21"/>
        </w:rPr>
        <w:sym w:font="Wingdings" w:char="F0E0"/>
      </w:r>
      <w:r>
        <w:rPr>
          <w:rFonts w:ascii="Palatino Linotype" w:hAnsi="Palatino Linotype"/>
          <w:color w:val="000000"/>
          <w:sz w:val="21"/>
          <w:szCs w:val="21"/>
        </w:rPr>
        <w:t xml:space="preserve"> Em</w:t>
      </w:r>
      <w:proofErr w:type="gramEnd"/>
      <w:r>
        <w:rPr>
          <w:rFonts w:ascii="Palatino Linotype" w:hAnsi="Palatino Linotype"/>
          <w:color w:val="000000"/>
          <w:sz w:val="21"/>
          <w:szCs w:val="21"/>
        </w:rPr>
        <w:t xml:space="preserve"> primeiro lugar, lá fica uma igreja chamada </w:t>
      </w:r>
      <w:proofErr w:type="spellStart"/>
      <w:r>
        <w:rPr>
          <w:rFonts w:ascii="Palatino Linotype" w:hAnsi="Palatino Linotype"/>
          <w:color w:val="000000"/>
          <w:sz w:val="21"/>
          <w:szCs w:val="21"/>
        </w:rPr>
        <w:t>Karlskirche</w:t>
      </w:r>
      <w:proofErr w:type="spellEnd"/>
      <w:r>
        <w:rPr>
          <w:rFonts w:ascii="Palatino Linotype" w:hAnsi="Palatino Linotype"/>
          <w:color w:val="000000"/>
          <w:sz w:val="21"/>
          <w:szCs w:val="21"/>
        </w:rPr>
        <w:t xml:space="preserve"> (São Carlos), uma construção barroca meio diferente. Feira de verão</w:t>
      </w:r>
    </w:p>
    <w:p w:rsidR="00690FD4" w:rsidRDefault="00690FD4" w:rsidP="00690FD4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  <w:shd w:val="clear" w:color="auto" w:fill="FFFFFF"/>
        </w:rPr>
      </w:pPr>
    </w:p>
    <w:p w:rsidR="00AD5057" w:rsidRDefault="00690FD4" w:rsidP="00690FD4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lastRenderedPageBreak/>
        <w:t>Café Central, uma instituição frequentada por Trotsky, Freud e companhia limitada.</w:t>
      </w:r>
      <w:r>
        <w:rPr>
          <w:rStyle w:val="apple-converted-space"/>
          <w:rFonts w:ascii="Palatino Linotype" w:eastAsiaTheme="majorEastAsia" w:hAnsi="Palatino Linotype"/>
          <w:color w:val="000000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Palatino Linotype" w:eastAsiaTheme="majorEastAsia" w:hAnsi="Palatino Linotype"/>
            <w:color w:val="555555"/>
            <w:sz w:val="21"/>
            <w:szCs w:val="21"/>
            <w:bdr w:val="none" w:sz="0" w:space="0" w:color="auto" w:frame="1"/>
          </w:rPr>
          <w:t>Já escrevi sobre esse passeio</w:t>
        </w:r>
      </w:hyperlink>
      <w:r>
        <w:rPr>
          <w:rStyle w:val="apple-converted-space"/>
          <w:rFonts w:ascii="Palatino Linotype" w:eastAsiaTheme="majorEastAsia" w:hAnsi="Palatino Linotype"/>
          <w:color w:val="000000"/>
          <w:sz w:val="21"/>
          <w:szCs w:val="21"/>
          <w:shd w:val="clear" w:color="auto" w:fill="FFFFFF"/>
        </w:rPr>
        <w:t> </w:t>
      </w:r>
      <w:r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e a cultura do café vienense! Lá, comi uma torta e tomei um café com leite, que me custaram 9 euros. Valeu muito a pena.</w:t>
      </w:r>
    </w:p>
    <w:p w:rsidR="00E3173D" w:rsidRDefault="00E3173D" w:rsidP="00690FD4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 xml:space="preserve">Nome do palácio: </w:t>
      </w:r>
      <w:proofErr w:type="spellStart"/>
      <w:r w:rsidR="00AD5057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Palais</w:t>
      </w:r>
      <w:proofErr w:type="spellEnd"/>
      <w:r w:rsidR="00AD5057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D5057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Ferstel</w:t>
      </w:r>
      <w:proofErr w:type="spellEnd"/>
      <w:r w:rsidR="00AD5057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 xml:space="preserve">, foi renovado e o espaço foi reaberto, mas em uma parte diferente do prédio. Ou seja, mesmo quem frequenta o lugar hoje, não estará exatamente na mesma mesa que os pensadores do passado. O endereço do Café Central é </w:t>
      </w:r>
      <w:proofErr w:type="spellStart"/>
      <w:r w:rsidR="00AD5057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Herrengasse</w:t>
      </w:r>
      <w:proofErr w:type="spellEnd"/>
      <w:r w:rsidR="00AD5057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, 14.</w:t>
      </w:r>
    </w:p>
    <w:p w:rsidR="00AD5057" w:rsidRDefault="00E3173D" w:rsidP="00690FD4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  <w:shd w:val="clear" w:color="auto" w:fill="FFFFFF"/>
        </w:rPr>
      </w:pPr>
      <w:r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 xml:space="preserve">Café central e outros cafés: </w:t>
      </w:r>
      <w:r w:rsidRPr="00E3173D">
        <w:rPr>
          <w:rFonts w:ascii="Palatino Linotype" w:hAnsi="Palatino Linotype"/>
          <w:color w:val="000000"/>
          <w:sz w:val="21"/>
          <w:szCs w:val="21"/>
          <w:shd w:val="clear" w:color="auto" w:fill="FFFFFF"/>
        </w:rPr>
        <w:t>http://www.360meridianos.com/2016/01/o-cafe-central-em-viena-e-cultura-vienense-dos-cafes.html</w:t>
      </w:r>
      <w:r w:rsidR="00AD5057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br/>
      </w:r>
      <w:r w:rsidR="00AD5057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br/>
      </w:r>
    </w:p>
    <w:p w:rsidR="00AD5057" w:rsidRDefault="00AD5057" w:rsidP="00AD5057">
      <w:pPr>
        <w:spacing w:line="240" w:lineRule="auto"/>
        <w:ind w:firstLine="0"/>
        <w:jc w:val="left"/>
        <w:rPr>
          <w:lang w:val="pt-BR"/>
        </w:rPr>
      </w:pPr>
      <w:proofErr w:type="gramStart"/>
      <w:r>
        <w:rPr>
          <w:rFonts w:hAnsi="Symbol"/>
        </w:rPr>
        <w:t></w:t>
      </w:r>
      <w:r>
        <w:rPr>
          <w:lang w:val="pt-BR"/>
        </w:rPr>
        <w:t xml:space="preserve">  Outros</w:t>
      </w:r>
      <w:proofErr w:type="gramEnd"/>
      <w:r>
        <w:rPr>
          <w:lang w:val="pt-BR"/>
        </w:rPr>
        <w:t xml:space="preserve">: </w:t>
      </w:r>
      <w:r w:rsidRPr="00AD5057">
        <w:rPr>
          <w:lang w:val="pt-BR"/>
        </w:rPr>
        <w:t xml:space="preserve">Belvedere e a Casa da Música. Gostaria de voltar na feira da </w:t>
      </w:r>
      <w:proofErr w:type="spellStart"/>
      <w:r w:rsidRPr="00AD5057">
        <w:rPr>
          <w:lang w:val="pt-BR"/>
        </w:rPr>
        <w:t>Karlsplatz</w:t>
      </w:r>
      <w:proofErr w:type="spellEnd"/>
      <w:r w:rsidRPr="00AD5057">
        <w:rPr>
          <w:lang w:val="pt-BR"/>
        </w:rPr>
        <w:t xml:space="preserve"> na hora do </w:t>
      </w:r>
      <w:proofErr w:type="spellStart"/>
      <w:r w:rsidRPr="00AD5057">
        <w:rPr>
          <w:lang w:val="pt-BR"/>
        </w:rPr>
        <w:t>happy</w:t>
      </w:r>
      <w:proofErr w:type="spellEnd"/>
      <w:r w:rsidRPr="00AD5057">
        <w:rPr>
          <w:lang w:val="pt-BR"/>
        </w:rPr>
        <w:t xml:space="preserve"> hour, porque provavelmente deve ser tão movimentada e animada quanto a de </w:t>
      </w:r>
      <w:proofErr w:type="spellStart"/>
      <w:r w:rsidRPr="00AD5057">
        <w:rPr>
          <w:lang w:val="pt-BR"/>
        </w:rPr>
        <w:t>Rathausplatz</w:t>
      </w:r>
      <w:proofErr w:type="spellEnd"/>
      <w:r w:rsidRPr="00AD5057">
        <w:rPr>
          <w:lang w:val="pt-BR"/>
        </w:rPr>
        <w:t xml:space="preserve">. E conhecer o </w:t>
      </w:r>
      <w:proofErr w:type="spellStart"/>
      <w:r w:rsidRPr="00AD5057">
        <w:rPr>
          <w:lang w:val="pt-BR"/>
        </w:rPr>
        <w:t>Brunnenmarket</w:t>
      </w:r>
      <w:proofErr w:type="spellEnd"/>
      <w:r w:rsidRPr="00AD5057">
        <w:rPr>
          <w:lang w:val="pt-BR"/>
        </w:rPr>
        <w:t xml:space="preserve">, um mercado de rua bem menos turístico, que fica ao longo da rua </w:t>
      </w:r>
      <w:proofErr w:type="spellStart"/>
      <w:r w:rsidRPr="00AD5057">
        <w:rPr>
          <w:lang w:val="pt-BR"/>
        </w:rPr>
        <w:t>Brunnengassee</w:t>
      </w:r>
      <w:proofErr w:type="spellEnd"/>
      <w:r w:rsidRPr="00AD5057">
        <w:rPr>
          <w:lang w:val="pt-BR"/>
        </w:rPr>
        <w:t>.</w:t>
      </w:r>
    </w:p>
    <w:p w:rsidR="00E3173D" w:rsidRDefault="00E3173D" w:rsidP="00AD5057">
      <w:pPr>
        <w:spacing w:line="240" w:lineRule="auto"/>
        <w:ind w:firstLine="0"/>
        <w:jc w:val="left"/>
        <w:rPr>
          <w:lang w:val="pt-BR"/>
        </w:rPr>
      </w:pPr>
    </w:p>
    <w:p w:rsidR="00E3173D" w:rsidRDefault="00E3173D" w:rsidP="00AD5057">
      <w:pPr>
        <w:spacing w:line="240" w:lineRule="auto"/>
        <w:ind w:firstLine="0"/>
        <w:jc w:val="left"/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</w:pPr>
      <w:r>
        <w:rPr>
          <w:lang w:val="pt-BR"/>
        </w:rPr>
        <w:t>Belveder</w:t>
      </w:r>
      <w:r w:rsidR="005B4EEF">
        <w:rPr>
          <w:lang w:val="pt-BR"/>
        </w:rPr>
        <w:t>e</w:t>
      </w:r>
      <w:r>
        <w:rPr>
          <w:lang w:val="pt-BR"/>
        </w:rPr>
        <w:t xml:space="preserve">: </w:t>
      </w:r>
      <w:r w:rsidRPr="00E3173D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A saída do metrô leva até os fundos do palacete maior que fica na parte alta do terreno: o</w:t>
      </w:r>
      <w:r w:rsidRPr="00E3173D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r w:rsidRPr="00E3173D">
        <w:rPr>
          <w:rFonts w:ascii="Arial" w:hAnsi="Arial" w:cs="Arial"/>
          <w:b/>
          <w:bCs/>
          <w:color w:val="000000"/>
          <w:sz w:val="26"/>
          <w:szCs w:val="26"/>
          <w:shd w:val="clear" w:color="auto" w:fill="E8E8C8"/>
          <w:lang w:val="pt-BR"/>
        </w:rPr>
        <w:t>Oberes Belvedere</w:t>
      </w:r>
      <w:r w:rsidRPr="00E3173D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r w:rsidRPr="00E3173D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(ou Belvedere Superior).</w:t>
      </w:r>
      <w:r w:rsidRPr="00E3173D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r w:rsidRPr="00E3173D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Além da beleza dos aposentos clássicos do palácio, vemos uma bonita exposição de arte, cujos destaques são as obras do austríaco</w:t>
      </w:r>
      <w:r w:rsidRPr="00E3173D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r w:rsidRPr="00E3173D">
        <w:rPr>
          <w:rFonts w:ascii="Arial" w:hAnsi="Arial" w:cs="Arial"/>
          <w:b/>
          <w:bCs/>
          <w:color w:val="000000"/>
          <w:sz w:val="26"/>
          <w:szCs w:val="26"/>
          <w:shd w:val="clear" w:color="auto" w:fill="E8E8C8"/>
          <w:lang w:val="pt-BR"/>
        </w:rPr>
        <w:t xml:space="preserve">Gustav </w:t>
      </w:r>
      <w:proofErr w:type="spellStart"/>
      <w:r w:rsidRPr="00E3173D">
        <w:rPr>
          <w:rFonts w:ascii="Arial" w:hAnsi="Arial" w:cs="Arial"/>
          <w:b/>
          <w:bCs/>
          <w:color w:val="000000"/>
          <w:sz w:val="26"/>
          <w:szCs w:val="26"/>
          <w:shd w:val="clear" w:color="auto" w:fill="E8E8C8"/>
          <w:lang w:val="pt-BR"/>
        </w:rPr>
        <w:t>Klimt</w:t>
      </w:r>
      <w:proofErr w:type="spellEnd"/>
      <w:r w:rsidRPr="00E3173D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, sendo a principal o seu famoso</w:t>
      </w:r>
      <w:r w:rsidRPr="00E3173D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hyperlink r:id="rId8" w:tgtFrame="_blank" w:history="1">
        <w:r w:rsidRPr="00E3173D">
          <w:rPr>
            <w:rStyle w:val="Hyperlink"/>
            <w:rFonts w:ascii="Arial" w:eastAsiaTheme="majorEastAsia" w:hAnsi="Arial" w:cs="Arial"/>
            <w:b/>
            <w:bCs/>
            <w:color w:val="DA5700"/>
            <w:sz w:val="26"/>
            <w:szCs w:val="26"/>
            <w:shd w:val="clear" w:color="auto" w:fill="E8E8C8"/>
            <w:lang w:val="pt-BR"/>
          </w:rPr>
          <w:t>O Beijo</w:t>
        </w:r>
      </w:hyperlink>
      <w:r w:rsidRPr="00E3173D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.</w:t>
      </w:r>
    </w:p>
    <w:p w:rsidR="005B4EEF" w:rsidRDefault="005B4EEF" w:rsidP="00AD5057">
      <w:pPr>
        <w:spacing w:line="240" w:lineRule="auto"/>
        <w:ind w:firstLine="0"/>
        <w:jc w:val="left"/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</w:pPr>
    </w:p>
    <w:p w:rsidR="005B4EEF" w:rsidRDefault="005B4EEF" w:rsidP="005B4EEF">
      <w:pPr>
        <w:pStyle w:val="NormalWeb"/>
        <w:shd w:val="clear" w:color="auto" w:fill="E8E8C8"/>
        <w:spacing w:before="0" w:beforeAutospacing="0" w:after="360" w:afterAutospacing="0" w:line="434" w:lineRule="atLeast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 saída foi por trás do Belvedere Inferior. Na rua de nome</w:t>
      </w:r>
      <w:r>
        <w:rPr>
          <w:rStyle w:val="apple-converted-space"/>
          <w:rFonts w:ascii="Arial" w:eastAsiaTheme="majorEastAsia" w:hAnsi="Arial" w:cs="Arial"/>
          <w:color w:val="333333"/>
          <w:sz w:val="26"/>
          <w:szCs w:val="26"/>
        </w:rPr>
        <w:t> </w:t>
      </w:r>
      <w:proofErr w:type="spellStart"/>
      <w:r>
        <w:rPr>
          <w:rFonts w:ascii="Arial" w:hAnsi="Arial" w:cs="Arial"/>
          <w:i/>
          <w:iCs/>
          <w:color w:val="333333"/>
          <w:sz w:val="26"/>
          <w:szCs w:val="26"/>
        </w:rPr>
        <w:t>Renweg</w:t>
      </w:r>
      <w:proofErr w:type="spellEnd"/>
      <w:r>
        <w:rPr>
          <w:rStyle w:val="apple-converted-space"/>
          <w:rFonts w:ascii="Arial" w:eastAsiaTheme="majorEastAsia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peguei o</w:t>
      </w:r>
      <w:r>
        <w:rPr>
          <w:rStyle w:val="apple-converted-space"/>
          <w:rFonts w:ascii="Arial" w:eastAsiaTheme="majorEastAsia" w:hAnsi="Arial" w:cs="Arial"/>
          <w:color w:val="333333"/>
          <w:sz w:val="26"/>
          <w:szCs w:val="26"/>
        </w:rPr>
        <w:t> </w:t>
      </w:r>
      <w:proofErr w:type="spellStart"/>
      <w:r>
        <w:rPr>
          <w:rFonts w:ascii="Arial" w:hAnsi="Arial" w:cs="Arial"/>
          <w:color w:val="333333"/>
          <w:sz w:val="26"/>
          <w:szCs w:val="26"/>
          <w:u w:val="single"/>
        </w:rPr>
        <w:t>Tram</w:t>
      </w:r>
      <w:proofErr w:type="spellEnd"/>
      <w:r>
        <w:rPr>
          <w:rFonts w:ascii="Arial" w:hAnsi="Arial" w:cs="Arial"/>
          <w:color w:val="333333"/>
          <w:sz w:val="26"/>
          <w:szCs w:val="26"/>
          <w:u w:val="single"/>
        </w:rPr>
        <w:t xml:space="preserve"> 71</w:t>
      </w:r>
      <w:r>
        <w:rPr>
          <w:rStyle w:val="apple-converted-space"/>
          <w:rFonts w:ascii="Arial" w:eastAsiaTheme="majorEastAsia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e fui em direção à rua mais famosa da cidade: a</w:t>
      </w:r>
      <w:r>
        <w:rPr>
          <w:rStyle w:val="apple-converted-space"/>
          <w:rFonts w:ascii="Arial" w:eastAsiaTheme="majorEastAsia" w:hAnsi="Arial" w:cs="Arial"/>
          <w:color w:val="333333"/>
          <w:sz w:val="26"/>
          <w:szCs w:val="26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Ringstrasse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5B4EEF" w:rsidRPr="003C298A" w:rsidRDefault="005B4EEF" w:rsidP="005B4EEF">
      <w:pPr>
        <w:pStyle w:val="NormalWeb"/>
        <w:shd w:val="clear" w:color="auto" w:fill="E8E8C8"/>
        <w:spacing w:before="0" w:beforeAutospacing="0" w:after="360" w:afterAutospacing="0" w:line="434" w:lineRule="atLeast"/>
      </w:pPr>
      <w:r>
        <w:rPr>
          <w:rFonts w:ascii="Arial" w:hAnsi="Arial" w:cs="Arial"/>
          <w:color w:val="333333"/>
          <w:sz w:val="26"/>
          <w:szCs w:val="26"/>
        </w:rPr>
        <w:t xml:space="preserve">Na verdade, esse nome é um termo genérico para a avenida que circunda o centro histórico de Viena e que recebe vários nomes ao longo do seu trajeto: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Opernring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Burgring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Universitätsring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e etc. Todas levam o termo “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ring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>” (ou “anel”, em alemão) representando o trajeto circular dos limites do centro da cidade.</w:t>
      </w:r>
      <w:r w:rsidR="003C298A">
        <w:t xml:space="preserve"> </w:t>
      </w:r>
      <w:r w:rsidR="003C298A">
        <w:rPr>
          <w:rFonts w:ascii="Arial" w:hAnsi="Arial" w:cs="Arial"/>
          <w:color w:val="333333"/>
          <w:sz w:val="26"/>
          <w:szCs w:val="26"/>
          <w:shd w:val="clear" w:color="auto" w:fill="E8E8C8"/>
        </w:rPr>
        <w:t>Inclusive, era ali que ficava a</w:t>
      </w:r>
      <w:r w:rsidR="003C298A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</w:rPr>
        <w:t> </w:t>
      </w:r>
      <w:r w:rsidR="003C298A">
        <w:rPr>
          <w:rFonts w:ascii="Arial" w:hAnsi="Arial" w:cs="Arial"/>
          <w:b/>
          <w:bCs/>
          <w:color w:val="000000"/>
          <w:sz w:val="26"/>
          <w:szCs w:val="26"/>
          <w:shd w:val="clear" w:color="auto" w:fill="E8E8C8"/>
        </w:rPr>
        <w:t>antiga muralha que protegia a Viena medieval</w:t>
      </w:r>
      <w:r w:rsidR="003C298A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</w:rPr>
        <w:t> </w:t>
      </w:r>
      <w:r w:rsidR="003C298A">
        <w:rPr>
          <w:rFonts w:ascii="Arial" w:hAnsi="Arial" w:cs="Arial"/>
          <w:color w:val="333333"/>
          <w:sz w:val="26"/>
          <w:szCs w:val="26"/>
          <w:shd w:val="clear" w:color="auto" w:fill="E8E8C8"/>
        </w:rPr>
        <w:t>e que acabou demolida graças ao fato da cidade ter precisado expandir para além do seu traçado.</w:t>
      </w:r>
    </w:p>
    <w:p w:rsidR="00AE5608" w:rsidRPr="00AE5608" w:rsidRDefault="00FA4CB1" w:rsidP="00AD5057">
      <w:pPr>
        <w:spacing w:line="240" w:lineRule="auto"/>
        <w:ind w:firstLine="0"/>
        <w:jc w:val="left"/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 xml:space="preserve">Ópera de Viena: estação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Oper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 xml:space="preserve"> do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Tram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 xml:space="preserve"> 71</w:t>
      </w:r>
      <w:r w:rsidR="00AE5608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.</w:t>
      </w:r>
      <w:r w:rsidR="00AE5608" w:rsidRPr="00AE5608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 xml:space="preserve"> Confesso que esperava mais pela Ópera. Achei que seria um edifício bem imponente, como a</w:t>
      </w:r>
      <w:r w:rsidR="00AE5608" w:rsidRPr="00AE5608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hyperlink r:id="rId9" w:tgtFrame="_blank" w:history="1">
        <w:r w:rsidR="00AE5608" w:rsidRPr="00AE5608">
          <w:rPr>
            <w:rStyle w:val="Hyperlink"/>
            <w:rFonts w:ascii="Arial" w:eastAsiaTheme="majorEastAsia" w:hAnsi="Arial" w:cs="Arial"/>
            <w:b/>
            <w:bCs/>
            <w:color w:val="DA5700"/>
            <w:sz w:val="26"/>
            <w:szCs w:val="26"/>
            <w:shd w:val="clear" w:color="auto" w:fill="E8E8C8"/>
            <w:lang w:val="pt-BR"/>
          </w:rPr>
          <w:t xml:space="preserve">Ópera </w:t>
        </w:r>
        <w:proofErr w:type="spellStart"/>
        <w:r w:rsidR="00AE5608" w:rsidRPr="00AE5608">
          <w:rPr>
            <w:rStyle w:val="Hyperlink"/>
            <w:rFonts w:ascii="Arial" w:eastAsiaTheme="majorEastAsia" w:hAnsi="Arial" w:cs="Arial"/>
            <w:b/>
            <w:bCs/>
            <w:color w:val="DA5700"/>
            <w:sz w:val="26"/>
            <w:szCs w:val="26"/>
            <w:shd w:val="clear" w:color="auto" w:fill="E8E8C8"/>
            <w:lang w:val="pt-BR"/>
          </w:rPr>
          <w:t>Garnier</w:t>
        </w:r>
        <w:proofErr w:type="spellEnd"/>
        <w:r w:rsidR="00AE5608" w:rsidRPr="00AE5608">
          <w:rPr>
            <w:rStyle w:val="Hyperlink"/>
            <w:rFonts w:ascii="Arial" w:eastAsiaTheme="majorEastAsia" w:hAnsi="Arial" w:cs="Arial"/>
            <w:b/>
            <w:bCs/>
            <w:color w:val="DA5700"/>
            <w:sz w:val="26"/>
            <w:szCs w:val="26"/>
            <w:shd w:val="clear" w:color="auto" w:fill="E8E8C8"/>
            <w:lang w:val="pt-BR"/>
          </w:rPr>
          <w:t xml:space="preserve"> de Paris</w:t>
        </w:r>
      </w:hyperlink>
      <w:r w:rsidR="00AE5608" w:rsidRPr="00AE5608">
        <w:rPr>
          <w:rStyle w:val="apple-converted-space"/>
          <w:rFonts w:ascii="Arial" w:eastAsiaTheme="majorEastAsia" w:hAnsi="Arial" w:cs="Arial"/>
          <w:color w:val="333333"/>
          <w:sz w:val="26"/>
          <w:szCs w:val="26"/>
          <w:shd w:val="clear" w:color="auto" w:fill="E8E8C8"/>
          <w:lang w:val="pt-BR"/>
        </w:rPr>
        <w:t> </w:t>
      </w:r>
      <w:r w:rsidR="00AE5608" w:rsidRPr="00AE5608">
        <w:rPr>
          <w:rFonts w:ascii="Arial" w:hAnsi="Arial" w:cs="Arial"/>
          <w:color w:val="333333"/>
          <w:sz w:val="26"/>
          <w:szCs w:val="26"/>
          <w:shd w:val="clear" w:color="auto" w:fill="E8E8C8"/>
          <w:lang w:val="pt-BR"/>
        </w:rPr>
        <w:t>(que é lindíssima). Mas também não chegou a ser uma decepção, pois admito que sua fachada é, de fato, muito bonita.</w:t>
      </w:r>
    </w:p>
    <w:p w:rsidR="00E3173D" w:rsidRPr="00E3173D" w:rsidRDefault="00E3173D" w:rsidP="00E3173D">
      <w:pPr>
        <w:ind w:firstLine="0"/>
        <w:rPr>
          <w:rFonts w:hAnsi="Symbol"/>
          <w:lang w:val="pt-BR"/>
        </w:rPr>
      </w:pPr>
    </w:p>
    <w:p w:rsidR="00E3173D" w:rsidRPr="00E3173D" w:rsidRDefault="00E3173D" w:rsidP="00E3173D">
      <w:pPr>
        <w:ind w:firstLine="0"/>
        <w:rPr>
          <w:rFonts w:hAnsi="Symbol"/>
          <w:lang w:val="pt-BR"/>
        </w:rPr>
      </w:pPr>
    </w:p>
    <w:p w:rsidR="00AD5057" w:rsidRPr="00AD5057" w:rsidRDefault="00AD5057" w:rsidP="00E3173D">
      <w:pPr>
        <w:ind w:firstLine="0"/>
        <w:rPr>
          <w:lang w:val="pt-BR"/>
        </w:rPr>
      </w:pPr>
      <w:proofErr w:type="gramStart"/>
      <w:r>
        <w:rPr>
          <w:rFonts w:hAnsi="Symbol"/>
        </w:rPr>
        <w:t></w:t>
      </w:r>
      <w:r w:rsidRPr="00AD5057">
        <w:rPr>
          <w:lang w:val="pt-BR"/>
        </w:rPr>
        <w:t xml:space="preserve">  Visitar</w:t>
      </w:r>
      <w:proofErr w:type="gramEnd"/>
      <w:r w:rsidRPr="00AD5057">
        <w:rPr>
          <w:lang w:val="pt-BR"/>
        </w:rPr>
        <w:t xml:space="preserve"> mais cafés tradicionais da cidade. São tantos e uma cultura tão importante que vale a pena dedicar parte das suas horas relaxando nesses espaços.</w:t>
      </w:r>
    </w:p>
    <w:p w:rsidR="00AD5057" w:rsidRPr="00A04AF5" w:rsidRDefault="00AD5057" w:rsidP="00AD5057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</w:pPr>
      <w:r>
        <w:rPr>
          <w:rFonts w:hAnsi="Symbol"/>
        </w:rPr>
        <w:lastRenderedPageBreak/>
        <w:t></w:t>
      </w:r>
      <w:r>
        <w:t xml:space="preserve">  Conhecer a ONU: eles fazem</w:t>
      </w:r>
      <w:r>
        <w:rPr>
          <w:rStyle w:val="apple-converted-space"/>
          <w:rFonts w:eastAsiaTheme="majorEastAsia"/>
        </w:rPr>
        <w:t> </w:t>
      </w:r>
      <w:hyperlink r:id="rId10" w:tgtFrame="_blank" w:history="1">
        <w:r>
          <w:rPr>
            <w:rStyle w:val="Hyperlink"/>
            <w:rFonts w:ascii="inherit" w:eastAsiaTheme="majorEastAsia" w:hAnsi="inherit"/>
            <w:color w:val="555555"/>
            <w:bdr w:val="none" w:sz="0" w:space="0" w:color="auto" w:frame="1"/>
          </w:rPr>
          <w:t>três tours diários</w:t>
        </w:r>
      </w:hyperlink>
      <w:r>
        <w:rPr>
          <w:rStyle w:val="apple-converted-space"/>
          <w:rFonts w:eastAsiaTheme="majorEastAsia"/>
        </w:rPr>
        <w:t> </w:t>
      </w:r>
      <w:r>
        <w:t>que explica o trabalho das Nações Unidas, me pareceu interessante.</w:t>
      </w:r>
      <w:r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br/>
      </w:r>
      <w:r w:rsidRPr="00AD5057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  <w:t>Read more:</w:t>
      </w:r>
      <w:r w:rsidRPr="00AD5057">
        <w:rPr>
          <w:rStyle w:val="apple-converted-space"/>
          <w:rFonts w:ascii="Palatino Linotype" w:eastAsiaTheme="majorEastAsia" w:hAnsi="Palatino Linotype"/>
          <w:color w:val="000000"/>
          <w:sz w:val="21"/>
          <w:szCs w:val="21"/>
          <w:bdr w:val="none" w:sz="0" w:space="0" w:color="auto" w:frame="1"/>
          <w:lang w:val="en-US"/>
        </w:rPr>
        <w:t> </w:t>
      </w:r>
      <w:hyperlink r:id="rId11" w:anchor="ixzz4hMracofr" w:history="1">
        <w:r w:rsidRPr="00AD5057">
          <w:rPr>
            <w:rStyle w:val="Hyperlink"/>
            <w:rFonts w:ascii="inherit" w:eastAsiaTheme="majorEastAsia" w:hAnsi="inherit"/>
            <w:color w:val="003399"/>
            <w:sz w:val="21"/>
            <w:szCs w:val="21"/>
            <w:bdr w:val="none" w:sz="0" w:space="0" w:color="auto" w:frame="1"/>
            <w:lang w:val="en-US"/>
          </w:rPr>
          <w:t>http://www.360meridianos.com/2016/04/o-que-fazer-em-viena.html#ixzz4hMracofr</w:t>
        </w:r>
      </w:hyperlink>
    </w:p>
    <w:p w:rsidR="005B4EEF" w:rsidRPr="00A04AF5" w:rsidRDefault="00AD5057" w:rsidP="00AD5057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</w:pPr>
      <w:r w:rsidRPr="00A04AF5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  <w:t>http://www.360meridianos.com/2016/04/o-que-fazer-em-viena.html</w:t>
      </w:r>
      <w:r w:rsidR="00690FD4" w:rsidRPr="00A04AF5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  <w:br/>
      </w:r>
    </w:p>
    <w:p w:rsidR="00A04AF5" w:rsidRPr="00A04AF5" w:rsidRDefault="00A04AF5" w:rsidP="00AD5057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</w:pPr>
      <w:hyperlink r:id="rId12" w:history="1">
        <w:r w:rsidRPr="00A04AF5">
          <w:rPr>
            <w:rStyle w:val="Hyperlink"/>
            <w:rFonts w:ascii="Palatino Linotype" w:hAnsi="Palatino Linotype"/>
            <w:sz w:val="21"/>
            <w:szCs w:val="21"/>
            <w:bdr w:val="none" w:sz="0" w:space="0" w:color="auto" w:frame="1"/>
            <w:lang w:val="en-US"/>
          </w:rPr>
          <w:t>http://www.paraviagem.com.br/roteiro-de-3-dias-em-viena-na-austria/</w:t>
        </w:r>
      </w:hyperlink>
    </w:p>
    <w:p w:rsidR="00A04AF5" w:rsidRDefault="00A04AF5" w:rsidP="00AD5057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</w:pPr>
    </w:p>
    <w:p w:rsidR="00C12F8F" w:rsidRPr="00A04AF5" w:rsidRDefault="00A04AF5" w:rsidP="00AD5057">
      <w:pPr>
        <w:pStyle w:val="NormalWeb"/>
        <w:spacing w:before="0" w:beforeAutospacing="0" w:after="0" w:afterAutospacing="0"/>
        <w:textAlignment w:val="baseline"/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</w:pPr>
      <w:r w:rsidRPr="00A04AF5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  <w:t>http://www.belvedere.at/bel_en/belvedere/visitor_service</w:t>
      </w:r>
      <w:bookmarkStart w:id="0" w:name="_GoBack"/>
      <w:bookmarkEnd w:id="0"/>
      <w:r w:rsidR="00690FD4" w:rsidRPr="00A04AF5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  <w:br/>
      </w:r>
      <w:r w:rsidR="00690FD4" w:rsidRPr="00A04AF5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  <w:br/>
      </w:r>
      <w:r w:rsidR="00690FD4" w:rsidRPr="00A04AF5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  <w:br/>
      </w:r>
      <w:r w:rsidR="00C12F8F" w:rsidRPr="00A04AF5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  <w:br/>
      </w:r>
      <w:r w:rsidR="00C12F8F" w:rsidRPr="00A04AF5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  <w:lang w:val="en-US"/>
        </w:rPr>
        <w:br/>
      </w:r>
    </w:p>
    <w:p w:rsidR="00C12F8F" w:rsidRPr="00A04AF5" w:rsidRDefault="00C12F8F" w:rsidP="00C12F8F">
      <w:pPr>
        <w:ind w:firstLine="0"/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</w:pPr>
    </w:p>
    <w:p w:rsidR="00C12F8F" w:rsidRPr="00A04AF5" w:rsidRDefault="00C12F8F" w:rsidP="00C12F8F">
      <w:pPr>
        <w:ind w:firstLine="0"/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</w:pPr>
    </w:p>
    <w:p w:rsidR="00C12F8F" w:rsidRPr="00A04AF5" w:rsidRDefault="00C12F8F" w:rsidP="00C12F8F">
      <w:pPr>
        <w:ind w:firstLine="0"/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</w:pPr>
    </w:p>
    <w:p w:rsidR="00C12F8F" w:rsidRPr="00A04AF5" w:rsidRDefault="00C12F8F" w:rsidP="00C12F8F">
      <w:pPr>
        <w:ind w:firstLine="0"/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</w:pPr>
    </w:p>
    <w:p w:rsidR="00C12F8F" w:rsidRPr="00A04AF5" w:rsidRDefault="00C12F8F" w:rsidP="00C12F8F">
      <w:pPr>
        <w:ind w:firstLine="0"/>
      </w:pPr>
      <w:r w:rsidRPr="00A04AF5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br/>
      </w:r>
      <w:r w:rsidRPr="00A04AF5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br/>
      </w:r>
      <w:r w:rsidRPr="00A04AF5">
        <w:rPr>
          <w:rFonts w:ascii="Palatino Linotype" w:hAnsi="Palatino Linotype"/>
          <w:color w:val="000000"/>
          <w:sz w:val="21"/>
          <w:szCs w:val="21"/>
          <w:bdr w:val="none" w:sz="0" w:space="0" w:color="auto" w:frame="1"/>
        </w:rPr>
        <w:br/>
      </w:r>
    </w:p>
    <w:sectPr w:rsidR="00C12F8F" w:rsidRPr="00A04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76209"/>
    <w:multiLevelType w:val="hybridMultilevel"/>
    <w:tmpl w:val="535452DA"/>
    <w:lvl w:ilvl="0" w:tplc="C6F8BA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pStyle w:val="Ttulo3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26DD4"/>
    <w:multiLevelType w:val="hybridMultilevel"/>
    <w:tmpl w:val="3AA88B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804D0F"/>
    <w:multiLevelType w:val="multilevel"/>
    <w:tmpl w:val="AFC0CB30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" w15:restartNumberingAfterBreak="0">
    <w:nsid w:val="3C82156B"/>
    <w:multiLevelType w:val="multilevel"/>
    <w:tmpl w:val="1B90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9E2E99"/>
    <w:multiLevelType w:val="hybridMultilevel"/>
    <w:tmpl w:val="4912B4F6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10"/>
    <w:rsid w:val="00143CC6"/>
    <w:rsid w:val="001B701C"/>
    <w:rsid w:val="003C298A"/>
    <w:rsid w:val="003E30F2"/>
    <w:rsid w:val="00577E00"/>
    <w:rsid w:val="005B4EEF"/>
    <w:rsid w:val="00690FD4"/>
    <w:rsid w:val="007C4AA5"/>
    <w:rsid w:val="00825510"/>
    <w:rsid w:val="008E5A89"/>
    <w:rsid w:val="00977B09"/>
    <w:rsid w:val="00A04AF5"/>
    <w:rsid w:val="00A9425E"/>
    <w:rsid w:val="00AD5057"/>
    <w:rsid w:val="00AE5608"/>
    <w:rsid w:val="00BE49D5"/>
    <w:rsid w:val="00C12F8F"/>
    <w:rsid w:val="00DB3612"/>
    <w:rsid w:val="00E3173D"/>
    <w:rsid w:val="00F638F1"/>
    <w:rsid w:val="00FA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C87742-000B-4BAD-A7D3-7F17AC9B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B0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en-US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77B09"/>
    <w:pPr>
      <w:keepNext/>
      <w:keepLines/>
      <w:numPr>
        <w:numId w:val="5"/>
      </w:numPr>
      <w:spacing w:before="480" w:after="240"/>
      <w:jc w:val="left"/>
      <w:outlineLvl w:val="0"/>
    </w:pPr>
    <w:rPr>
      <w:rFonts w:eastAsiaTheme="majorEastAsia" w:cstheme="majorBidi"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7B09"/>
    <w:pPr>
      <w:numPr>
        <w:ilvl w:val="1"/>
      </w:numPr>
      <w:spacing w:before="240" w:after="120"/>
      <w:outlineLvl w:val="1"/>
    </w:pPr>
    <w:rPr>
      <w:caps w:val="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7B09"/>
    <w:pPr>
      <w:keepNext/>
      <w:keepLines/>
      <w:numPr>
        <w:ilvl w:val="2"/>
        <w:numId w:val="1"/>
      </w:numPr>
      <w:spacing w:before="360" w:after="120"/>
      <w:ind w:left="1429" w:hanging="720"/>
      <w:outlineLvl w:val="2"/>
    </w:pPr>
    <w:rPr>
      <w:rFonts w:eastAsiaTheme="majorEastAsia" w:cstheme="majorBidi"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B09"/>
    <w:rPr>
      <w:rFonts w:ascii="Times New Roman" w:eastAsiaTheme="majorEastAsia" w:hAnsi="Times New Roman" w:cstheme="majorBidi"/>
      <w:caps/>
      <w:sz w:val="28"/>
      <w:szCs w:val="28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rsid w:val="00977B09"/>
    <w:rPr>
      <w:rFonts w:ascii="Times New Roman" w:eastAsiaTheme="majorEastAsia" w:hAnsi="Times New Roman" w:cstheme="majorBidi"/>
      <w:sz w:val="28"/>
      <w:szCs w:val="28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rsid w:val="00977B09"/>
    <w:rPr>
      <w:rFonts w:ascii="Times New Roman" w:eastAsiaTheme="majorEastAsia" w:hAnsi="Times New Roman" w:cstheme="majorBidi"/>
      <w:bCs/>
      <w:lang w:val="en-US" w:eastAsia="pt-BR"/>
    </w:rPr>
  </w:style>
  <w:style w:type="paragraph" w:styleId="PargrafodaLista">
    <w:name w:val="List Paragraph"/>
    <w:basedOn w:val="Normal"/>
    <w:uiPriority w:val="34"/>
    <w:qFormat/>
    <w:rsid w:val="0082551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25510"/>
  </w:style>
  <w:style w:type="character" w:styleId="Hyperlink">
    <w:name w:val="Hyperlink"/>
    <w:basedOn w:val="Fontepargpadro"/>
    <w:uiPriority w:val="99"/>
    <w:unhideWhenUsed/>
    <w:rsid w:val="0082551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12F8F"/>
    <w:rPr>
      <w:b/>
      <w:bCs/>
    </w:rPr>
  </w:style>
  <w:style w:type="paragraph" w:styleId="NormalWeb">
    <w:name w:val="Normal (Web)"/>
    <w:basedOn w:val="Normal"/>
    <w:uiPriority w:val="99"/>
    <w:unhideWhenUsed/>
    <w:rsid w:val="00C12F8F"/>
    <w:pPr>
      <w:spacing w:before="100" w:beforeAutospacing="1" w:after="100" w:afterAutospacing="1" w:line="240" w:lineRule="auto"/>
      <w:ind w:firstLine="0"/>
      <w:jc w:val="left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Gustav_Klimt_016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360meridianos.com/2016/01/o-cafe-central-em-viena-e-cultura-vienense-dos-cafes.html" TargetMode="External"/><Relationship Id="rId12" Type="http://schemas.openxmlformats.org/officeDocument/2006/relationships/hyperlink" Target="http://www.paraviagem.com.br/roteiro-de-3-dias-em-viena-na-aust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ener-rathausplatz.at/programm.html" TargetMode="External"/><Relationship Id="rId11" Type="http://schemas.openxmlformats.org/officeDocument/2006/relationships/hyperlink" Target="http://www.360meridianos.com/2016/04/o-que-fazer-em-viena.html" TargetMode="External"/><Relationship Id="rId5" Type="http://schemas.openxmlformats.org/officeDocument/2006/relationships/hyperlink" Target="http://www.360meridianos.com/2015/12/grandes-viajantes-a-imperatriz-sissi.html" TargetMode="External"/><Relationship Id="rId10" Type="http://schemas.openxmlformats.org/officeDocument/2006/relationships/hyperlink" Target="http://www.unis.unvienna.org/unis/en/visitors_servi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raviagem.com.br/roteiro-de-6-dias-em-paris-parte-1/roteiro-paris1-00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1143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11</cp:revision>
  <dcterms:created xsi:type="dcterms:W3CDTF">2017-05-17T19:16:00Z</dcterms:created>
  <dcterms:modified xsi:type="dcterms:W3CDTF">2017-05-17T20:31:00Z</dcterms:modified>
</cp:coreProperties>
</file>