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1089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3481D" w:rsidTr="00C3481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EF5CB03" wp14:editId="167A2BC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481D" w:rsidRDefault="00C3481D" w:rsidP="00C348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3481D" w:rsidRDefault="00C3481D" w:rsidP="00C3481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3481D" w:rsidRDefault="00C3481D" w:rsidP="00C3481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3481D" w:rsidTr="00C3481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3481D" w:rsidRDefault="00C3481D" w:rsidP="00C348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3481D" w:rsidRDefault="00C3481D" w:rsidP="00C3481D">
      <w:pPr>
        <w:pStyle w:val="Standard"/>
      </w:pPr>
    </w:p>
    <w:p w:rsidR="00C3481D" w:rsidRPr="00C3481D" w:rsidRDefault="00C3481D" w:rsidP="00C3481D">
      <w:pPr>
        <w:pStyle w:val="Standard"/>
        <w:rPr>
          <w:sz w:val="20"/>
        </w:rPr>
      </w:pPr>
    </w:p>
    <w:p w:rsidR="00C3481D" w:rsidRPr="00C3481D" w:rsidRDefault="00C3481D" w:rsidP="00C3481D">
      <w:pPr>
        <w:pStyle w:val="Standard"/>
        <w:jc w:val="center"/>
        <w:rPr>
          <w:sz w:val="20"/>
        </w:rPr>
      </w:pPr>
      <w:r w:rsidRPr="00C3481D">
        <w:rPr>
          <w:sz w:val="68"/>
          <w:szCs w:val="72"/>
          <w:lang w:val="es-MX"/>
        </w:rPr>
        <w:t>Laboratorios</w:t>
      </w:r>
      <w:r w:rsidRPr="00C3481D">
        <w:rPr>
          <w:sz w:val="68"/>
          <w:szCs w:val="72"/>
        </w:rPr>
        <w:t xml:space="preserve"> de </w:t>
      </w:r>
      <w:r w:rsidRPr="00C3481D">
        <w:rPr>
          <w:sz w:val="68"/>
          <w:szCs w:val="72"/>
          <w:lang w:val="es-MX"/>
        </w:rPr>
        <w:t>computación</w:t>
      </w:r>
    </w:p>
    <w:p w:rsidR="00C3481D" w:rsidRPr="00C3481D" w:rsidRDefault="00C3481D" w:rsidP="00C3481D">
      <w:pPr>
        <w:pStyle w:val="Standard"/>
        <w:jc w:val="center"/>
        <w:rPr>
          <w:sz w:val="68"/>
          <w:szCs w:val="72"/>
          <w:lang w:val="es-MX"/>
        </w:rPr>
      </w:pPr>
      <w:proofErr w:type="gramStart"/>
      <w:r w:rsidRPr="00C3481D">
        <w:rPr>
          <w:sz w:val="68"/>
          <w:szCs w:val="72"/>
          <w:lang w:val="es-MX"/>
        </w:rPr>
        <w:t>salas</w:t>
      </w:r>
      <w:proofErr w:type="gramEnd"/>
      <w:r w:rsidRPr="00C3481D">
        <w:rPr>
          <w:sz w:val="68"/>
          <w:szCs w:val="72"/>
          <w:lang w:val="es-MX"/>
        </w:rPr>
        <w:t xml:space="preserve"> A y B</w:t>
      </w:r>
    </w:p>
    <w:p w:rsidR="00C3481D" w:rsidRPr="00C3481D" w:rsidRDefault="00C3481D" w:rsidP="00C3481D">
      <w:pPr>
        <w:pStyle w:val="Standard"/>
        <w:jc w:val="center"/>
        <w:rPr>
          <w:sz w:val="20"/>
        </w:rPr>
      </w:pPr>
      <w:r w:rsidRPr="00C3481D">
        <w:rPr>
          <w:noProof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D16E6" wp14:editId="72344E3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1587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rFonts w:ascii="Cambria" w:hAnsi="Cambria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rFonts w:ascii="Cambria" w:hAnsi="Cambria"/>
                <w:szCs w:val="30"/>
              </w:rPr>
            </w:pPr>
            <w:r w:rsidRPr="00C3481D">
              <w:rPr>
                <w:rFonts w:ascii="Cambria" w:hAnsi="Cambria"/>
                <w:szCs w:val="30"/>
              </w:rPr>
              <w:t xml:space="preserve">Alejandro Esteban Pimentel </w:t>
            </w:r>
            <w:proofErr w:type="spellStart"/>
            <w:r w:rsidRPr="00C3481D">
              <w:rPr>
                <w:rFonts w:ascii="Cambria" w:hAnsi="Cambria"/>
                <w:szCs w:val="30"/>
              </w:rPr>
              <w:t>Alarcón</w:t>
            </w:r>
            <w:proofErr w:type="spellEnd"/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  <w:proofErr w:type="spellStart"/>
            <w:r w:rsidRPr="00C3481D">
              <w:rPr>
                <w:sz w:val="26"/>
                <w:szCs w:val="30"/>
              </w:rPr>
              <w:t>Fundamentos</w:t>
            </w:r>
            <w:proofErr w:type="spellEnd"/>
            <w:r w:rsidRPr="00C3481D">
              <w:rPr>
                <w:sz w:val="26"/>
                <w:szCs w:val="30"/>
              </w:rPr>
              <w:t xml:space="preserve"> de </w:t>
            </w:r>
            <w:proofErr w:type="spellStart"/>
            <w:r w:rsidRPr="00C3481D">
              <w:rPr>
                <w:sz w:val="26"/>
                <w:szCs w:val="30"/>
              </w:rPr>
              <w:t>Programación</w:t>
            </w:r>
            <w:proofErr w:type="spellEnd"/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Grupo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  <w:r w:rsidRPr="00C3481D">
              <w:rPr>
                <w:sz w:val="26"/>
                <w:szCs w:val="30"/>
              </w:rPr>
              <w:t>3</w:t>
            </w: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C3481D">
              <w:rPr>
                <w:rFonts w:ascii="Cambria" w:hAnsi="Cambria"/>
                <w:i/>
                <w:color w:val="000000"/>
              </w:rPr>
              <w:t xml:space="preserve">No de </w:t>
            </w: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  <w:r>
              <w:rPr>
                <w:sz w:val="26"/>
                <w:szCs w:val="30"/>
              </w:rPr>
              <w:t>2</w:t>
            </w: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  <w:r w:rsidRPr="00C3481D">
              <w:rPr>
                <w:sz w:val="26"/>
                <w:szCs w:val="30"/>
              </w:rPr>
              <w:t>Mariana Mendoza Hernández</w:t>
            </w: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C3481D">
              <w:rPr>
                <w:rFonts w:ascii="Cambria" w:hAnsi="Cambria"/>
                <w:i/>
                <w:color w:val="00000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  <w:lang w:val="es-MX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  <w:lang w:val="es-MX"/>
              </w:rPr>
            </w:pPr>
            <w:r w:rsidRPr="00C3481D">
              <w:rPr>
                <w:sz w:val="26"/>
                <w:szCs w:val="30"/>
                <w:lang w:val="es-MX"/>
              </w:rPr>
              <w:t>54</w:t>
            </w: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:rsidR="00C3481D" w:rsidRPr="00C3481D" w:rsidRDefault="00C3481D" w:rsidP="00C3481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C3481D">
              <w:rPr>
                <w:rFonts w:ascii="Cambria" w:hAnsi="Cambria"/>
                <w:i/>
                <w:color w:val="00000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  <w:lang w:val="es-MX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  <w:lang w:val="es-MX"/>
              </w:rPr>
            </w:pPr>
            <w:r w:rsidRPr="00C3481D">
              <w:rPr>
                <w:sz w:val="26"/>
                <w:szCs w:val="30"/>
                <w:lang w:val="es-MX"/>
              </w:rPr>
              <w:t>4237</w:t>
            </w: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  <w:r w:rsidRPr="00C3481D">
              <w:rPr>
                <w:sz w:val="26"/>
                <w:szCs w:val="30"/>
              </w:rPr>
              <w:t>2020-1</w:t>
            </w: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sz w:val="2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</w:p>
          <w:p w:rsidR="00C3481D" w:rsidRPr="00C3481D" w:rsidRDefault="00C3481D" w:rsidP="00C3481D">
            <w:pPr>
              <w:pStyle w:val="TableContents"/>
              <w:ind w:left="629"/>
              <w:jc w:val="both"/>
              <w:rPr>
                <w:sz w:val="26"/>
                <w:szCs w:val="30"/>
              </w:rPr>
            </w:pPr>
            <w:proofErr w:type="spellStart"/>
            <w:r w:rsidRPr="00C3481D">
              <w:rPr>
                <w:sz w:val="26"/>
                <w:szCs w:val="30"/>
              </w:rPr>
              <w:t>Agosto</w:t>
            </w:r>
            <w:proofErr w:type="spellEnd"/>
            <w:r w:rsidRPr="00C3481D">
              <w:rPr>
                <w:sz w:val="26"/>
                <w:szCs w:val="30"/>
              </w:rPr>
              <w:t xml:space="preserve"> 26, 2019.</w:t>
            </w: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C3481D" w:rsidRPr="00C3481D" w:rsidRDefault="00C3481D" w:rsidP="00C3481D">
            <w:pPr>
              <w:pStyle w:val="Standard"/>
              <w:ind w:left="629"/>
              <w:jc w:val="right"/>
              <w:rPr>
                <w:sz w:val="20"/>
              </w:rPr>
            </w:pPr>
            <w:proofErr w:type="spellStart"/>
            <w:r w:rsidRPr="00C3481D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C3481D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rPr>
                <w:sz w:val="20"/>
              </w:rPr>
            </w:pPr>
          </w:p>
        </w:tc>
      </w:tr>
      <w:tr w:rsidR="00C3481D" w:rsidRPr="00C3481D" w:rsidTr="0012477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Standard"/>
              <w:ind w:left="629"/>
              <w:jc w:val="right"/>
              <w:rPr>
                <w:sz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81D" w:rsidRPr="00C3481D" w:rsidRDefault="00C3481D" w:rsidP="00C3481D">
            <w:pPr>
              <w:pStyle w:val="TableContents"/>
              <w:ind w:left="629"/>
              <w:rPr>
                <w:sz w:val="20"/>
              </w:rPr>
            </w:pPr>
          </w:p>
        </w:tc>
      </w:tr>
    </w:tbl>
    <w:p w:rsidR="00C3481D" w:rsidRPr="00C3481D" w:rsidRDefault="00C3481D" w:rsidP="00C3481D">
      <w:pPr>
        <w:pStyle w:val="Standard"/>
        <w:rPr>
          <w:sz w:val="20"/>
        </w:rPr>
      </w:pPr>
      <w:r w:rsidRPr="00C3481D">
        <w:rPr>
          <w:rFonts w:ascii="Calibri" w:hAnsi="Calibri"/>
          <w:color w:val="000000"/>
          <w:sz w:val="44"/>
        </w:rPr>
        <w:t>CALIFICACIÓN: __________</w:t>
      </w:r>
    </w:p>
    <w:p w:rsidR="007A4D70" w:rsidRDefault="00C3481D" w:rsidP="00C3481D">
      <w:pPr>
        <w:jc w:val="center"/>
        <w:rPr>
          <w:rFonts w:ascii="Century Gothic" w:hAnsi="Century Gothic"/>
          <w:b/>
          <w:sz w:val="28"/>
        </w:rPr>
      </w:pPr>
      <w:proofErr w:type="spellStart"/>
      <w:r>
        <w:rPr>
          <w:rFonts w:ascii="Century Gothic" w:hAnsi="Century Gothic"/>
          <w:b/>
          <w:sz w:val="28"/>
        </w:rPr>
        <w:lastRenderedPageBreak/>
        <w:t>Práctica</w:t>
      </w:r>
      <w:proofErr w:type="spellEnd"/>
      <w:r>
        <w:rPr>
          <w:rFonts w:ascii="Century Gothic" w:hAnsi="Century Gothic"/>
          <w:b/>
          <w:sz w:val="28"/>
        </w:rPr>
        <w:t xml:space="preserve"> 2: GNU/ Linux</w:t>
      </w:r>
    </w:p>
    <w:p w:rsidR="00C3481D" w:rsidRDefault="00C3481D" w:rsidP="00C3481D">
      <w:pPr>
        <w:jc w:val="center"/>
        <w:rPr>
          <w:rFonts w:ascii="Century Gothic" w:hAnsi="Century Gothic"/>
          <w:b/>
          <w:sz w:val="28"/>
        </w:rPr>
      </w:pPr>
    </w:p>
    <w:p w:rsidR="00C3481D" w:rsidRDefault="00C3481D" w:rsidP="00107A23">
      <w:pPr>
        <w:jc w:val="both"/>
        <w:rPr>
          <w:rFonts w:ascii="Century Gothic" w:hAnsi="Century Gothic"/>
          <w:lang w:val="es-MX"/>
        </w:rPr>
      </w:pPr>
      <w:r w:rsidRPr="00107A23">
        <w:rPr>
          <w:rFonts w:ascii="Century Gothic" w:hAnsi="Century Gothic"/>
          <w:b/>
          <w:lang w:val="es-MX"/>
        </w:rPr>
        <w:t xml:space="preserve">Objetivo: </w:t>
      </w:r>
      <w:r w:rsidRPr="00107A23">
        <w:rPr>
          <w:rFonts w:ascii="Century Gothic" w:hAnsi="Century Gothic"/>
          <w:lang w:val="es-MX"/>
        </w:rPr>
        <w:t xml:space="preserve">Conocer la </w:t>
      </w:r>
      <w:r w:rsidRPr="00C3481D">
        <w:rPr>
          <w:rFonts w:ascii="Century Gothic" w:hAnsi="Century Gothic"/>
          <w:lang w:val="es-MX"/>
        </w:rPr>
        <w:t>importancia</w:t>
      </w:r>
      <w:r w:rsidRPr="00107A23">
        <w:rPr>
          <w:rFonts w:ascii="Century Gothic" w:hAnsi="Century Gothic"/>
          <w:lang w:val="es-MX"/>
        </w:rPr>
        <w:t xml:space="preserve"> </w:t>
      </w:r>
      <w:r w:rsidR="00107A23" w:rsidRPr="00107A23">
        <w:rPr>
          <w:rFonts w:ascii="Century Gothic" w:hAnsi="Century Gothic"/>
          <w:lang w:val="es-MX"/>
        </w:rPr>
        <w:t xml:space="preserve">del sistema </w:t>
      </w:r>
      <w:r w:rsidR="00107A23">
        <w:rPr>
          <w:rFonts w:ascii="Century Gothic" w:hAnsi="Century Gothic"/>
          <w:lang w:val="es-MX"/>
        </w:rPr>
        <w:t>operativo</w:t>
      </w:r>
      <w:r w:rsidR="00107A23" w:rsidRPr="00107A23">
        <w:rPr>
          <w:rFonts w:ascii="Century Gothic" w:hAnsi="Century Gothic"/>
          <w:lang w:val="es-MX"/>
        </w:rPr>
        <w:t xml:space="preserve"> </w:t>
      </w:r>
      <w:r w:rsidR="00107A23">
        <w:rPr>
          <w:rFonts w:ascii="Century Gothic" w:hAnsi="Century Gothic"/>
          <w:lang w:val="es-MX"/>
        </w:rPr>
        <w:t xml:space="preserve">de una computadora, así como sus funciones. Explorar un sistema operativo GNU/Linux con el fin de conocer y </w:t>
      </w:r>
      <w:proofErr w:type="spellStart"/>
      <w:r w:rsidR="00107A23">
        <w:rPr>
          <w:rFonts w:ascii="Century Gothic" w:hAnsi="Century Gothic"/>
          <w:lang w:val="es-MX"/>
        </w:rPr>
        <w:t>y</w:t>
      </w:r>
      <w:proofErr w:type="spellEnd"/>
      <w:r w:rsidR="00107A23">
        <w:rPr>
          <w:rFonts w:ascii="Century Gothic" w:hAnsi="Century Gothic"/>
          <w:lang w:val="es-MX"/>
        </w:rPr>
        <w:t xml:space="preserve"> utilizar los comandos básicos en GNU/Linux.</w:t>
      </w:r>
    </w:p>
    <w:p w:rsidR="00107A23" w:rsidRDefault="00107A23" w:rsidP="00107A23">
      <w:pPr>
        <w:jc w:val="both"/>
        <w:rPr>
          <w:rFonts w:ascii="Century Gothic" w:hAnsi="Century Gothic"/>
          <w:lang w:val="es-MX"/>
        </w:rPr>
      </w:pPr>
    </w:p>
    <w:p w:rsidR="00107A23" w:rsidRDefault="00107A23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En esta práctica aprendimos nuevos comandos que sirven como instrucciones para comunicarnos con la computadora.</w:t>
      </w:r>
    </w:p>
    <w:p w:rsidR="00107A23" w:rsidRDefault="00107A23" w:rsidP="00107A23">
      <w:pPr>
        <w:jc w:val="both"/>
        <w:rPr>
          <w:rFonts w:ascii="Century Gothic" w:hAnsi="Century Gothic"/>
          <w:lang w:val="es-MX"/>
        </w:rPr>
      </w:pPr>
    </w:p>
    <w:p w:rsidR="00107A23" w:rsidRDefault="00107A23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Utilizamos </w:t>
      </w:r>
      <w:r>
        <w:rPr>
          <w:rFonts w:ascii="Century Gothic" w:hAnsi="Century Gothic"/>
          <w:lang w:val="es-MX"/>
        </w:rPr>
        <w:softHyphen/>
      </w:r>
      <w:r>
        <w:rPr>
          <w:rFonts w:ascii="Century Gothic" w:hAnsi="Century Gothic"/>
          <w:u w:val="single"/>
          <w:lang w:val="es-MX"/>
        </w:rPr>
        <w:t>comandos sencillos</w:t>
      </w:r>
      <w:r>
        <w:rPr>
          <w:rFonts w:ascii="Century Gothic" w:hAnsi="Century Gothic"/>
          <w:lang w:val="es-MX"/>
        </w:rPr>
        <w:t xml:space="preserve">, como date, </w:t>
      </w:r>
      <w:proofErr w:type="spellStart"/>
      <w:r>
        <w:rPr>
          <w:rFonts w:ascii="Century Gothic" w:hAnsi="Century Gothic"/>
          <w:lang w:val="es-MX"/>
        </w:rPr>
        <w:t>whoam</w:t>
      </w:r>
      <w:r w:rsidR="00F319B9">
        <w:rPr>
          <w:rFonts w:ascii="Century Gothic" w:hAnsi="Century Gothic"/>
          <w:lang w:val="es-MX"/>
        </w:rPr>
        <w:t>i</w:t>
      </w:r>
      <w:proofErr w:type="spellEnd"/>
      <w:r w:rsidR="00F319B9">
        <w:rPr>
          <w:rFonts w:ascii="Century Gothic" w:hAnsi="Century Gothic"/>
          <w:lang w:val="es-MX"/>
        </w:rPr>
        <w:t xml:space="preserve"> y </w:t>
      </w:r>
      <w:proofErr w:type="spellStart"/>
      <w:r w:rsidR="00F319B9">
        <w:rPr>
          <w:rFonts w:ascii="Century Gothic" w:hAnsi="Century Gothic"/>
          <w:lang w:val="es-MX"/>
        </w:rPr>
        <w:t>pwd</w:t>
      </w:r>
      <w:proofErr w:type="spellEnd"/>
      <w:r w:rsidR="00F319B9">
        <w:rPr>
          <w:rFonts w:ascii="Century Gothic" w:hAnsi="Century Gothic"/>
          <w:lang w:val="es-MX"/>
        </w:rPr>
        <w:t xml:space="preserve">, el comando </w:t>
      </w:r>
      <w:proofErr w:type="spellStart"/>
      <w:r w:rsidR="00F319B9">
        <w:rPr>
          <w:rFonts w:ascii="Century Gothic" w:hAnsi="Century Gothic"/>
          <w:lang w:val="es-MX"/>
        </w:rPr>
        <w:t>whoami</w:t>
      </w:r>
      <w:proofErr w:type="spellEnd"/>
      <w:r w:rsidR="00F319B9">
        <w:rPr>
          <w:rFonts w:ascii="Century Gothic" w:hAnsi="Century Gothic"/>
          <w:lang w:val="es-MX"/>
        </w:rPr>
        <w:t xml:space="preserve"> proviene de </w:t>
      </w:r>
      <w:proofErr w:type="spellStart"/>
      <w:r w:rsidR="00F319B9">
        <w:rPr>
          <w:rFonts w:ascii="Century Gothic" w:hAnsi="Century Gothic"/>
          <w:lang w:val="es-MX"/>
        </w:rPr>
        <w:t>who</w:t>
      </w:r>
      <w:proofErr w:type="spellEnd"/>
      <w:r w:rsidR="00F319B9">
        <w:rPr>
          <w:rFonts w:ascii="Century Gothic" w:hAnsi="Century Gothic"/>
          <w:lang w:val="es-MX"/>
        </w:rPr>
        <w:t xml:space="preserve"> i am y nos dice el nombre de </w:t>
      </w:r>
      <w:proofErr w:type="spellStart"/>
      <w:r w:rsidR="00F319B9">
        <w:rPr>
          <w:rFonts w:ascii="Century Gothic" w:hAnsi="Century Gothic"/>
          <w:lang w:val="es-MX"/>
        </w:rPr>
        <w:t>ususario</w:t>
      </w:r>
      <w:proofErr w:type="spellEnd"/>
      <w:r w:rsidR="00F319B9">
        <w:rPr>
          <w:rFonts w:ascii="Century Gothic" w:hAnsi="Century Gothic"/>
          <w:lang w:val="es-MX"/>
        </w:rPr>
        <w:t xml:space="preserve"> con que se está trabajando, </w:t>
      </w:r>
      <w:proofErr w:type="spellStart"/>
      <w:r w:rsidR="00F319B9">
        <w:rPr>
          <w:rFonts w:ascii="Century Gothic" w:hAnsi="Century Gothic"/>
          <w:lang w:val="es-MX"/>
        </w:rPr>
        <w:t>pwd</w:t>
      </w:r>
      <w:proofErr w:type="spellEnd"/>
      <w:r w:rsidR="00F319B9">
        <w:rPr>
          <w:rFonts w:ascii="Century Gothic" w:hAnsi="Century Gothic"/>
          <w:lang w:val="es-MX"/>
        </w:rPr>
        <w:t xml:space="preserve"> es para saber en </w:t>
      </w:r>
      <w:proofErr w:type="spellStart"/>
      <w:r w:rsidR="00F319B9">
        <w:rPr>
          <w:rFonts w:ascii="Century Gothic" w:hAnsi="Century Gothic"/>
          <w:lang w:val="es-MX"/>
        </w:rPr>
        <w:t>que</w:t>
      </w:r>
      <w:proofErr w:type="spellEnd"/>
      <w:r w:rsidR="00F319B9">
        <w:rPr>
          <w:rFonts w:ascii="Century Gothic" w:hAnsi="Century Gothic"/>
          <w:lang w:val="es-MX"/>
        </w:rPr>
        <w:t xml:space="preserve"> directorio se está trabajando y date para saber la fecha.</w:t>
      </w:r>
    </w:p>
    <w:p w:rsidR="00F319B9" w:rsidRDefault="00F319B9" w:rsidP="00107A23">
      <w:pPr>
        <w:jc w:val="both"/>
        <w:rPr>
          <w:rFonts w:ascii="Century Gothic" w:hAnsi="Century Gothic"/>
          <w:lang w:val="es-MX"/>
        </w:rPr>
      </w:pPr>
    </w:p>
    <w:p w:rsidR="00F319B9" w:rsidRDefault="00F319B9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Aprendiendo sobre </w:t>
      </w:r>
      <w:r>
        <w:rPr>
          <w:rFonts w:ascii="Century Gothic" w:hAnsi="Century Gothic"/>
          <w:u w:val="single"/>
          <w:lang w:val="es-MX"/>
        </w:rPr>
        <w:t xml:space="preserve">navegación entre carpetas, </w:t>
      </w:r>
      <w:r>
        <w:rPr>
          <w:rFonts w:ascii="Century Gothic" w:hAnsi="Century Gothic"/>
          <w:lang w:val="es-MX"/>
        </w:rPr>
        <w:t xml:space="preserve">conocimos los comandos cd /home/ y cd USER, así como cd </w:t>
      </w:r>
      <w:proofErr w:type="gramStart"/>
      <w:r>
        <w:rPr>
          <w:rFonts w:ascii="Century Gothic" w:hAnsi="Century Gothic"/>
          <w:lang w:val="es-MX"/>
        </w:rPr>
        <w:t>..</w:t>
      </w:r>
      <w:proofErr w:type="gramEnd"/>
      <w:r>
        <w:rPr>
          <w:rFonts w:ascii="Century Gothic" w:hAnsi="Century Gothic"/>
          <w:lang w:val="es-MX"/>
        </w:rPr>
        <w:t xml:space="preserve"> </w:t>
      </w:r>
      <w:proofErr w:type="gramStart"/>
      <w:r>
        <w:rPr>
          <w:rFonts w:ascii="Century Gothic" w:hAnsi="Century Gothic"/>
          <w:lang w:val="es-MX"/>
        </w:rPr>
        <w:t>que</w:t>
      </w:r>
      <w:proofErr w:type="gramEnd"/>
      <w:r>
        <w:rPr>
          <w:rFonts w:ascii="Century Gothic" w:hAnsi="Century Gothic"/>
          <w:lang w:val="es-MX"/>
        </w:rPr>
        <w:t xml:space="preserve"> nos sirven para cambiarnos de ruta y movernos a otra carpeta.</w:t>
      </w:r>
    </w:p>
    <w:p w:rsidR="00F319B9" w:rsidRDefault="00F319B9" w:rsidP="00107A23">
      <w:pPr>
        <w:jc w:val="both"/>
        <w:rPr>
          <w:rFonts w:ascii="Century Gothic" w:hAnsi="Century Gothic"/>
          <w:lang w:val="es-MX"/>
        </w:rPr>
      </w:pPr>
    </w:p>
    <w:p w:rsidR="00F319B9" w:rsidRDefault="00F319B9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Cuando ocupamos comandos para </w:t>
      </w:r>
      <w:r>
        <w:rPr>
          <w:rFonts w:ascii="Century Gothic" w:hAnsi="Century Gothic"/>
          <w:u w:val="single"/>
          <w:lang w:val="es-MX"/>
        </w:rPr>
        <w:t xml:space="preserve">operaciones con archivos </w:t>
      </w:r>
      <w:r>
        <w:rPr>
          <w:rFonts w:ascii="Century Gothic" w:hAnsi="Century Gothic"/>
          <w:lang w:val="es-MX"/>
        </w:rPr>
        <w:t xml:space="preserve">como </w:t>
      </w:r>
      <w:proofErr w:type="spellStart"/>
      <w:r>
        <w:rPr>
          <w:rFonts w:ascii="Century Gothic" w:hAnsi="Century Gothic"/>
          <w:lang w:val="es-MX"/>
        </w:rPr>
        <w:t>touch</w:t>
      </w:r>
      <w:proofErr w:type="spellEnd"/>
      <w:r>
        <w:rPr>
          <w:rFonts w:ascii="Century Gothic" w:hAnsi="Century Gothic"/>
          <w:lang w:val="es-MX"/>
        </w:rPr>
        <w:t xml:space="preserve">, </w:t>
      </w:r>
      <w:proofErr w:type="spellStart"/>
      <w:r>
        <w:rPr>
          <w:rFonts w:ascii="Century Gothic" w:hAnsi="Century Gothic"/>
          <w:lang w:val="es-MX"/>
        </w:rPr>
        <w:t>rm</w:t>
      </w:r>
      <w:proofErr w:type="spellEnd"/>
      <w:r>
        <w:rPr>
          <w:rFonts w:ascii="Century Gothic" w:hAnsi="Century Gothic"/>
          <w:lang w:val="es-MX"/>
        </w:rPr>
        <w:t xml:space="preserve">, </w:t>
      </w:r>
      <w:proofErr w:type="spellStart"/>
      <w:r>
        <w:rPr>
          <w:rFonts w:ascii="Century Gothic" w:hAnsi="Century Gothic"/>
          <w:lang w:val="es-MX"/>
        </w:rPr>
        <w:t>cp</w:t>
      </w:r>
      <w:proofErr w:type="spellEnd"/>
      <w:r>
        <w:rPr>
          <w:rFonts w:ascii="Century Gothic" w:hAnsi="Century Gothic"/>
          <w:lang w:val="es-MX"/>
        </w:rPr>
        <w:t xml:space="preserve">, mv y </w:t>
      </w:r>
      <w:proofErr w:type="spellStart"/>
      <w:r>
        <w:rPr>
          <w:rFonts w:ascii="Century Gothic" w:hAnsi="Century Gothic"/>
          <w:lang w:val="es-MX"/>
        </w:rPr>
        <w:t>mkdir</w:t>
      </w:r>
      <w:proofErr w:type="spellEnd"/>
      <w:r>
        <w:rPr>
          <w:rFonts w:ascii="Century Gothic" w:hAnsi="Century Gothic"/>
          <w:lang w:val="es-MX"/>
        </w:rPr>
        <w:t xml:space="preserve">, donde </w:t>
      </w:r>
      <w:proofErr w:type="spellStart"/>
      <w:r>
        <w:rPr>
          <w:rFonts w:ascii="Century Gothic" w:hAnsi="Century Gothic"/>
          <w:lang w:val="es-MX"/>
        </w:rPr>
        <w:t>touch</w:t>
      </w:r>
      <w:proofErr w:type="spellEnd"/>
      <w:r>
        <w:rPr>
          <w:rFonts w:ascii="Century Gothic" w:hAnsi="Century Gothic"/>
          <w:lang w:val="es-MX"/>
        </w:rPr>
        <w:t xml:space="preserve"> crea archivos, </w:t>
      </w:r>
      <w:proofErr w:type="spellStart"/>
      <w:r>
        <w:rPr>
          <w:rFonts w:ascii="Century Gothic" w:hAnsi="Century Gothic"/>
          <w:lang w:val="es-MX"/>
        </w:rPr>
        <w:t>rm</w:t>
      </w:r>
      <w:proofErr w:type="spellEnd"/>
      <w:r>
        <w:rPr>
          <w:rFonts w:ascii="Century Gothic" w:hAnsi="Century Gothic"/>
          <w:lang w:val="es-MX"/>
        </w:rPr>
        <w:t xml:space="preserve"> los elimina, </w:t>
      </w:r>
      <w:proofErr w:type="spellStart"/>
      <w:r>
        <w:rPr>
          <w:rFonts w:ascii="Century Gothic" w:hAnsi="Century Gothic"/>
          <w:lang w:val="es-MX"/>
        </w:rPr>
        <w:t>cp</w:t>
      </w:r>
      <w:proofErr w:type="spellEnd"/>
      <w:r>
        <w:rPr>
          <w:rFonts w:ascii="Century Gothic" w:hAnsi="Century Gothic"/>
          <w:lang w:val="es-MX"/>
        </w:rPr>
        <w:t xml:space="preserve"> copia, mv </w:t>
      </w:r>
      <w:r w:rsidR="00E275D7">
        <w:rPr>
          <w:rFonts w:ascii="Century Gothic" w:hAnsi="Century Gothic"/>
          <w:lang w:val="es-MX"/>
        </w:rPr>
        <w:t xml:space="preserve">para mover archivos y </w:t>
      </w:r>
      <w:proofErr w:type="spellStart"/>
      <w:r w:rsidR="00E275D7">
        <w:rPr>
          <w:rFonts w:ascii="Century Gothic" w:hAnsi="Century Gothic"/>
          <w:lang w:val="es-MX"/>
        </w:rPr>
        <w:t>mkdir</w:t>
      </w:r>
      <w:proofErr w:type="spellEnd"/>
      <w:r w:rsidR="00E275D7">
        <w:rPr>
          <w:rFonts w:ascii="Century Gothic" w:hAnsi="Century Gothic"/>
          <w:lang w:val="es-MX"/>
        </w:rPr>
        <w:t xml:space="preserve"> para crear una nueva carpeta.</w:t>
      </w: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Al utilizar comandos para </w:t>
      </w:r>
      <w:r>
        <w:rPr>
          <w:rFonts w:ascii="Century Gothic" w:hAnsi="Century Gothic"/>
          <w:u w:val="single"/>
          <w:lang w:val="es-MX"/>
        </w:rPr>
        <w:t xml:space="preserve">lista de archivos </w:t>
      </w:r>
      <w:proofErr w:type="spellStart"/>
      <w:r>
        <w:rPr>
          <w:rFonts w:ascii="Century Gothic" w:hAnsi="Century Gothic"/>
          <w:lang w:val="es-MX"/>
        </w:rPr>
        <w:t>ls</w:t>
      </w:r>
      <w:proofErr w:type="spellEnd"/>
      <w:r>
        <w:rPr>
          <w:rFonts w:ascii="Century Gothic" w:hAnsi="Century Gothic"/>
          <w:lang w:val="es-MX"/>
        </w:rPr>
        <w:t xml:space="preserve"> nos muestra una lista de los archivos.</w:t>
      </w: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En el momento en el que empezamos a comprender la </w:t>
      </w:r>
      <w:r>
        <w:rPr>
          <w:rFonts w:ascii="Century Gothic" w:hAnsi="Century Gothic"/>
          <w:u w:val="single"/>
          <w:lang w:val="es-MX"/>
        </w:rPr>
        <w:t xml:space="preserve">ayuda sobre comandos </w:t>
      </w:r>
      <w:r>
        <w:rPr>
          <w:rFonts w:ascii="Century Gothic" w:hAnsi="Century Gothic"/>
          <w:lang w:val="es-MX"/>
        </w:rPr>
        <w:t xml:space="preserve">como </w:t>
      </w:r>
      <w:proofErr w:type="spellStart"/>
      <w:r>
        <w:rPr>
          <w:rFonts w:ascii="Century Gothic" w:hAnsi="Century Gothic"/>
          <w:lang w:val="es-MX"/>
        </w:rPr>
        <w:t>man</w:t>
      </w:r>
      <w:proofErr w:type="spellEnd"/>
      <w:r>
        <w:rPr>
          <w:rFonts w:ascii="Century Gothic" w:hAnsi="Century Gothic"/>
          <w:lang w:val="es-MX"/>
        </w:rPr>
        <w:t xml:space="preserve"> </w:t>
      </w:r>
      <w:proofErr w:type="spellStart"/>
      <w:r>
        <w:rPr>
          <w:rFonts w:ascii="Century Gothic" w:hAnsi="Century Gothic"/>
          <w:lang w:val="es-MX"/>
        </w:rPr>
        <w:t>ls</w:t>
      </w:r>
      <w:proofErr w:type="spellEnd"/>
      <w:r>
        <w:rPr>
          <w:rFonts w:ascii="Century Gothic" w:hAnsi="Century Gothic"/>
          <w:lang w:val="es-MX"/>
        </w:rPr>
        <w:t xml:space="preserve"> muestra ayuda sobre el programa incluyendo ejemplos y </w:t>
      </w:r>
      <w:proofErr w:type="spellStart"/>
      <w:r>
        <w:rPr>
          <w:rFonts w:ascii="Century Gothic" w:hAnsi="Century Gothic"/>
          <w:lang w:val="es-MX"/>
        </w:rPr>
        <w:t>ls</w:t>
      </w:r>
      <w:proofErr w:type="spellEnd"/>
      <w:r>
        <w:rPr>
          <w:rFonts w:ascii="Century Gothic" w:hAnsi="Century Gothic"/>
          <w:lang w:val="es-MX"/>
        </w:rPr>
        <w:t>—</w:t>
      </w:r>
      <w:proofErr w:type="spellStart"/>
      <w:r>
        <w:rPr>
          <w:rFonts w:ascii="Century Gothic" w:hAnsi="Century Gothic"/>
          <w:lang w:val="es-MX"/>
        </w:rPr>
        <w:t>help</w:t>
      </w:r>
      <w:proofErr w:type="spellEnd"/>
      <w:r>
        <w:rPr>
          <w:rFonts w:ascii="Century Gothic" w:hAnsi="Century Gothic"/>
          <w:lang w:val="es-MX"/>
        </w:rPr>
        <w:t xml:space="preserve"> muestra la lista de los comandos.</w:t>
      </w: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Aprendiendo a </w:t>
      </w:r>
      <w:r>
        <w:rPr>
          <w:rFonts w:ascii="Century Gothic" w:hAnsi="Century Gothic"/>
          <w:u w:val="single"/>
          <w:lang w:val="es-MX"/>
        </w:rPr>
        <w:t xml:space="preserve">examinar archivos </w:t>
      </w:r>
      <w:r>
        <w:rPr>
          <w:rFonts w:ascii="Century Gothic" w:hAnsi="Century Gothic"/>
          <w:lang w:val="es-MX"/>
        </w:rPr>
        <w:t xml:space="preserve">como echo, </w:t>
      </w:r>
      <w:proofErr w:type="spellStart"/>
      <w:r>
        <w:rPr>
          <w:rFonts w:ascii="Century Gothic" w:hAnsi="Century Gothic"/>
          <w:lang w:val="es-MX"/>
        </w:rPr>
        <w:t>cat</w:t>
      </w:r>
      <w:proofErr w:type="spellEnd"/>
      <w:r>
        <w:rPr>
          <w:rFonts w:ascii="Century Gothic" w:hAnsi="Century Gothic"/>
          <w:lang w:val="es-MX"/>
        </w:rPr>
        <w:t xml:space="preserve">, more, </w:t>
      </w:r>
      <w:proofErr w:type="spellStart"/>
      <w:r>
        <w:rPr>
          <w:rFonts w:ascii="Century Gothic" w:hAnsi="Century Gothic"/>
          <w:lang w:val="es-MX"/>
        </w:rPr>
        <w:t>less</w:t>
      </w:r>
      <w:proofErr w:type="spellEnd"/>
      <w:r>
        <w:rPr>
          <w:rFonts w:ascii="Century Gothic" w:hAnsi="Century Gothic"/>
          <w:lang w:val="es-MX"/>
        </w:rPr>
        <w:t xml:space="preserve"> y grep; echo imprime un texto en la pantalla, </w:t>
      </w:r>
      <w:proofErr w:type="spellStart"/>
      <w:r>
        <w:rPr>
          <w:rFonts w:ascii="Century Gothic" w:hAnsi="Century Gothic"/>
          <w:lang w:val="es-MX"/>
        </w:rPr>
        <w:t>cat</w:t>
      </w:r>
      <w:proofErr w:type="spellEnd"/>
      <w:r>
        <w:rPr>
          <w:rFonts w:ascii="Century Gothic" w:hAnsi="Century Gothic"/>
          <w:lang w:val="es-MX"/>
        </w:rPr>
        <w:t xml:space="preserve"> imprime el contenido del archivo, more imprime el contenido por partes mientras que </w:t>
      </w:r>
      <w:proofErr w:type="spellStart"/>
      <w:r>
        <w:rPr>
          <w:rFonts w:ascii="Century Gothic" w:hAnsi="Century Gothic"/>
          <w:lang w:val="es-MX"/>
        </w:rPr>
        <w:t>less</w:t>
      </w:r>
      <w:proofErr w:type="spellEnd"/>
      <w:r>
        <w:rPr>
          <w:rFonts w:ascii="Century Gothic" w:hAnsi="Century Gothic"/>
          <w:lang w:val="es-MX"/>
        </w:rPr>
        <w:t xml:space="preserve"> permite volver </w:t>
      </w:r>
      <w:proofErr w:type="spellStart"/>
      <w:r>
        <w:rPr>
          <w:rFonts w:ascii="Century Gothic" w:hAnsi="Century Gothic"/>
          <w:lang w:val="es-MX"/>
        </w:rPr>
        <w:t>dy</w:t>
      </w:r>
      <w:proofErr w:type="spellEnd"/>
      <w:r>
        <w:rPr>
          <w:rFonts w:ascii="Century Gothic" w:hAnsi="Century Gothic"/>
          <w:lang w:val="es-MX"/>
        </w:rPr>
        <w:t xml:space="preserve"> </w:t>
      </w:r>
      <w:proofErr w:type="spellStart"/>
      <w:r>
        <w:rPr>
          <w:rFonts w:ascii="Century Gothic" w:hAnsi="Century Gothic"/>
          <w:lang w:val="es-MX"/>
        </w:rPr>
        <w:t>greep</w:t>
      </w:r>
      <w:proofErr w:type="spellEnd"/>
      <w:r>
        <w:rPr>
          <w:rFonts w:ascii="Century Gothic" w:hAnsi="Century Gothic"/>
          <w:lang w:val="es-MX"/>
        </w:rPr>
        <w:t xml:space="preserve"> imprime solo las palabras que le hayamos indicado.</w:t>
      </w:r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</w:p>
    <w:p w:rsidR="00E275D7" w:rsidRPr="00E275D7" w:rsidRDefault="00E275D7" w:rsidP="00107A23">
      <w:pPr>
        <w:jc w:val="both"/>
        <w:rPr>
          <w:rFonts w:ascii="Century Gothic" w:hAnsi="Century Gothic"/>
          <w:lang w:val="es-MX"/>
        </w:rPr>
      </w:pPr>
      <w:bookmarkStart w:id="0" w:name="_GoBack"/>
      <w:bookmarkEnd w:id="0"/>
    </w:p>
    <w:p w:rsidR="00E275D7" w:rsidRDefault="00E275D7" w:rsidP="00107A23">
      <w:pPr>
        <w:jc w:val="both"/>
        <w:rPr>
          <w:rFonts w:ascii="Century Gothic" w:hAnsi="Century Gothic"/>
          <w:lang w:val="es-MX"/>
        </w:rPr>
      </w:pPr>
    </w:p>
    <w:p w:rsidR="00E275D7" w:rsidRPr="00E275D7" w:rsidRDefault="00E275D7" w:rsidP="00107A23">
      <w:pPr>
        <w:jc w:val="both"/>
        <w:rPr>
          <w:rFonts w:ascii="Century Gothic" w:hAnsi="Century Gothic"/>
          <w:lang w:val="es-MX"/>
        </w:rPr>
      </w:pPr>
    </w:p>
    <w:p w:rsidR="00F319B9" w:rsidRPr="00107A23" w:rsidRDefault="00F319B9" w:rsidP="00107A23">
      <w:pPr>
        <w:jc w:val="both"/>
        <w:rPr>
          <w:rFonts w:ascii="Century Gothic" w:hAnsi="Century Gothic"/>
          <w:lang w:val="es-MX"/>
        </w:rPr>
      </w:pPr>
    </w:p>
    <w:sectPr w:rsidR="00F319B9" w:rsidRPr="00107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1D"/>
    <w:rsid w:val="00107A23"/>
    <w:rsid w:val="007A4D70"/>
    <w:rsid w:val="00BC6203"/>
    <w:rsid w:val="00C3481D"/>
    <w:rsid w:val="00E275D7"/>
    <w:rsid w:val="00F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48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6203"/>
    <w:pPr>
      <w:spacing w:after="0" w:line="240" w:lineRule="auto"/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Standard">
    <w:name w:val="Standard"/>
    <w:rsid w:val="00C348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3481D"/>
    <w:pPr>
      <w:suppressLineNumbers/>
    </w:pPr>
  </w:style>
  <w:style w:type="paragraph" w:customStyle="1" w:styleId="Cambria">
    <w:name w:val="Cambria"/>
    <w:basedOn w:val="TableContents"/>
    <w:rsid w:val="00C34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48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6203"/>
    <w:pPr>
      <w:spacing w:after="0" w:line="240" w:lineRule="auto"/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Standard">
    <w:name w:val="Standard"/>
    <w:rsid w:val="00C348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3481D"/>
    <w:pPr>
      <w:suppressLineNumbers/>
    </w:pPr>
  </w:style>
  <w:style w:type="paragraph" w:customStyle="1" w:styleId="Cambria">
    <w:name w:val="Cambria"/>
    <w:basedOn w:val="TableContents"/>
    <w:rsid w:val="00C3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2019-08-27T03:36:00Z</dcterms:created>
  <dcterms:modified xsi:type="dcterms:W3CDTF">2019-08-27T04:16:00Z</dcterms:modified>
</cp:coreProperties>
</file>