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80BBB" w14:textId="2D52849F" w:rsidR="004407E1" w:rsidRDefault="004407E1" w:rsidP="004407E1">
      <w:pPr>
        <w:pStyle w:val="NormalWeb"/>
        <w:spacing w:before="0" w:beforeAutospacing="0" w:after="0" w:afterAutospacing="0"/>
      </w:pPr>
      <w:r>
        <w:t>Conforme a matriz de correlação abaixo, recomenda-se excluir as seguintes variáveis:</w:t>
      </w:r>
    </w:p>
    <w:p w14:paraId="780482CF" w14:textId="1AC2D268" w:rsidR="004407E1" w:rsidRDefault="004407E1" w:rsidP="004407E1">
      <w:pPr>
        <w:pStyle w:val="NormalWeb"/>
        <w:numPr>
          <w:ilvl w:val="0"/>
          <w:numId w:val="11"/>
        </w:numPr>
        <w:spacing w:before="0" w:beforeAutospacing="0" w:after="0" w:afterAutospacing="0"/>
      </w:pPr>
      <w:r w:rsidRPr="004407E1">
        <w:t>regiao_ibge</w:t>
      </w:r>
    </w:p>
    <w:p w14:paraId="307B76E3" w14:textId="671B0101" w:rsidR="004407E1" w:rsidRDefault="004407E1" w:rsidP="004407E1">
      <w:pPr>
        <w:pStyle w:val="NormalWeb"/>
        <w:numPr>
          <w:ilvl w:val="0"/>
          <w:numId w:val="11"/>
        </w:numPr>
        <w:spacing w:before="0" w:beforeAutospacing="0" w:after="0" w:afterAutospacing="0"/>
      </w:pPr>
      <w:r w:rsidRPr="004407E1">
        <w:t>qtd_comodos_dormitorio_fam</w:t>
      </w:r>
    </w:p>
    <w:p w14:paraId="053EE632" w14:textId="343EE6B9" w:rsidR="004407E1" w:rsidRDefault="004407E1" w:rsidP="004407E1">
      <w:pPr>
        <w:pStyle w:val="NormalWeb"/>
        <w:numPr>
          <w:ilvl w:val="0"/>
          <w:numId w:val="11"/>
        </w:numPr>
        <w:spacing w:before="0" w:beforeAutospacing="0" w:after="0" w:afterAutospacing="0"/>
      </w:pPr>
      <w:r w:rsidRPr="004407E1">
        <w:t>cod_banheiro_domic_fam</w:t>
      </w:r>
    </w:p>
    <w:p w14:paraId="553E4D7E" w14:textId="77777777" w:rsidR="004407E1" w:rsidRDefault="004407E1" w:rsidP="004407E1">
      <w:pPr>
        <w:pStyle w:val="NormalWeb"/>
        <w:spacing w:before="0" w:beforeAutospacing="0" w:after="0" w:afterAutospacing="0"/>
        <w:rPr>
          <w:b/>
          <w:bCs/>
        </w:rPr>
      </w:pPr>
    </w:p>
    <w:p w14:paraId="2A107925" w14:textId="380FE7D9" w:rsidR="004407E1" w:rsidRPr="004407E1" w:rsidRDefault="004407E1" w:rsidP="004407E1">
      <w:pPr>
        <w:pStyle w:val="NormalWeb"/>
        <w:spacing w:before="0" w:beforeAutospacing="0" w:after="0" w:afterAutospacing="0"/>
        <w:rPr>
          <w:b/>
          <w:bCs/>
        </w:rPr>
      </w:pPr>
      <w:r w:rsidRPr="004407E1">
        <w:rPr>
          <w:b/>
          <w:bCs/>
        </w:rPr>
        <w:t>Correlações acima de 0.8:</w:t>
      </w:r>
    </w:p>
    <w:p w14:paraId="55045AF5" w14:textId="77777777" w:rsidR="004407E1" w:rsidRDefault="004407E1" w:rsidP="004407E1">
      <w:pPr>
        <w:pStyle w:val="NormalWeb"/>
        <w:spacing w:before="0" w:beforeAutospacing="0" w:after="0" w:afterAutospacing="0"/>
      </w:pPr>
      <w:r>
        <w:t xml:space="preserve">Colunas: uf_ibge e </w:t>
      </w:r>
      <w:r w:rsidRPr="004407E1">
        <w:rPr>
          <w:color w:val="FF0000"/>
          <w:u w:val="single"/>
        </w:rPr>
        <w:t>regiao_ibge</w:t>
      </w:r>
      <w:r w:rsidRPr="004407E1">
        <w:rPr>
          <w:color w:val="FF0000"/>
        </w:rPr>
        <w:t xml:space="preserve"> </w:t>
      </w:r>
      <w:r>
        <w:t>- Correlação: 0.97</w:t>
      </w:r>
    </w:p>
    <w:p w14:paraId="232243AB" w14:textId="77777777" w:rsidR="004407E1" w:rsidRDefault="004407E1" w:rsidP="004407E1">
      <w:pPr>
        <w:pStyle w:val="NormalWeb"/>
        <w:spacing w:before="0" w:beforeAutospacing="0" w:after="0" w:afterAutospacing="0"/>
      </w:pPr>
      <w:r>
        <w:t>Colunas: cod_local_domic_fam e cod_especie_domic_fam - Correlação: 0.73</w:t>
      </w:r>
    </w:p>
    <w:p w14:paraId="748AC8B7" w14:textId="77777777" w:rsidR="004407E1" w:rsidRDefault="004407E1" w:rsidP="004407E1">
      <w:pPr>
        <w:pStyle w:val="NormalWeb"/>
        <w:spacing w:before="0" w:beforeAutospacing="0" w:after="0" w:afterAutospacing="0"/>
      </w:pPr>
      <w:r>
        <w:t xml:space="preserve">Colunas: qtd_comodos_domic_fam e </w:t>
      </w:r>
      <w:r w:rsidRPr="004407E1">
        <w:rPr>
          <w:color w:val="FF0000"/>
          <w:u w:val="single"/>
        </w:rPr>
        <w:t>qtd_comodos_dormitorio_fam</w:t>
      </w:r>
      <w:r w:rsidRPr="004407E1">
        <w:rPr>
          <w:color w:val="FF0000"/>
        </w:rPr>
        <w:t xml:space="preserve"> </w:t>
      </w:r>
      <w:r>
        <w:t>- Correlação: 0.81</w:t>
      </w:r>
    </w:p>
    <w:p w14:paraId="0B430D45" w14:textId="77777777" w:rsidR="004407E1" w:rsidRDefault="004407E1" w:rsidP="004407E1">
      <w:pPr>
        <w:pStyle w:val="NormalWeb"/>
        <w:spacing w:before="0" w:beforeAutospacing="0" w:after="0" w:afterAutospacing="0"/>
      </w:pPr>
      <w:r>
        <w:t>Colunas: cod_agua_canalizada_fam e cod_abaste_agua_domic_fam - Correlação: 0.74</w:t>
      </w:r>
    </w:p>
    <w:p w14:paraId="2660BC0D" w14:textId="77777777" w:rsidR="004407E1" w:rsidRDefault="004407E1" w:rsidP="004407E1">
      <w:pPr>
        <w:pStyle w:val="NormalWeb"/>
        <w:spacing w:before="0" w:beforeAutospacing="0" w:after="0" w:afterAutospacing="0"/>
      </w:pPr>
      <w:r>
        <w:t xml:space="preserve">Colunas: cod_agua_canalizada_fam e </w:t>
      </w:r>
      <w:r w:rsidRPr="004407E1">
        <w:rPr>
          <w:color w:val="FF0000"/>
          <w:u w:val="single"/>
        </w:rPr>
        <w:t>cod_banheiro_domic_fam</w:t>
      </w:r>
      <w:r>
        <w:t xml:space="preserve"> - Correlação: 0.83</w:t>
      </w:r>
    </w:p>
    <w:p w14:paraId="0D53C09B" w14:textId="65CB2785" w:rsidR="004407E1" w:rsidRDefault="004407E1" w:rsidP="004407E1">
      <w:pPr>
        <w:pStyle w:val="NormalWeb"/>
      </w:pPr>
      <w:r>
        <w:rPr>
          <w:noProof/>
        </w:rPr>
        <w:drawing>
          <wp:inline distT="0" distB="0" distL="0" distR="0" wp14:anchorId="1D16C36C" wp14:editId="6E534AD5">
            <wp:extent cx="5505450" cy="5432941"/>
            <wp:effectExtent l="0" t="0" r="0" b="0"/>
            <wp:docPr id="1084094543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94543" name="Imagem 1" descr="Gráfic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94"/>
                    <a:stretch/>
                  </pic:blipFill>
                  <pic:spPr bwMode="auto">
                    <a:xfrm>
                      <a:off x="0" y="0"/>
                      <a:ext cx="5510577" cy="54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698E9" w14:textId="77777777" w:rsidR="004407E1" w:rsidRDefault="004407E1" w:rsidP="004407E1">
      <w:pPr>
        <w:pStyle w:val="NormalWeb"/>
      </w:pPr>
    </w:p>
    <w:p w14:paraId="122160A5" w14:textId="77777777" w:rsidR="004407E1" w:rsidRDefault="004407E1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4E2A63F3" w14:textId="52729DED" w:rsidR="0025336D" w:rsidRDefault="004407E1">
      <w:pPr>
        <w:rPr>
          <w:b/>
          <w:bCs/>
        </w:rPr>
      </w:pPr>
      <w:r w:rsidRPr="004407E1">
        <w:rPr>
          <w:b/>
          <w:bCs/>
        </w:rPr>
        <w:lastRenderedPageBreak/>
        <w:t>Resultados</w:t>
      </w:r>
    </w:p>
    <w:p w14:paraId="31A66B83" w14:textId="77777777" w:rsidR="004959F5" w:rsidRDefault="004959F5">
      <w:pPr>
        <w:rPr>
          <w:b/>
          <w:bCs/>
        </w:rPr>
      </w:pPr>
    </w:p>
    <w:p w14:paraId="7162B2D8" w14:textId="2C727E27" w:rsidR="004959F5" w:rsidRPr="004407E1" w:rsidRDefault="004959F5">
      <w:pPr>
        <w:rPr>
          <w:b/>
          <w:bCs/>
        </w:rPr>
      </w:pPr>
    </w:p>
    <w:tbl>
      <w:tblPr>
        <w:tblStyle w:val="Tabelacomgrade"/>
        <w:tblW w:w="8500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850"/>
        <w:gridCol w:w="993"/>
        <w:gridCol w:w="850"/>
        <w:gridCol w:w="851"/>
        <w:gridCol w:w="850"/>
        <w:gridCol w:w="992"/>
        <w:gridCol w:w="1134"/>
      </w:tblGrid>
      <w:tr w:rsidR="0058320E" w14:paraId="41393534" w14:textId="2223CB2E" w:rsidTr="00B42E27">
        <w:trPr>
          <w:trHeight w:val="390"/>
        </w:trPr>
        <w:tc>
          <w:tcPr>
            <w:tcW w:w="1129" w:type="dxa"/>
            <w:vMerge w:val="restart"/>
            <w:shd w:val="clear" w:color="auto" w:fill="0A2F41" w:themeFill="accent1" w:themeFillShade="80"/>
            <w:vAlign w:val="center"/>
          </w:tcPr>
          <w:p w14:paraId="6E0A3A8D" w14:textId="77777777" w:rsidR="0058320E" w:rsidRPr="0072640B" w:rsidRDefault="0058320E" w:rsidP="00BE78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shd w:val="clear" w:color="auto" w:fill="0A2F41" w:themeFill="accent1" w:themeFillShade="80"/>
            <w:vAlign w:val="center"/>
          </w:tcPr>
          <w:p w14:paraId="637E333B" w14:textId="2ADE38DA" w:rsidR="0058320E" w:rsidRPr="0072640B" w:rsidRDefault="0058320E" w:rsidP="00BE7829">
            <w:pPr>
              <w:jc w:val="center"/>
              <w:rPr>
                <w:color w:val="FFFFFF" w:themeColor="background1"/>
              </w:rPr>
            </w:pPr>
            <w:r w:rsidRPr="0072640B">
              <w:rPr>
                <w:color w:val="FFFFFF" w:themeColor="background1"/>
              </w:rPr>
              <w:t>DecisionTree</w:t>
            </w:r>
          </w:p>
        </w:tc>
        <w:tc>
          <w:tcPr>
            <w:tcW w:w="1843" w:type="dxa"/>
            <w:gridSpan w:val="2"/>
            <w:shd w:val="clear" w:color="auto" w:fill="0A2F41" w:themeFill="accent1" w:themeFillShade="80"/>
            <w:vAlign w:val="center"/>
          </w:tcPr>
          <w:p w14:paraId="1600195A" w14:textId="4E68453B" w:rsidR="0058320E" w:rsidRPr="0072640B" w:rsidRDefault="0058320E" w:rsidP="00BE7829">
            <w:pPr>
              <w:jc w:val="center"/>
              <w:rPr>
                <w:color w:val="FFFFFF" w:themeColor="background1"/>
              </w:rPr>
            </w:pPr>
            <w:r w:rsidRPr="0072640B">
              <w:rPr>
                <w:color w:val="FFFFFF" w:themeColor="background1"/>
              </w:rPr>
              <w:t>RandomForest</w:t>
            </w:r>
          </w:p>
        </w:tc>
        <w:tc>
          <w:tcPr>
            <w:tcW w:w="1701" w:type="dxa"/>
            <w:gridSpan w:val="2"/>
            <w:shd w:val="clear" w:color="auto" w:fill="0A2F41" w:themeFill="accent1" w:themeFillShade="80"/>
            <w:vAlign w:val="center"/>
          </w:tcPr>
          <w:p w14:paraId="120F0516" w14:textId="31A8D803" w:rsidR="0058320E" w:rsidRPr="0072640B" w:rsidRDefault="0058320E" w:rsidP="00BE7829">
            <w:pPr>
              <w:jc w:val="center"/>
              <w:rPr>
                <w:color w:val="FFFFFF" w:themeColor="background1"/>
              </w:rPr>
            </w:pPr>
            <w:r w:rsidRPr="0072640B">
              <w:rPr>
                <w:color w:val="FFFFFF" w:themeColor="background1"/>
              </w:rPr>
              <w:t>XGBoost</w:t>
            </w:r>
          </w:p>
        </w:tc>
        <w:tc>
          <w:tcPr>
            <w:tcW w:w="2126" w:type="dxa"/>
            <w:gridSpan w:val="2"/>
            <w:shd w:val="clear" w:color="auto" w:fill="0A2F41" w:themeFill="accent1" w:themeFillShade="80"/>
            <w:vAlign w:val="center"/>
          </w:tcPr>
          <w:p w14:paraId="52366054" w14:textId="2F6DD69E" w:rsidR="0058320E" w:rsidRPr="0072640B" w:rsidRDefault="0058320E" w:rsidP="00BE7829">
            <w:pPr>
              <w:jc w:val="center"/>
              <w:rPr>
                <w:color w:val="FFFFFF" w:themeColor="background1"/>
              </w:rPr>
            </w:pPr>
            <w:r w:rsidRPr="0072640B">
              <w:rPr>
                <w:color w:val="FFFFFF" w:themeColor="background1"/>
              </w:rPr>
              <w:t>CatBoost</w:t>
            </w:r>
          </w:p>
        </w:tc>
      </w:tr>
      <w:tr w:rsidR="0058320E" w14:paraId="722EED22" w14:textId="0B1A4E56" w:rsidTr="00B42E27">
        <w:trPr>
          <w:trHeight w:val="390"/>
        </w:trPr>
        <w:tc>
          <w:tcPr>
            <w:tcW w:w="1129" w:type="dxa"/>
            <w:vMerge/>
            <w:shd w:val="clear" w:color="auto" w:fill="0A2F41" w:themeFill="accent1" w:themeFillShade="80"/>
            <w:vAlign w:val="center"/>
          </w:tcPr>
          <w:p w14:paraId="176C92E0" w14:textId="77777777" w:rsidR="0058320E" w:rsidRPr="0072640B" w:rsidRDefault="0058320E" w:rsidP="00BE782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0A2F41" w:themeFill="accent1" w:themeFillShade="80"/>
            <w:vAlign w:val="center"/>
          </w:tcPr>
          <w:p w14:paraId="3B4B4C14" w14:textId="517A0B2C" w:rsidR="0058320E" w:rsidRPr="0072640B" w:rsidRDefault="0058320E" w:rsidP="00BE782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SB</w:t>
            </w:r>
          </w:p>
        </w:tc>
        <w:tc>
          <w:tcPr>
            <w:tcW w:w="850" w:type="dxa"/>
            <w:shd w:val="clear" w:color="auto" w:fill="0A2F41" w:themeFill="accent1" w:themeFillShade="80"/>
            <w:vAlign w:val="center"/>
          </w:tcPr>
          <w:p w14:paraId="52B277A7" w14:textId="1AD1CD64" w:rsidR="0058320E" w:rsidRPr="0072640B" w:rsidRDefault="0058320E" w:rsidP="00BE782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CB</w:t>
            </w:r>
          </w:p>
        </w:tc>
        <w:tc>
          <w:tcPr>
            <w:tcW w:w="993" w:type="dxa"/>
            <w:shd w:val="clear" w:color="auto" w:fill="0A2F41" w:themeFill="accent1" w:themeFillShade="80"/>
            <w:vAlign w:val="center"/>
          </w:tcPr>
          <w:p w14:paraId="23A51A16" w14:textId="7558A33D" w:rsidR="0058320E" w:rsidRPr="0072640B" w:rsidRDefault="0058320E" w:rsidP="00BE782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</w:t>
            </w:r>
            <w:r>
              <w:rPr>
                <w:color w:val="FFFFFF" w:themeColor="background1"/>
              </w:rPr>
              <w:t>B</w:t>
            </w:r>
          </w:p>
        </w:tc>
        <w:tc>
          <w:tcPr>
            <w:tcW w:w="850" w:type="dxa"/>
            <w:shd w:val="clear" w:color="auto" w:fill="0A2F41" w:themeFill="accent1" w:themeFillShade="80"/>
            <w:vAlign w:val="center"/>
          </w:tcPr>
          <w:p w14:paraId="0FE67E5C" w14:textId="6AE2D6BD" w:rsidR="0058320E" w:rsidRPr="0072640B" w:rsidRDefault="0058320E" w:rsidP="00BE782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>
              <w:rPr>
                <w:color w:val="FFFFFF" w:themeColor="background1"/>
              </w:rPr>
              <w:t>B</w:t>
            </w:r>
          </w:p>
        </w:tc>
        <w:tc>
          <w:tcPr>
            <w:tcW w:w="851" w:type="dxa"/>
            <w:shd w:val="clear" w:color="auto" w:fill="0A2F41" w:themeFill="accent1" w:themeFillShade="80"/>
            <w:vAlign w:val="center"/>
          </w:tcPr>
          <w:p w14:paraId="188A4406" w14:textId="25950CBA" w:rsidR="0058320E" w:rsidRPr="0072640B" w:rsidRDefault="0058320E" w:rsidP="00BE782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</w:t>
            </w:r>
            <w:r>
              <w:rPr>
                <w:color w:val="FFFFFF" w:themeColor="background1"/>
              </w:rPr>
              <w:t>B</w:t>
            </w:r>
          </w:p>
        </w:tc>
        <w:tc>
          <w:tcPr>
            <w:tcW w:w="850" w:type="dxa"/>
            <w:shd w:val="clear" w:color="auto" w:fill="0A2F41" w:themeFill="accent1" w:themeFillShade="80"/>
            <w:vAlign w:val="center"/>
          </w:tcPr>
          <w:p w14:paraId="0B60614A" w14:textId="3226619F" w:rsidR="0058320E" w:rsidRPr="0072640B" w:rsidRDefault="0058320E" w:rsidP="00BE782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>
              <w:rPr>
                <w:color w:val="FFFFFF" w:themeColor="background1"/>
              </w:rPr>
              <w:t>B</w:t>
            </w:r>
          </w:p>
        </w:tc>
        <w:tc>
          <w:tcPr>
            <w:tcW w:w="992" w:type="dxa"/>
            <w:shd w:val="clear" w:color="auto" w:fill="0A2F41" w:themeFill="accent1" w:themeFillShade="80"/>
            <w:vAlign w:val="center"/>
          </w:tcPr>
          <w:p w14:paraId="0B8115D3" w14:textId="7B614683" w:rsidR="0058320E" w:rsidRPr="0072640B" w:rsidRDefault="0058320E" w:rsidP="00BE782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SB</w:t>
            </w:r>
          </w:p>
        </w:tc>
        <w:tc>
          <w:tcPr>
            <w:tcW w:w="1134" w:type="dxa"/>
            <w:shd w:val="clear" w:color="auto" w:fill="0A2F41" w:themeFill="accent1" w:themeFillShade="80"/>
          </w:tcPr>
          <w:p w14:paraId="0B3BE83A" w14:textId="37CD2276" w:rsidR="0058320E" w:rsidRPr="0072640B" w:rsidRDefault="0058320E" w:rsidP="00BE782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CB</w:t>
            </w:r>
          </w:p>
        </w:tc>
      </w:tr>
      <w:tr w:rsidR="00B42E27" w14:paraId="3C45B7F5" w14:textId="77777777" w:rsidTr="00B42E27">
        <w:trPr>
          <w:trHeight w:val="407"/>
        </w:trPr>
        <w:tc>
          <w:tcPr>
            <w:tcW w:w="8500" w:type="dxa"/>
            <w:gridSpan w:val="9"/>
            <w:shd w:val="clear" w:color="auto" w:fill="FAE2D5" w:themeFill="accent2" w:themeFillTint="33"/>
            <w:vAlign w:val="center"/>
          </w:tcPr>
          <w:p w14:paraId="40920139" w14:textId="2FEC8AF2" w:rsidR="00B42E27" w:rsidRDefault="00B42E27" w:rsidP="0058320E">
            <w:pPr>
              <w:jc w:val="center"/>
            </w:pPr>
            <w:r w:rsidRPr="00B42E27">
              <w:rPr>
                <w:color w:val="80340D" w:themeColor="accent2" w:themeShade="80"/>
              </w:rPr>
              <w:t>Variaveis sem tratamento</w:t>
            </w:r>
          </w:p>
        </w:tc>
      </w:tr>
      <w:tr w:rsidR="0058320E" w14:paraId="471A2E64" w14:textId="1448A847" w:rsidTr="00B42E27">
        <w:trPr>
          <w:trHeight w:val="407"/>
        </w:trPr>
        <w:tc>
          <w:tcPr>
            <w:tcW w:w="1129" w:type="dxa"/>
            <w:shd w:val="clear" w:color="auto" w:fill="0A2F41" w:themeFill="accent1" w:themeFillShade="80"/>
            <w:vAlign w:val="center"/>
          </w:tcPr>
          <w:p w14:paraId="3E5A0455" w14:textId="354AE1EE" w:rsidR="0058320E" w:rsidRPr="0072640B" w:rsidRDefault="0058320E" w:rsidP="0058320E">
            <w:pPr>
              <w:jc w:val="center"/>
            </w:pPr>
            <w:r w:rsidRPr="0072640B">
              <w:t>F1 Score</w:t>
            </w:r>
          </w:p>
        </w:tc>
        <w:tc>
          <w:tcPr>
            <w:tcW w:w="851" w:type="dxa"/>
            <w:vAlign w:val="center"/>
          </w:tcPr>
          <w:p w14:paraId="35A16CEA" w14:textId="0707F813" w:rsidR="0058320E" w:rsidRPr="00B42E27" w:rsidRDefault="0058320E" w:rsidP="0058320E">
            <w:pPr>
              <w:jc w:val="center"/>
              <w:rPr>
                <w:sz w:val="20"/>
                <w:szCs w:val="20"/>
              </w:rPr>
            </w:pPr>
            <w:r w:rsidRPr="00B42E27">
              <w:rPr>
                <w:sz w:val="20"/>
                <w:szCs w:val="20"/>
              </w:rPr>
              <w:t>0.48</w:t>
            </w:r>
            <w:r w:rsidR="00B42E27" w:rsidRPr="00B42E27">
              <w:rPr>
                <w:sz w:val="20"/>
                <w:szCs w:val="20"/>
              </w:rPr>
              <w:t>16</w:t>
            </w:r>
          </w:p>
        </w:tc>
        <w:tc>
          <w:tcPr>
            <w:tcW w:w="850" w:type="dxa"/>
            <w:vAlign w:val="center"/>
          </w:tcPr>
          <w:p w14:paraId="033A8D3E" w14:textId="70A8F0B6" w:rsidR="0058320E" w:rsidRPr="00B42E27" w:rsidRDefault="0058320E" w:rsidP="0058320E">
            <w:pPr>
              <w:jc w:val="center"/>
              <w:rPr>
                <w:sz w:val="20"/>
                <w:szCs w:val="20"/>
              </w:rPr>
            </w:pPr>
            <w:r w:rsidRPr="00B42E27">
              <w:rPr>
                <w:sz w:val="20"/>
                <w:szCs w:val="20"/>
              </w:rPr>
              <w:t>0.</w:t>
            </w:r>
            <w:r w:rsidR="00B42E27">
              <w:rPr>
                <w:sz w:val="20"/>
                <w:szCs w:val="20"/>
              </w:rPr>
              <w:t>5999</w:t>
            </w:r>
          </w:p>
        </w:tc>
        <w:tc>
          <w:tcPr>
            <w:tcW w:w="993" w:type="dxa"/>
            <w:vAlign w:val="center"/>
          </w:tcPr>
          <w:p w14:paraId="0CDC1E29" w14:textId="53870A90" w:rsidR="0058320E" w:rsidRPr="00B42E27" w:rsidRDefault="0058320E" w:rsidP="0058320E">
            <w:pPr>
              <w:jc w:val="center"/>
              <w:rPr>
                <w:sz w:val="20"/>
                <w:szCs w:val="20"/>
              </w:rPr>
            </w:pPr>
            <w:r w:rsidRPr="00B42E27">
              <w:rPr>
                <w:sz w:val="20"/>
                <w:szCs w:val="20"/>
              </w:rPr>
              <w:t>0.5</w:t>
            </w:r>
            <w:r w:rsidR="00B42E27" w:rsidRPr="00B42E27">
              <w:rPr>
                <w:sz w:val="20"/>
                <w:szCs w:val="20"/>
              </w:rPr>
              <w:t>267</w:t>
            </w:r>
          </w:p>
        </w:tc>
        <w:tc>
          <w:tcPr>
            <w:tcW w:w="850" w:type="dxa"/>
            <w:vAlign w:val="center"/>
          </w:tcPr>
          <w:p w14:paraId="596FD5ED" w14:textId="2C3E8FA6" w:rsidR="0058320E" w:rsidRPr="00B42E27" w:rsidRDefault="0058320E" w:rsidP="0058320E">
            <w:pPr>
              <w:jc w:val="center"/>
              <w:rPr>
                <w:sz w:val="20"/>
                <w:szCs w:val="20"/>
              </w:rPr>
            </w:pPr>
            <w:r w:rsidRPr="00B42E27">
              <w:rPr>
                <w:sz w:val="20"/>
                <w:szCs w:val="20"/>
              </w:rPr>
              <w:t>0.66</w:t>
            </w:r>
            <w:r w:rsidR="00B42E27">
              <w:rPr>
                <w:sz w:val="20"/>
                <w:szCs w:val="20"/>
              </w:rPr>
              <w:t>20</w:t>
            </w:r>
          </w:p>
        </w:tc>
        <w:tc>
          <w:tcPr>
            <w:tcW w:w="851" w:type="dxa"/>
            <w:vAlign w:val="center"/>
          </w:tcPr>
          <w:p w14:paraId="737DB381" w14:textId="0374ED1D" w:rsidR="0058320E" w:rsidRPr="00B42E27" w:rsidRDefault="0058320E" w:rsidP="0058320E">
            <w:pPr>
              <w:jc w:val="center"/>
              <w:rPr>
                <w:sz w:val="20"/>
                <w:szCs w:val="20"/>
              </w:rPr>
            </w:pPr>
            <w:r w:rsidRPr="00B42E27">
              <w:rPr>
                <w:sz w:val="20"/>
                <w:szCs w:val="20"/>
              </w:rPr>
              <w:t>0.5</w:t>
            </w:r>
            <w:r w:rsidR="00B42E27">
              <w:rPr>
                <w:sz w:val="20"/>
                <w:szCs w:val="20"/>
              </w:rPr>
              <w:t>378</w:t>
            </w:r>
          </w:p>
        </w:tc>
        <w:tc>
          <w:tcPr>
            <w:tcW w:w="850" w:type="dxa"/>
            <w:vAlign w:val="center"/>
          </w:tcPr>
          <w:p w14:paraId="501BF391" w14:textId="2F11563E" w:rsidR="0058320E" w:rsidRPr="00B42E27" w:rsidRDefault="0058320E" w:rsidP="0058320E">
            <w:pPr>
              <w:jc w:val="center"/>
              <w:rPr>
                <w:sz w:val="20"/>
                <w:szCs w:val="20"/>
              </w:rPr>
            </w:pPr>
            <w:r w:rsidRPr="00B42E27">
              <w:rPr>
                <w:sz w:val="20"/>
                <w:szCs w:val="20"/>
              </w:rPr>
              <w:t>0.65</w:t>
            </w:r>
            <w:r w:rsidR="00B42E27">
              <w:rPr>
                <w:sz w:val="20"/>
                <w:szCs w:val="20"/>
              </w:rPr>
              <w:t>14</w:t>
            </w:r>
          </w:p>
        </w:tc>
        <w:tc>
          <w:tcPr>
            <w:tcW w:w="992" w:type="dxa"/>
            <w:vAlign w:val="center"/>
          </w:tcPr>
          <w:p w14:paraId="385C46F0" w14:textId="55085725" w:rsidR="0058320E" w:rsidRPr="00B42E27" w:rsidRDefault="0058320E" w:rsidP="0058320E">
            <w:pPr>
              <w:jc w:val="center"/>
              <w:rPr>
                <w:sz w:val="20"/>
                <w:szCs w:val="20"/>
              </w:rPr>
            </w:pPr>
            <w:r w:rsidRPr="00B42E27">
              <w:rPr>
                <w:sz w:val="20"/>
                <w:szCs w:val="20"/>
              </w:rPr>
              <w:t>0.5</w:t>
            </w:r>
            <w:r w:rsidR="00B42E27">
              <w:rPr>
                <w:sz w:val="20"/>
                <w:szCs w:val="20"/>
              </w:rPr>
              <w:t>383</w:t>
            </w:r>
          </w:p>
        </w:tc>
        <w:tc>
          <w:tcPr>
            <w:tcW w:w="1134" w:type="dxa"/>
            <w:vAlign w:val="center"/>
          </w:tcPr>
          <w:p w14:paraId="426C6FE7" w14:textId="272814FE" w:rsidR="0058320E" w:rsidRPr="00B42E27" w:rsidRDefault="0058320E" w:rsidP="0058320E">
            <w:pPr>
              <w:jc w:val="center"/>
              <w:rPr>
                <w:sz w:val="20"/>
                <w:szCs w:val="20"/>
              </w:rPr>
            </w:pPr>
            <w:r w:rsidRPr="00B42E27">
              <w:rPr>
                <w:sz w:val="20"/>
                <w:szCs w:val="20"/>
              </w:rPr>
              <w:t>0.65</w:t>
            </w:r>
            <w:r w:rsidR="00B42E27">
              <w:rPr>
                <w:sz w:val="20"/>
                <w:szCs w:val="20"/>
              </w:rPr>
              <w:t>09</w:t>
            </w:r>
          </w:p>
        </w:tc>
      </w:tr>
      <w:tr w:rsidR="0058320E" w14:paraId="4DE5E446" w14:textId="550DCF07" w:rsidTr="00B42E27">
        <w:trPr>
          <w:trHeight w:val="414"/>
        </w:trPr>
        <w:tc>
          <w:tcPr>
            <w:tcW w:w="1129" w:type="dxa"/>
            <w:shd w:val="clear" w:color="auto" w:fill="0A2F41" w:themeFill="accent1" w:themeFillShade="80"/>
            <w:vAlign w:val="center"/>
          </w:tcPr>
          <w:p w14:paraId="22148C27" w14:textId="2C76B141" w:rsidR="0058320E" w:rsidRPr="0072640B" w:rsidRDefault="0058320E" w:rsidP="0058320E">
            <w:pPr>
              <w:jc w:val="center"/>
            </w:pPr>
            <w:r w:rsidRPr="0072640B">
              <w:t>Acurácia</w:t>
            </w:r>
          </w:p>
        </w:tc>
        <w:tc>
          <w:tcPr>
            <w:tcW w:w="851" w:type="dxa"/>
            <w:vAlign w:val="center"/>
          </w:tcPr>
          <w:p w14:paraId="79F6415A" w14:textId="18768502" w:rsidR="0058320E" w:rsidRPr="00B42E27" w:rsidRDefault="0058320E" w:rsidP="0058320E">
            <w:pPr>
              <w:jc w:val="center"/>
              <w:rPr>
                <w:sz w:val="20"/>
                <w:szCs w:val="20"/>
              </w:rPr>
            </w:pPr>
            <w:r w:rsidRPr="00B42E27">
              <w:rPr>
                <w:sz w:val="20"/>
                <w:szCs w:val="20"/>
              </w:rPr>
              <w:t>0.6</w:t>
            </w:r>
            <w:r w:rsidR="00B42E27">
              <w:rPr>
                <w:sz w:val="20"/>
                <w:szCs w:val="20"/>
              </w:rPr>
              <w:t>39</w:t>
            </w:r>
            <w:r w:rsidRPr="00B42E27">
              <w:rPr>
                <w:sz w:val="20"/>
                <w:szCs w:val="20"/>
              </w:rPr>
              <w:t>4</w:t>
            </w:r>
          </w:p>
        </w:tc>
        <w:tc>
          <w:tcPr>
            <w:tcW w:w="850" w:type="dxa"/>
            <w:vAlign w:val="center"/>
          </w:tcPr>
          <w:p w14:paraId="28FB6D44" w14:textId="05F3A271" w:rsidR="0058320E" w:rsidRPr="00B42E27" w:rsidRDefault="0058320E" w:rsidP="0058320E">
            <w:pPr>
              <w:jc w:val="center"/>
              <w:rPr>
                <w:sz w:val="20"/>
                <w:szCs w:val="20"/>
              </w:rPr>
            </w:pPr>
            <w:r w:rsidRPr="00B42E27">
              <w:rPr>
                <w:sz w:val="20"/>
                <w:szCs w:val="20"/>
              </w:rPr>
              <w:t>0.60</w:t>
            </w:r>
            <w:r w:rsidR="00B42E27">
              <w:rPr>
                <w:sz w:val="20"/>
                <w:szCs w:val="20"/>
              </w:rPr>
              <w:t>08</w:t>
            </w:r>
          </w:p>
        </w:tc>
        <w:tc>
          <w:tcPr>
            <w:tcW w:w="993" w:type="dxa"/>
            <w:vAlign w:val="center"/>
          </w:tcPr>
          <w:p w14:paraId="77361300" w14:textId="5176B6BD" w:rsidR="0058320E" w:rsidRPr="00B42E27" w:rsidRDefault="0058320E" w:rsidP="0058320E">
            <w:pPr>
              <w:jc w:val="center"/>
              <w:rPr>
                <w:sz w:val="20"/>
                <w:szCs w:val="20"/>
              </w:rPr>
            </w:pPr>
            <w:r w:rsidRPr="00B42E27">
              <w:rPr>
                <w:sz w:val="20"/>
                <w:szCs w:val="20"/>
              </w:rPr>
              <w:t>0.64</w:t>
            </w:r>
            <w:r w:rsidR="00B42E27">
              <w:rPr>
                <w:sz w:val="20"/>
                <w:szCs w:val="20"/>
              </w:rPr>
              <w:t>37</w:t>
            </w:r>
          </w:p>
        </w:tc>
        <w:tc>
          <w:tcPr>
            <w:tcW w:w="850" w:type="dxa"/>
            <w:vAlign w:val="center"/>
          </w:tcPr>
          <w:p w14:paraId="6062EF0B" w14:textId="42FAA28B" w:rsidR="0058320E" w:rsidRPr="00B42E27" w:rsidRDefault="0058320E" w:rsidP="0058320E">
            <w:pPr>
              <w:jc w:val="center"/>
              <w:rPr>
                <w:sz w:val="20"/>
                <w:szCs w:val="20"/>
              </w:rPr>
            </w:pPr>
            <w:r w:rsidRPr="00B42E27">
              <w:rPr>
                <w:sz w:val="20"/>
                <w:szCs w:val="20"/>
              </w:rPr>
              <w:t>0.66</w:t>
            </w:r>
            <w:r w:rsidR="00B42E27">
              <w:rPr>
                <w:sz w:val="20"/>
                <w:szCs w:val="20"/>
              </w:rPr>
              <w:t>36</w:t>
            </w:r>
          </w:p>
        </w:tc>
        <w:tc>
          <w:tcPr>
            <w:tcW w:w="851" w:type="dxa"/>
            <w:vAlign w:val="center"/>
          </w:tcPr>
          <w:p w14:paraId="7083EA32" w14:textId="78DF914D" w:rsidR="0058320E" w:rsidRPr="00B42E27" w:rsidRDefault="0058320E" w:rsidP="0058320E">
            <w:pPr>
              <w:jc w:val="center"/>
              <w:rPr>
                <w:sz w:val="20"/>
                <w:szCs w:val="20"/>
              </w:rPr>
            </w:pPr>
            <w:r w:rsidRPr="00B42E27">
              <w:rPr>
                <w:sz w:val="20"/>
                <w:szCs w:val="20"/>
              </w:rPr>
              <w:t>0.66</w:t>
            </w:r>
            <w:r w:rsidR="00B42E27">
              <w:rPr>
                <w:sz w:val="20"/>
                <w:szCs w:val="20"/>
              </w:rPr>
              <w:t>23</w:t>
            </w:r>
          </w:p>
        </w:tc>
        <w:tc>
          <w:tcPr>
            <w:tcW w:w="850" w:type="dxa"/>
            <w:vAlign w:val="center"/>
          </w:tcPr>
          <w:p w14:paraId="6D9C8D26" w14:textId="75731291" w:rsidR="0058320E" w:rsidRPr="00B42E27" w:rsidRDefault="0058320E" w:rsidP="0058320E">
            <w:pPr>
              <w:jc w:val="center"/>
              <w:rPr>
                <w:sz w:val="20"/>
                <w:szCs w:val="20"/>
              </w:rPr>
            </w:pPr>
            <w:r w:rsidRPr="00B42E27">
              <w:rPr>
                <w:sz w:val="20"/>
                <w:szCs w:val="20"/>
              </w:rPr>
              <w:t>0.65</w:t>
            </w:r>
            <w:r w:rsidR="00B42E27">
              <w:rPr>
                <w:sz w:val="20"/>
                <w:szCs w:val="20"/>
              </w:rPr>
              <w:t>44</w:t>
            </w:r>
          </w:p>
        </w:tc>
        <w:tc>
          <w:tcPr>
            <w:tcW w:w="992" w:type="dxa"/>
            <w:vAlign w:val="center"/>
          </w:tcPr>
          <w:p w14:paraId="0FBC8278" w14:textId="5DE35973" w:rsidR="0058320E" w:rsidRPr="00B42E27" w:rsidRDefault="0058320E" w:rsidP="0058320E">
            <w:pPr>
              <w:jc w:val="center"/>
              <w:rPr>
                <w:sz w:val="20"/>
                <w:szCs w:val="20"/>
              </w:rPr>
            </w:pPr>
            <w:r w:rsidRPr="00B42E27">
              <w:rPr>
                <w:sz w:val="20"/>
                <w:szCs w:val="20"/>
              </w:rPr>
              <w:t>0.6</w:t>
            </w:r>
            <w:r w:rsidR="00B42E27">
              <w:rPr>
                <w:sz w:val="20"/>
                <w:szCs w:val="20"/>
              </w:rPr>
              <w:t>653</w:t>
            </w:r>
          </w:p>
        </w:tc>
        <w:tc>
          <w:tcPr>
            <w:tcW w:w="1134" w:type="dxa"/>
            <w:vAlign w:val="center"/>
          </w:tcPr>
          <w:p w14:paraId="0DCC1EC8" w14:textId="34902594" w:rsidR="0058320E" w:rsidRPr="00B42E27" w:rsidRDefault="0058320E" w:rsidP="0058320E">
            <w:pPr>
              <w:jc w:val="center"/>
              <w:rPr>
                <w:sz w:val="20"/>
                <w:szCs w:val="20"/>
              </w:rPr>
            </w:pPr>
            <w:r w:rsidRPr="00B42E27">
              <w:rPr>
                <w:sz w:val="20"/>
                <w:szCs w:val="20"/>
              </w:rPr>
              <w:t>0.65</w:t>
            </w:r>
            <w:r w:rsidR="00B42E27">
              <w:rPr>
                <w:sz w:val="20"/>
                <w:szCs w:val="20"/>
              </w:rPr>
              <w:t>36</w:t>
            </w:r>
          </w:p>
        </w:tc>
      </w:tr>
      <w:tr w:rsidR="00B42E27" w14:paraId="7ED6C3A5" w14:textId="77777777" w:rsidTr="00B42E27">
        <w:trPr>
          <w:trHeight w:val="414"/>
        </w:trPr>
        <w:tc>
          <w:tcPr>
            <w:tcW w:w="8500" w:type="dxa"/>
            <w:gridSpan w:val="9"/>
            <w:shd w:val="clear" w:color="auto" w:fill="FAE2D5" w:themeFill="accent2" w:themeFillTint="33"/>
            <w:vAlign w:val="center"/>
          </w:tcPr>
          <w:p w14:paraId="33F5FC24" w14:textId="3C3F4969" w:rsidR="00B42E27" w:rsidRDefault="00B42E27" w:rsidP="0058320E">
            <w:pPr>
              <w:jc w:val="center"/>
            </w:pPr>
            <w:r w:rsidRPr="00B42E27">
              <w:rPr>
                <w:color w:val="80340D" w:themeColor="accent2" w:themeShade="80"/>
              </w:rPr>
              <w:t xml:space="preserve">Variaveis </w:t>
            </w:r>
            <w:r>
              <w:rPr>
                <w:color w:val="80340D" w:themeColor="accent2" w:themeShade="80"/>
              </w:rPr>
              <w:t xml:space="preserve">normalizadas </w:t>
            </w:r>
          </w:p>
        </w:tc>
      </w:tr>
      <w:tr w:rsidR="00B42E27" w14:paraId="0F4AF414" w14:textId="77777777" w:rsidTr="00B42E27">
        <w:trPr>
          <w:trHeight w:val="414"/>
        </w:trPr>
        <w:tc>
          <w:tcPr>
            <w:tcW w:w="1129" w:type="dxa"/>
            <w:shd w:val="clear" w:color="auto" w:fill="0A2F41" w:themeFill="accent1" w:themeFillShade="80"/>
            <w:vAlign w:val="center"/>
          </w:tcPr>
          <w:p w14:paraId="7BCCA24B" w14:textId="123B46DF" w:rsidR="00B42E27" w:rsidRPr="0072640B" w:rsidRDefault="00B42E27" w:rsidP="00B42E27">
            <w:pPr>
              <w:jc w:val="center"/>
            </w:pPr>
            <w:r w:rsidRPr="0072640B">
              <w:t>F1 Score</w:t>
            </w:r>
          </w:p>
        </w:tc>
        <w:tc>
          <w:tcPr>
            <w:tcW w:w="851" w:type="dxa"/>
            <w:vAlign w:val="center"/>
          </w:tcPr>
          <w:p w14:paraId="747B0EE7" w14:textId="4B081235" w:rsidR="00B42E27" w:rsidRPr="00B42E27" w:rsidRDefault="00B42E27" w:rsidP="00B42E27">
            <w:pPr>
              <w:jc w:val="center"/>
              <w:rPr>
                <w:sz w:val="20"/>
                <w:szCs w:val="20"/>
              </w:rPr>
            </w:pPr>
            <w:r w:rsidRPr="00B42E27">
              <w:rPr>
                <w:sz w:val="20"/>
                <w:szCs w:val="20"/>
              </w:rPr>
              <w:t>0.4816</w:t>
            </w:r>
          </w:p>
        </w:tc>
        <w:tc>
          <w:tcPr>
            <w:tcW w:w="850" w:type="dxa"/>
            <w:vAlign w:val="center"/>
          </w:tcPr>
          <w:p w14:paraId="2FF7B745" w14:textId="6AAF3DC8" w:rsidR="00B42E27" w:rsidRPr="00B42E27" w:rsidRDefault="00B42E27" w:rsidP="00B42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0.5987</w:t>
            </w:r>
          </w:p>
        </w:tc>
        <w:tc>
          <w:tcPr>
            <w:tcW w:w="993" w:type="dxa"/>
            <w:vAlign w:val="center"/>
          </w:tcPr>
          <w:p w14:paraId="4D3E9594" w14:textId="585C40B3" w:rsidR="00B42E27" w:rsidRPr="00B42E27" w:rsidRDefault="00B42E27" w:rsidP="00B42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0.5296</w:t>
            </w:r>
          </w:p>
        </w:tc>
        <w:tc>
          <w:tcPr>
            <w:tcW w:w="850" w:type="dxa"/>
            <w:vAlign w:val="center"/>
          </w:tcPr>
          <w:p w14:paraId="74FD1B7D" w14:textId="19D411CD" w:rsidR="00B42E27" w:rsidRPr="00B42E27" w:rsidRDefault="00B42E27" w:rsidP="00B42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0.6895</w:t>
            </w:r>
          </w:p>
        </w:tc>
        <w:tc>
          <w:tcPr>
            <w:tcW w:w="851" w:type="dxa"/>
            <w:vAlign w:val="center"/>
          </w:tcPr>
          <w:p w14:paraId="2D148A9D" w14:textId="5103DD45" w:rsidR="00B42E27" w:rsidRPr="00B42E27" w:rsidRDefault="00B42E27" w:rsidP="00B42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0.5378</w:t>
            </w:r>
          </w:p>
        </w:tc>
        <w:tc>
          <w:tcPr>
            <w:tcW w:w="850" w:type="dxa"/>
            <w:vAlign w:val="center"/>
          </w:tcPr>
          <w:p w14:paraId="08167AC9" w14:textId="28EC74AB" w:rsidR="00B42E27" w:rsidRPr="00B42E27" w:rsidRDefault="00B42E27" w:rsidP="00B42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0.6645</w:t>
            </w:r>
          </w:p>
        </w:tc>
        <w:tc>
          <w:tcPr>
            <w:tcW w:w="992" w:type="dxa"/>
            <w:vAlign w:val="center"/>
          </w:tcPr>
          <w:p w14:paraId="61712B03" w14:textId="1B3BD5EE" w:rsidR="00B42E27" w:rsidRPr="00B42E27" w:rsidRDefault="00B42E27" w:rsidP="00B42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0.5396</w:t>
            </w:r>
          </w:p>
        </w:tc>
        <w:tc>
          <w:tcPr>
            <w:tcW w:w="1134" w:type="dxa"/>
            <w:vAlign w:val="center"/>
          </w:tcPr>
          <w:p w14:paraId="4D8C028F" w14:textId="06BFA991" w:rsidR="00B42E27" w:rsidRPr="00B42E27" w:rsidRDefault="00B42E27" w:rsidP="00B42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0.6629</w:t>
            </w:r>
          </w:p>
        </w:tc>
      </w:tr>
      <w:tr w:rsidR="00B42E27" w14:paraId="614ED3FF" w14:textId="77777777" w:rsidTr="00190A96">
        <w:trPr>
          <w:trHeight w:val="414"/>
        </w:trPr>
        <w:tc>
          <w:tcPr>
            <w:tcW w:w="1129" w:type="dxa"/>
            <w:shd w:val="clear" w:color="auto" w:fill="0A2F41" w:themeFill="accent1" w:themeFillShade="80"/>
            <w:vAlign w:val="center"/>
          </w:tcPr>
          <w:p w14:paraId="45552491" w14:textId="071A969B" w:rsidR="00B42E27" w:rsidRPr="0072640B" w:rsidRDefault="00B42E27" w:rsidP="00B42E27">
            <w:pPr>
              <w:jc w:val="center"/>
            </w:pPr>
            <w:r w:rsidRPr="0072640B">
              <w:t>Acurácia</w:t>
            </w:r>
          </w:p>
        </w:tc>
        <w:tc>
          <w:tcPr>
            <w:tcW w:w="851" w:type="dxa"/>
            <w:vAlign w:val="center"/>
          </w:tcPr>
          <w:p w14:paraId="6E689E06" w14:textId="2FFCC9BB" w:rsidR="00B42E27" w:rsidRPr="00B42E27" w:rsidRDefault="00B42E27" w:rsidP="00B42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0.6394</w:t>
            </w:r>
          </w:p>
        </w:tc>
        <w:tc>
          <w:tcPr>
            <w:tcW w:w="850" w:type="dxa"/>
            <w:vAlign w:val="center"/>
          </w:tcPr>
          <w:p w14:paraId="3E8333BB" w14:textId="1BA2C339" w:rsidR="00B42E27" w:rsidRPr="00B42E27" w:rsidRDefault="00B42E27" w:rsidP="00B42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0.6075</w:t>
            </w:r>
          </w:p>
        </w:tc>
        <w:tc>
          <w:tcPr>
            <w:tcW w:w="993" w:type="dxa"/>
            <w:vAlign w:val="center"/>
          </w:tcPr>
          <w:p w14:paraId="4A6467F9" w14:textId="4713253A" w:rsidR="00B42E27" w:rsidRPr="00B42E27" w:rsidRDefault="00B42E27" w:rsidP="00B42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0.6452</w:t>
            </w:r>
          </w:p>
        </w:tc>
        <w:tc>
          <w:tcPr>
            <w:tcW w:w="850" w:type="dxa"/>
            <w:shd w:val="clear" w:color="auto" w:fill="C1F0C7" w:themeFill="accent3" w:themeFillTint="33"/>
            <w:vAlign w:val="center"/>
          </w:tcPr>
          <w:p w14:paraId="08F58989" w14:textId="19E2DA98" w:rsidR="00B42E27" w:rsidRPr="00190A96" w:rsidRDefault="00B42E27" w:rsidP="00B42E27">
            <w:pPr>
              <w:jc w:val="center"/>
              <w:rPr>
                <w:b/>
                <w:bCs/>
                <w:sz w:val="20"/>
                <w:szCs w:val="20"/>
              </w:rPr>
            </w:pPr>
            <w:r w:rsidRPr="00190A96">
              <w:rPr>
                <w:b/>
                <w:bCs/>
                <w:sz w:val="20"/>
                <w:szCs w:val="20"/>
              </w:rPr>
              <w:t>0.6921</w:t>
            </w:r>
          </w:p>
        </w:tc>
        <w:tc>
          <w:tcPr>
            <w:tcW w:w="851" w:type="dxa"/>
            <w:vAlign w:val="center"/>
          </w:tcPr>
          <w:p w14:paraId="4EAA0A96" w14:textId="4EB71B97" w:rsidR="00B42E27" w:rsidRPr="00B42E27" w:rsidRDefault="00B42E27" w:rsidP="00B42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0.6623</w:t>
            </w:r>
          </w:p>
        </w:tc>
        <w:tc>
          <w:tcPr>
            <w:tcW w:w="850" w:type="dxa"/>
            <w:shd w:val="clear" w:color="auto" w:fill="C1F0C7" w:themeFill="accent3" w:themeFillTint="33"/>
            <w:vAlign w:val="center"/>
          </w:tcPr>
          <w:p w14:paraId="6C64F0B6" w14:textId="09B8DC19" w:rsidR="00B42E27" w:rsidRPr="00190A96" w:rsidRDefault="00B42E27" w:rsidP="00B42E27">
            <w:pPr>
              <w:jc w:val="center"/>
              <w:rPr>
                <w:b/>
                <w:bCs/>
                <w:sz w:val="20"/>
                <w:szCs w:val="20"/>
              </w:rPr>
            </w:pPr>
            <w:r w:rsidRPr="00190A96">
              <w:rPr>
                <w:b/>
                <w:bCs/>
                <w:sz w:val="20"/>
                <w:szCs w:val="20"/>
              </w:rPr>
              <w:t>0.6703</w:t>
            </w:r>
          </w:p>
        </w:tc>
        <w:tc>
          <w:tcPr>
            <w:tcW w:w="992" w:type="dxa"/>
            <w:vAlign w:val="center"/>
          </w:tcPr>
          <w:p w14:paraId="7773563F" w14:textId="5F7DB7F5" w:rsidR="00B42E27" w:rsidRPr="00B42E27" w:rsidRDefault="00B42E27" w:rsidP="00B42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0.6658</w:t>
            </w:r>
          </w:p>
        </w:tc>
        <w:tc>
          <w:tcPr>
            <w:tcW w:w="1134" w:type="dxa"/>
            <w:vAlign w:val="center"/>
          </w:tcPr>
          <w:p w14:paraId="1EC0B0E4" w14:textId="3D63A995" w:rsidR="00B42E27" w:rsidRPr="00B42E27" w:rsidRDefault="00B42E27" w:rsidP="00B42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0.6686</w:t>
            </w:r>
          </w:p>
        </w:tc>
      </w:tr>
      <w:tr w:rsidR="00B42E27" w14:paraId="2C5C2576" w14:textId="77777777" w:rsidTr="00B42E27">
        <w:trPr>
          <w:trHeight w:val="414"/>
        </w:trPr>
        <w:tc>
          <w:tcPr>
            <w:tcW w:w="8500" w:type="dxa"/>
            <w:gridSpan w:val="9"/>
            <w:shd w:val="clear" w:color="auto" w:fill="FAE2D5" w:themeFill="accent2" w:themeFillTint="33"/>
            <w:vAlign w:val="center"/>
          </w:tcPr>
          <w:p w14:paraId="1FB2E086" w14:textId="5A3F3A2D" w:rsidR="00B42E27" w:rsidRDefault="00B42E27" w:rsidP="00B42E27">
            <w:pPr>
              <w:jc w:val="center"/>
            </w:pPr>
            <w:r>
              <w:rPr>
                <w:color w:val="80340D" w:themeColor="accent2" w:themeShade="80"/>
              </w:rPr>
              <w:t xml:space="preserve">Variaveis dumies </w:t>
            </w:r>
          </w:p>
        </w:tc>
      </w:tr>
      <w:tr w:rsidR="00B42E27" w14:paraId="279C099D" w14:textId="77777777" w:rsidTr="00B42E27">
        <w:trPr>
          <w:trHeight w:val="414"/>
        </w:trPr>
        <w:tc>
          <w:tcPr>
            <w:tcW w:w="1129" w:type="dxa"/>
            <w:shd w:val="clear" w:color="auto" w:fill="0A2F41" w:themeFill="accent1" w:themeFillShade="80"/>
            <w:vAlign w:val="center"/>
          </w:tcPr>
          <w:p w14:paraId="664520F5" w14:textId="74BE1770" w:rsidR="00B42E27" w:rsidRPr="0072640B" w:rsidRDefault="00B42E27" w:rsidP="00B42E27">
            <w:pPr>
              <w:jc w:val="center"/>
            </w:pPr>
            <w:r w:rsidRPr="0072640B">
              <w:t>F1 Score</w:t>
            </w:r>
          </w:p>
        </w:tc>
        <w:tc>
          <w:tcPr>
            <w:tcW w:w="851" w:type="dxa"/>
            <w:vAlign w:val="center"/>
          </w:tcPr>
          <w:p w14:paraId="050E5111" w14:textId="706A9C7F" w:rsidR="00B42E27" w:rsidRPr="00B42E27" w:rsidRDefault="00B42E27" w:rsidP="00B42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0.4660</w:t>
            </w:r>
          </w:p>
        </w:tc>
        <w:tc>
          <w:tcPr>
            <w:tcW w:w="850" w:type="dxa"/>
            <w:vAlign w:val="center"/>
          </w:tcPr>
          <w:p w14:paraId="1148A889" w14:textId="14E7A465" w:rsidR="00B42E27" w:rsidRPr="00B42E27" w:rsidRDefault="00190A96" w:rsidP="00B42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0.5941</w:t>
            </w:r>
          </w:p>
        </w:tc>
        <w:tc>
          <w:tcPr>
            <w:tcW w:w="993" w:type="dxa"/>
            <w:vAlign w:val="center"/>
          </w:tcPr>
          <w:p w14:paraId="2B763B74" w14:textId="29396A8E" w:rsidR="00B42E27" w:rsidRPr="00B42E27" w:rsidRDefault="00B42E27" w:rsidP="00B42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0.5158</w:t>
            </w:r>
          </w:p>
        </w:tc>
        <w:tc>
          <w:tcPr>
            <w:tcW w:w="850" w:type="dxa"/>
            <w:vAlign w:val="center"/>
          </w:tcPr>
          <w:p w14:paraId="71D3A701" w14:textId="31B84071" w:rsidR="00B42E27" w:rsidRPr="00B42E27" w:rsidRDefault="00190A96" w:rsidP="00B42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0.6926</w:t>
            </w:r>
          </w:p>
        </w:tc>
        <w:tc>
          <w:tcPr>
            <w:tcW w:w="851" w:type="dxa"/>
            <w:vAlign w:val="center"/>
          </w:tcPr>
          <w:p w14:paraId="5FBAD7B5" w14:textId="6187DBA7" w:rsidR="00B42E27" w:rsidRPr="00B42E27" w:rsidRDefault="00B42E27" w:rsidP="00B42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0.5376</w:t>
            </w:r>
          </w:p>
        </w:tc>
        <w:tc>
          <w:tcPr>
            <w:tcW w:w="850" w:type="dxa"/>
            <w:vAlign w:val="center"/>
          </w:tcPr>
          <w:p w14:paraId="1DF22ED2" w14:textId="65671457" w:rsidR="00B42E27" w:rsidRPr="00B42E27" w:rsidRDefault="00190A96" w:rsidP="00B42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0.6576</w:t>
            </w:r>
          </w:p>
        </w:tc>
        <w:tc>
          <w:tcPr>
            <w:tcW w:w="992" w:type="dxa"/>
            <w:vAlign w:val="center"/>
          </w:tcPr>
          <w:p w14:paraId="6EFAEFA0" w14:textId="6476932B" w:rsidR="00B42E27" w:rsidRPr="00B42E27" w:rsidRDefault="00B42E27" w:rsidP="00B42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0.5357</w:t>
            </w:r>
          </w:p>
        </w:tc>
        <w:tc>
          <w:tcPr>
            <w:tcW w:w="1134" w:type="dxa"/>
            <w:vAlign w:val="center"/>
          </w:tcPr>
          <w:p w14:paraId="2BC7B5F4" w14:textId="4664E6E3" w:rsidR="00B42E27" w:rsidRPr="00B42E27" w:rsidRDefault="00190A96" w:rsidP="00B42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0.6603</w:t>
            </w:r>
          </w:p>
        </w:tc>
      </w:tr>
      <w:tr w:rsidR="00B42E27" w14:paraId="188377AA" w14:textId="77777777" w:rsidTr="00190A96">
        <w:trPr>
          <w:trHeight w:val="414"/>
        </w:trPr>
        <w:tc>
          <w:tcPr>
            <w:tcW w:w="1129" w:type="dxa"/>
            <w:shd w:val="clear" w:color="auto" w:fill="0A2F41" w:themeFill="accent1" w:themeFillShade="80"/>
            <w:vAlign w:val="center"/>
          </w:tcPr>
          <w:p w14:paraId="6055BA82" w14:textId="3B9622FE" w:rsidR="00B42E27" w:rsidRPr="0072640B" w:rsidRDefault="00B42E27" w:rsidP="00B42E27">
            <w:pPr>
              <w:jc w:val="center"/>
            </w:pPr>
            <w:r w:rsidRPr="0072640B">
              <w:t>Acurácia</w:t>
            </w:r>
          </w:p>
        </w:tc>
        <w:tc>
          <w:tcPr>
            <w:tcW w:w="851" w:type="dxa"/>
            <w:vAlign w:val="center"/>
          </w:tcPr>
          <w:p w14:paraId="53E0F9B9" w14:textId="3FBA8DCB" w:rsidR="00B42E27" w:rsidRPr="00B42E27" w:rsidRDefault="00B42E27" w:rsidP="00B42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0.6359</w:t>
            </w:r>
          </w:p>
        </w:tc>
        <w:tc>
          <w:tcPr>
            <w:tcW w:w="850" w:type="dxa"/>
            <w:vAlign w:val="center"/>
          </w:tcPr>
          <w:p w14:paraId="78D908A4" w14:textId="33A7C1BE" w:rsidR="00B42E27" w:rsidRPr="00B42E27" w:rsidRDefault="00190A96" w:rsidP="00B42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0.6090</w:t>
            </w:r>
          </w:p>
        </w:tc>
        <w:tc>
          <w:tcPr>
            <w:tcW w:w="993" w:type="dxa"/>
            <w:vAlign w:val="center"/>
          </w:tcPr>
          <w:p w14:paraId="392D84FF" w14:textId="2DB32283" w:rsidR="00B42E27" w:rsidRPr="00B42E27" w:rsidRDefault="00B42E27" w:rsidP="00B42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0.6360</w:t>
            </w:r>
          </w:p>
        </w:tc>
        <w:tc>
          <w:tcPr>
            <w:tcW w:w="850" w:type="dxa"/>
            <w:shd w:val="clear" w:color="auto" w:fill="C1F0C7" w:themeFill="accent3" w:themeFillTint="33"/>
            <w:vAlign w:val="center"/>
          </w:tcPr>
          <w:p w14:paraId="22540993" w14:textId="331569B2" w:rsidR="00B42E27" w:rsidRPr="00190A96" w:rsidRDefault="00190A96" w:rsidP="00B42E27">
            <w:pPr>
              <w:jc w:val="center"/>
              <w:rPr>
                <w:b/>
                <w:bCs/>
                <w:sz w:val="20"/>
                <w:szCs w:val="20"/>
              </w:rPr>
            </w:pPr>
            <w:r w:rsidRPr="00190A96">
              <w:rPr>
                <w:b/>
                <w:bCs/>
                <w:sz w:val="20"/>
                <w:szCs w:val="20"/>
              </w:rPr>
              <w:t>0.6941</w:t>
            </w:r>
          </w:p>
        </w:tc>
        <w:tc>
          <w:tcPr>
            <w:tcW w:w="851" w:type="dxa"/>
            <w:vAlign w:val="center"/>
          </w:tcPr>
          <w:p w14:paraId="0D000534" w14:textId="71B69499" w:rsidR="00B42E27" w:rsidRPr="00B42E27" w:rsidRDefault="00B42E27" w:rsidP="00B42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0.6628</w:t>
            </w:r>
          </w:p>
        </w:tc>
        <w:tc>
          <w:tcPr>
            <w:tcW w:w="850" w:type="dxa"/>
            <w:vAlign w:val="center"/>
          </w:tcPr>
          <w:p w14:paraId="54D4433A" w14:textId="4CFF9447" w:rsidR="00B42E27" w:rsidRPr="00B42E27" w:rsidRDefault="00190A96" w:rsidP="00B42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0.6629</w:t>
            </w:r>
          </w:p>
        </w:tc>
        <w:tc>
          <w:tcPr>
            <w:tcW w:w="992" w:type="dxa"/>
            <w:vAlign w:val="center"/>
          </w:tcPr>
          <w:p w14:paraId="6E23EFC5" w14:textId="45C974E1" w:rsidR="00B42E27" w:rsidRPr="00B42E27" w:rsidRDefault="00B42E27" w:rsidP="00B42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0.6640</w:t>
            </w:r>
          </w:p>
        </w:tc>
        <w:tc>
          <w:tcPr>
            <w:tcW w:w="1134" w:type="dxa"/>
            <w:vAlign w:val="center"/>
          </w:tcPr>
          <w:p w14:paraId="73B24163" w14:textId="3F5B01C6" w:rsidR="00B42E27" w:rsidRPr="00B42E27" w:rsidRDefault="00190A96" w:rsidP="00B42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0.6663</w:t>
            </w:r>
          </w:p>
        </w:tc>
      </w:tr>
    </w:tbl>
    <w:p w14:paraId="10B6C196" w14:textId="77777777" w:rsidR="00190A96" w:rsidRDefault="00190A96">
      <w:pPr>
        <w:sectPr w:rsidR="00190A96" w:rsidSect="00BE782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9404982" w14:textId="77777777" w:rsidR="0072640B" w:rsidRDefault="0072640B"/>
    <w:p w14:paraId="1B77075B" w14:textId="60E5D9D3" w:rsidR="00190A96" w:rsidRPr="00190A96" w:rsidRDefault="00190A96">
      <w:pPr>
        <w:rPr>
          <w:b/>
          <w:bCs/>
        </w:rPr>
      </w:pPr>
      <w:r w:rsidRPr="00190A96">
        <w:rPr>
          <w:b/>
          <w:bCs/>
        </w:rPr>
        <w:t>Com Balanceamento</w:t>
      </w:r>
    </w:p>
    <w:tbl>
      <w:tblPr>
        <w:tblStyle w:val="Tabelacomgrade"/>
        <w:tblW w:w="12044" w:type="dxa"/>
        <w:tblLook w:val="04A0" w:firstRow="1" w:lastRow="0" w:firstColumn="1" w:lastColumn="0" w:noHBand="0" w:noVBand="1"/>
      </w:tblPr>
      <w:tblGrid>
        <w:gridCol w:w="1126"/>
        <w:gridCol w:w="4114"/>
        <w:gridCol w:w="3539"/>
        <w:gridCol w:w="3265"/>
      </w:tblGrid>
      <w:tr w:rsidR="00190A96" w14:paraId="3BF3FD78" w14:textId="77777777" w:rsidTr="00190A96">
        <w:trPr>
          <w:trHeight w:val="651"/>
        </w:trPr>
        <w:tc>
          <w:tcPr>
            <w:tcW w:w="1126" w:type="dxa"/>
            <w:shd w:val="clear" w:color="auto" w:fill="0A2F41" w:themeFill="accent1" w:themeFillShade="80"/>
            <w:vAlign w:val="center"/>
          </w:tcPr>
          <w:p w14:paraId="7689FD33" w14:textId="77777777" w:rsidR="00190A96" w:rsidRPr="0072640B" w:rsidRDefault="00190A96" w:rsidP="00190A96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114" w:type="dxa"/>
            <w:shd w:val="clear" w:color="auto" w:fill="0A2F41" w:themeFill="accent1" w:themeFillShade="80"/>
            <w:vAlign w:val="center"/>
          </w:tcPr>
          <w:p w14:paraId="26C37DEC" w14:textId="22262552" w:rsidR="00190A96" w:rsidRPr="00190A96" w:rsidRDefault="00190A96" w:rsidP="00190A96">
            <w:pPr>
              <w:jc w:val="center"/>
              <w:rPr>
                <w:sz w:val="24"/>
                <w:szCs w:val="24"/>
              </w:rPr>
            </w:pPr>
            <w:r w:rsidRPr="00190A96">
              <w:rPr>
                <w:sz w:val="24"/>
                <w:szCs w:val="24"/>
              </w:rPr>
              <w:t>Variaveis sem tratamento</w:t>
            </w:r>
          </w:p>
        </w:tc>
        <w:tc>
          <w:tcPr>
            <w:tcW w:w="3539" w:type="dxa"/>
            <w:shd w:val="clear" w:color="auto" w:fill="0A2F41" w:themeFill="accent1" w:themeFillShade="80"/>
            <w:vAlign w:val="center"/>
          </w:tcPr>
          <w:p w14:paraId="34C28BE5" w14:textId="1EB7A0CA" w:rsidR="00190A96" w:rsidRPr="00190A96" w:rsidRDefault="00190A96" w:rsidP="00190A96">
            <w:pPr>
              <w:jc w:val="center"/>
              <w:rPr>
                <w:sz w:val="24"/>
                <w:szCs w:val="24"/>
              </w:rPr>
            </w:pPr>
            <w:r w:rsidRPr="00190A96">
              <w:rPr>
                <w:sz w:val="24"/>
                <w:szCs w:val="24"/>
              </w:rPr>
              <w:t>Variaveis normalizadas</w:t>
            </w:r>
          </w:p>
        </w:tc>
        <w:tc>
          <w:tcPr>
            <w:tcW w:w="3265" w:type="dxa"/>
            <w:shd w:val="clear" w:color="auto" w:fill="0A2F41" w:themeFill="accent1" w:themeFillShade="80"/>
            <w:vAlign w:val="center"/>
          </w:tcPr>
          <w:p w14:paraId="267D9CC5" w14:textId="44371BC5" w:rsidR="00190A96" w:rsidRPr="00190A96" w:rsidRDefault="00190A96" w:rsidP="00190A96">
            <w:pPr>
              <w:jc w:val="center"/>
              <w:rPr>
                <w:sz w:val="24"/>
                <w:szCs w:val="24"/>
              </w:rPr>
            </w:pPr>
            <w:r w:rsidRPr="00190A96">
              <w:rPr>
                <w:sz w:val="24"/>
                <w:szCs w:val="24"/>
              </w:rPr>
              <w:t>Variaveis dumies</w:t>
            </w:r>
          </w:p>
        </w:tc>
      </w:tr>
      <w:tr w:rsidR="00190A96" w14:paraId="20B9AC37" w14:textId="74BF560D" w:rsidTr="00190A96">
        <w:tc>
          <w:tcPr>
            <w:tcW w:w="1126" w:type="dxa"/>
            <w:shd w:val="clear" w:color="auto" w:fill="0A2F41" w:themeFill="accent1" w:themeFillShade="80"/>
            <w:vAlign w:val="center"/>
          </w:tcPr>
          <w:p w14:paraId="3EF14A02" w14:textId="2ABB4C65" w:rsidR="00190A96" w:rsidRPr="0072640B" w:rsidRDefault="00190A96" w:rsidP="00190A96">
            <w:pPr>
              <w:jc w:val="center"/>
              <w:rPr>
                <w:color w:val="FFFFFF" w:themeColor="background1"/>
              </w:rPr>
            </w:pPr>
            <w:r w:rsidRPr="0072640B">
              <w:rPr>
                <w:color w:val="FFFFFF" w:themeColor="background1"/>
              </w:rPr>
              <w:t>Decision</w:t>
            </w:r>
            <w:r>
              <w:rPr>
                <w:color w:val="FFFFFF" w:themeColor="background1"/>
              </w:rPr>
              <w:t xml:space="preserve"> </w:t>
            </w:r>
            <w:r w:rsidRPr="0072640B">
              <w:rPr>
                <w:color w:val="FFFFFF" w:themeColor="background1"/>
              </w:rPr>
              <w:t>Tree</w:t>
            </w:r>
          </w:p>
        </w:tc>
        <w:tc>
          <w:tcPr>
            <w:tcW w:w="4114" w:type="dxa"/>
            <w:vAlign w:val="center"/>
          </w:tcPr>
          <w:p w14:paraId="2E546FCB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qtde_pessoas</w:t>
            </w:r>
          </w:p>
          <w:p w14:paraId="78519296" w14:textId="793FBC53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dias_cadastramento</w:t>
            </w:r>
          </w:p>
          <w:p w14:paraId="6C718E82" w14:textId="3CE616CB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cod_material_piso_fam</w:t>
            </w:r>
          </w:p>
          <w:p w14:paraId="5B75018B" w14:textId="7BBA28CB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dias_atualizacao</w:t>
            </w:r>
          </w:p>
          <w:p w14:paraId="32C91620" w14:textId="59F792AC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uf_ibge</w:t>
            </w:r>
          </w:p>
          <w:p w14:paraId="6762A14A" w14:textId="102074E2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qtd_comodos_domic_fam</w:t>
            </w:r>
          </w:p>
          <w:p w14:paraId="4DD281A7" w14:textId="4830B55A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cod_iluminacao_domic_fam</w:t>
            </w:r>
          </w:p>
          <w:p w14:paraId="1FC4C17B" w14:textId="0CBA2469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ind_parc_mds_fam</w:t>
            </w:r>
          </w:p>
          <w:p w14:paraId="5A3F4F0B" w14:textId="5C1376E2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cod_calcamento_domic_fam</w:t>
            </w:r>
          </w:p>
          <w:p w14:paraId="570527FD" w14:textId="71C4926B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classf</w:t>
            </w:r>
          </w:p>
        </w:tc>
        <w:tc>
          <w:tcPr>
            <w:tcW w:w="3539" w:type="dxa"/>
            <w:vAlign w:val="center"/>
          </w:tcPr>
          <w:p w14:paraId="6A948469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qtde_pessoas </w:t>
            </w:r>
          </w:p>
          <w:p w14:paraId="5EA88D21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dias_cadastramento </w:t>
            </w:r>
          </w:p>
          <w:p w14:paraId="033B14CB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cod_material_piso_fam </w:t>
            </w:r>
          </w:p>
          <w:p w14:paraId="0C994F25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uf_ibge </w:t>
            </w:r>
          </w:p>
          <w:p w14:paraId="707DF60A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dias_atualizacao </w:t>
            </w:r>
          </w:p>
          <w:p w14:paraId="2B54C5ED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qtd_comodos_domic_fam </w:t>
            </w:r>
          </w:p>
          <w:p w14:paraId="6E39D9CE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ind_parc_mds_fam </w:t>
            </w:r>
          </w:p>
          <w:p w14:paraId="3C65A354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cod_iluminacao_domic_fam </w:t>
            </w:r>
          </w:p>
          <w:p w14:paraId="2237B225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cod_local_domic_fam </w:t>
            </w:r>
          </w:p>
          <w:p w14:paraId="49B0F7C8" w14:textId="4DBA0D1B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classf</w:t>
            </w:r>
          </w:p>
        </w:tc>
        <w:tc>
          <w:tcPr>
            <w:tcW w:w="3265" w:type="dxa"/>
            <w:vAlign w:val="center"/>
          </w:tcPr>
          <w:p w14:paraId="0C644B89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qtde_pessoas </w:t>
            </w:r>
          </w:p>
          <w:p w14:paraId="7EB28256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cod_material_piso_fam_5 </w:t>
            </w:r>
          </w:p>
          <w:p w14:paraId="213F0698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dias_cadastramento </w:t>
            </w:r>
          </w:p>
          <w:p w14:paraId="09ECB7AF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qtd_comodos_domic_fam </w:t>
            </w:r>
          </w:p>
          <w:p w14:paraId="594F6C78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dias_atualizacao </w:t>
            </w:r>
          </w:p>
          <w:p w14:paraId="570124C3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uf_ibge_35 </w:t>
            </w:r>
          </w:p>
          <w:p w14:paraId="61EC3FA1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uf_ibge_21 </w:t>
            </w:r>
          </w:p>
          <w:p w14:paraId="3F51E7D1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cod_material_piso_fam_4 </w:t>
            </w:r>
          </w:p>
          <w:p w14:paraId="44371F15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uf_ibge_41 </w:t>
            </w:r>
          </w:p>
          <w:p w14:paraId="6B552981" w14:textId="11B04086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classf_3</w:t>
            </w:r>
          </w:p>
        </w:tc>
      </w:tr>
      <w:tr w:rsidR="00190A96" w14:paraId="730A2815" w14:textId="3D263293" w:rsidTr="00190A96">
        <w:tc>
          <w:tcPr>
            <w:tcW w:w="1126" w:type="dxa"/>
            <w:shd w:val="clear" w:color="auto" w:fill="0A2F41" w:themeFill="accent1" w:themeFillShade="80"/>
            <w:vAlign w:val="center"/>
          </w:tcPr>
          <w:p w14:paraId="708E98AC" w14:textId="6E6E8FB0" w:rsidR="00190A96" w:rsidRPr="0072640B" w:rsidRDefault="00190A96" w:rsidP="00190A96">
            <w:pPr>
              <w:jc w:val="center"/>
              <w:rPr>
                <w:color w:val="FFFFFF" w:themeColor="background1"/>
              </w:rPr>
            </w:pPr>
            <w:r w:rsidRPr="0072640B">
              <w:rPr>
                <w:color w:val="FFFFFF" w:themeColor="background1"/>
              </w:rPr>
              <w:t>Random</w:t>
            </w:r>
            <w:r>
              <w:rPr>
                <w:color w:val="FFFFFF" w:themeColor="background1"/>
              </w:rPr>
              <w:t xml:space="preserve"> </w:t>
            </w:r>
            <w:r w:rsidRPr="0072640B">
              <w:rPr>
                <w:color w:val="FFFFFF" w:themeColor="background1"/>
              </w:rPr>
              <w:t>Forest</w:t>
            </w:r>
          </w:p>
        </w:tc>
        <w:tc>
          <w:tcPr>
            <w:tcW w:w="4114" w:type="dxa"/>
            <w:vAlign w:val="center"/>
          </w:tcPr>
          <w:p w14:paraId="220519E3" w14:textId="1D31F64E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qtde_pessoas</w:t>
            </w:r>
          </w:p>
          <w:p w14:paraId="38BEEA63" w14:textId="6ACB97A5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dias_cadastramento</w:t>
            </w:r>
          </w:p>
          <w:p w14:paraId="0F32B867" w14:textId="61CBC8CB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uf_ibge</w:t>
            </w:r>
          </w:p>
          <w:p w14:paraId="27D8F221" w14:textId="59A1C696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qtd_comodos_domic_fam</w:t>
            </w:r>
          </w:p>
          <w:p w14:paraId="48CDA3FF" w14:textId="3F939D4D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dias_atualizacao</w:t>
            </w:r>
          </w:p>
          <w:p w14:paraId="14193678" w14:textId="187B30E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cod_material_piso_fam</w:t>
            </w:r>
          </w:p>
          <w:p w14:paraId="264B625A" w14:textId="00328690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classf</w:t>
            </w:r>
          </w:p>
          <w:p w14:paraId="3508D87C" w14:textId="787D9DB0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cod_calcamento_domic_fam</w:t>
            </w:r>
          </w:p>
          <w:p w14:paraId="2F65D2F5" w14:textId="06175AAF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cod_escoa_sanitario_domic_fam</w:t>
            </w:r>
          </w:p>
          <w:p w14:paraId="414037F4" w14:textId="48FE94DC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cod_material_domic_fam</w:t>
            </w:r>
          </w:p>
        </w:tc>
        <w:tc>
          <w:tcPr>
            <w:tcW w:w="3539" w:type="dxa"/>
            <w:vAlign w:val="center"/>
          </w:tcPr>
          <w:p w14:paraId="3B061259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qtde_pessoas </w:t>
            </w:r>
          </w:p>
          <w:p w14:paraId="72FAB3B9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dias_cadastramento </w:t>
            </w:r>
          </w:p>
          <w:p w14:paraId="16CDC6C8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uf_ibge </w:t>
            </w:r>
          </w:p>
          <w:p w14:paraId="6F4FA2D2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qtd_comodos_domic_fam </w:t>
            </w:r>
          </w:p>
          <w:p w14:paraId="5D264D05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dias_atualizacao </w:t>
            </w:r>
          </w:p>
          <w:p w14:paraId="2165A70A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cod_material_piso_fam </w:t>
            </w:r>
          </w:p>
          <w:p w14:paraId="53C5E587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classf </w:t>
            </w:r>
          </w:p>
          <w:p w14:paraId="6A033D0A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cod_calcamento_domic_fam </w:t>
            </w:r>
          </w:p>
          <w:p w14:paraId="19499009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cod_escoa_sanitario_domic_fam </w:t>
            </w:r>
          </w:p>
          <w:p w14:paraId="2983E523" w14:textId="36277639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cod_material_domic_fam</w:t>
            </w:r>
          </w:p>
        </w:tc>
        <w:tc>
          <w:tcPr>
            <w:tcW w:w="3265" w:type="dxa"/>
            <w:vAlign w:val="center"/>
          </w:tcPr>
          <w:p w14:paraId="37ABFD7B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qtde_pessoas </w:t>
            </w:r>
          </w:p>
          <w:p w14:paraId="5C283904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dias_cadastramento </w:t>
            </w:r>
          </w:p>
          <w:p w14:paraId="0E20266C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qtd_comodos_domic_fam </w:t>
            </w:r>
          </w:p>
          <w:p w14:paraId="026EBA28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dias_atualizacao </w:t>
            </w:r>
          </w:p>
          <w:p w14:paraId="6CE8377E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cod_material_piso_fam_5 </w:t>
            </w:r>
          </w:p>
          <w:p w14:paraId="23A5C800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cod_material_piso_fam_2 </w:t>
            </w:r>
          </w:p>
          <w:p w14:paraId="29F66FB5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cod_escoa_sanitario_domic_fam_1 </w:t>
            </w:r>
          </w:p>
          <w:p w14:paraId="6E284612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cod_calcamento_domic_fam_1 </w:t>
            </w:r>
          </w:p>
          <w:p w14:paraId="1A152025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uf_ibge_35 </w:t>
            </w:r>
          </w:p>
          <w:p w14:paraId="7D6EFCDA" w14:textId="377EEBCE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cod_iluminacao_domic_fam_1</w:t>
            </w:r>
          </w:p>
        </w:tc>
      </w:tr>
      <w:tr w:rsidR="00190A96" w:rsidRPr="00190A96" w14:paraId="1684E279" w14:textId="25E73407" w:rsidTr="00190A96">
        <w:tc>
          <w:tcPr>
            <w:tcW w:w="1126" w:type="dxa"/>
            <w:shd w:val="clear" w:color="auto" w:fill="0A2F41" w:themeFill="accent1" w:themeFillShade="80"/>
            <w:vAlign w:val="center"/>
          </w:tcPr>
          <w:p w14:paraId="67B0B3AC" w14:textId="29514B5A" w:rsidR="00190A96" w:rsidRPr="0072640B" w:rsidRDefault="00190A96" w:rsidP="00190A96">
            <w:pPr>
              <w:jc w:val="center"/>
              <w:rPr>
                <w:color w:val="FFFFFF" w:themeColor="background1"/>
              </w:rPr>
            </w:pPr>
            <w:r w:rsidRPr="0072640B">
              <w:rPr>
                <w:color w:val="FFFFFF" w:themeColor="background1"/>
              </w:rPr>
              <w:t>XGBoost</w:t>
            </w:r>
          </w:p>
        </w:tc>
        <w:tc>
          <w:tcPr>
            <w:tcW w:w="4114" w:type="dxa"/>
            <w:vAlign w:val="center"/>
          </w:tcPr>
          <w:p w14:paraId="657F6530" w14:textId="69A198FB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qtde_pessoas</w:t>
            </w:r>
          </w:p>
          <w:p w14:paraId="6359C02C" w14:textId="2294E348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dias_cadastramento</w:t>
            </w:r>
          </w:p>
          <w:p w14:paraId="052E3ABE" w14:textId="5F6534C3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dias_atualizacao</w:t>
            </w:r>
          </w:p>
          <w:p w14:paraId="59904DEF" w14:textId="25145EEF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uf_ibge</w:t>
            </w:r>
          </w:p>
          <w:p w14:paraId="100AAB89" w14:textId="786C155D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qtd_comodos_domic_fam</w:t>
            </w:r>
          </w:p>
          <w:p w14:paraId="046354DB" w14:textId="7779C42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cod_material_piso_fam</w:t>
            </w:r>
          </w:p>
          <w:p w14:paraId="71BAFDDE" w14:textId="2CF94E32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cod_iluminacao_domic_fam</w:t>
            </w:r>
          </w:p>
          <w:p w14:paraId="2DAA2336" w14:textId="02E9FB2D" w:rsidR="00190A96" w:rsidRPr="00190A96" w:rsidRDefault="00190A96" w:rsidP="00190A96">
            <w:pPr>
              <w:jc w:val="center"/>
              <w:rPr>
                <w:sz w:val="20"/>
                <w:szCs w:val="20"/>
                <w:lang w:val="en-US"/>
              </w:rPr>
            </w:pPr>
            <w:r w:rsidRPr="00190A96">
              <w:rPr>
                <w:sz w:val="20"/>
                <w:szCs w:val="20"/>
                <w:lang w:val="en-US"/>
              </w:rPr>
              <w:t>cod_local_domic_fam</w:t>
            </w:r>
          </w:p>
          <w:p w14:paraId="7315A84E" w14:textId="1E0AF2BB" w:rsidR="00190A96" w:rsidRPr="00190A96" w:rsidRDefault="00190A96" w:rsidP="00190A96">
            <w:pPr>
              <w:jc w:val="center"/>
              <w:rPr>
                <w:sz w:val="20"/>
                <w:szCs w:val="20"/>
                <w:lang w:val="en-US"/>
              </w:rPr>
            </w:pPr>
            <w:r w:rsidRPr="00190A96">
              <w:rPr>
                <w:sz w:val="20"/>
                <w:szCs w:val="20"/>
                <w:lang w:val="en-US"/>
              </w:rPr>
              <w:t>ind_parc_mds_fam</w:t>
            </w:r>
          </w:p>
          <w:p w14:paraId="7FBAE701" w14:textId="250EA9A1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lastRenderedPageBreak/>
              <w:t>cod_escoa_sanitario_domic_fam</w:t>
            </w:r>
          </w:p>
        </w:tc>
        <w:tc>
          <w:tcPr>
            <w:tcW w:w="3539" w:type="dxa"/>
            <w:vAlign w:val="center"/>
          </w:tcPr>
          <w:p w14:paraId="37A6DA20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lastRenderedPageBreak/>
              <w:t xml:space="preserve">qtde_pessoas </w:t>
            </w:r>
          </w:p>
          <w:p w14:paraId="170AD13F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uf_ibge </w:t>
            </w:r>
          </w:p>
          <w:p w14:paraId="150A2CA4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dias_cadastramento </w:t>
            </w:r>
          </w:p>
          <w:p w14:paraId="425F3F62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dias_atualizacao </w:t>
            </w:r>
          </w:p>
          <w:p w14:paraId="5B0F6818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qtd_comodos_domic_fam </w:t>
            </w:r>
          </w:p>
          <w:p w14:paraId="79194438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cod_material_piso_fam </w:t>
            </w:r>
          </w:p>
          <w:p w14:paraId="595B20F0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classf </w:t>
            </w:r>
          </w:p>
          <w:p w14:paraId="180B7620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cod_iluminacao_domic_fam </w:t>
            </w:r>
          </w:p>
          <w:p w14:paraId="0ABF626D" w14:textId="77777777" w:rsidR="00190A96" w:rsidRPr="00190A96" w:rsidRDefault="00190A96" w:rsidP="00190A96">
            <w:pPr>
              <w:jc w:val="center"/>
              <w:rPr>
                <w:sz w:val="20"/>
                <w:szCs w:val="20"/>
                <w:lang w:val="en-US"/>
              </w:rPr>
            </w:pPr>
            <w:r w:rsidRPr="00190A96">
              <w:rPr>
                <w:sz w:val="20"/>
                <w:szCs w:val="20"/>
                <w:lang w:val="en-US"/>
              </w:rPr>
              <w:t xml:space="preserve">ind_parc_mds_fam </w:t>
            </w:r>
          </w:p>
          <w:p w14:paraId="00E9CC0B" w14:textId="6B2F96EF" w:rsidR="00190A96" w:rsidRPr="00190A96" w:rsidRDefault="00190A96" w:rsidP="00190A96">
            <w:pPr>
              <w:jc w:val="center"/>
              <w:rPr>
                <w:sz w:val="20"/>
                <w:szCs w:val="20"/>
                <w:lang w:val="en-US"/>
              </w:rPr>
            </w:pPr>
            <w:r w:rsidRPr="00190A96">
              <w:rPr>
                <w:sz w:val="20"/>
                <w:szCs w:val="20"/>
                <w:lang w:val="en-US"/>
              </w:rPr>
              <w:lastRenderedPageBreak/>
              <w:t>cod_local_domic_fam</w:t>
            </w:r>
          </w:p>
        </w:tc>
        <w:tc>
          <w:tcPr>
            <w:tcW w:w="3265" w:type="dxa"/>
            <w:vAlign w:val="center"/>
          </w:tcPr>
          <w:p w14:paraId="09EB4522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lastRenderedPageBreak/>
              <w:t xml:space="preserve">qtde_pessoas </w:t>
            </w:r>
          </w:p>
          <w:p w14:paraId="21C7D231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dias_cadastramento </w:t>
            </w:r>
          </w:p>
          <w:p w14:paraId="09D7550E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dias_atualizacao </w:t>
            </w:r>
          </w:p>
          <w:p w14:paraId="24E6B6DB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qtd_comodos_domic_fam </w:t>
            </w:r>
          </w:p>
          <w:p w14:paraId="4201AEF3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cod_material_piso_fam_5 </w:t>
            </w:r>
          </w:p>
          <w:p w14:paraId="55A16D61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cod_iluminacao_domic_fam_1 </w:t>
            </w:r>
          </w:p>
          <w:p w14:paraId="2CEDF88F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classf_1 </w:t>
            </w:r>
          </w:p>
          <w:p w14:paraId="40654304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uf_ibge_41 </w:t>
            </w:r>
          </w:p>
          <w:p w14:paraId="07C8CBB8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uf_ibge_29 </w:t>
            </w:r>
          </w:p>
          <w:p w14:paraId="31C3BBB2" w14:textId="3D3C0E76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lastRenderedPageBreak/>
              <w:t>uf_ibge_35</w:t>
            </w:r>
          </w:p>
        </w:tc>
      </w:tr>
      <w:tr w:rsidR="00190A96" w:rsidRPr="0072640B" w14:paraId="05C5D3A4" w14:textId="3D047C9F" w:rsidTr="00190A96">
        <w:tc>
          <w:tcPr>
            <w:tcW w:w="1126" w:type="dxa"/>
            <w:shd w:val="clear" w:color="auto" w:fill="0A2F41" w:themeFill="accent1" w:themeFillShade="80"/>
            <w:vAlign w:val="center"/>
          </w:tcPr>
          <w:p w14:paraId="6EEA378B" w14:textId="497E2D2F" w:rsidR="00190A96" w:rsidRPr="0072640B" w:rsidRDefault="00190A96" w:rsidP="00190A96">
            <w:pPr>
              <w:jc w:val="center"/>
              <w:rPr>
                <w:color w:val="FFFFFF" w:themeColor="background1"/>
              </w:rPr>
            </w:pPr>
            <w:r w:rsidRPr="0072640B">
              <w:rPr>
                <w:color w:val="FFFFFF" w:themeColor="background1"/>
              </w:rPr>
              <w:lastRenderedPageBreak/>
              <w:t>CatBoost</w:t>
            </w:r>
          </w:p>
        </w:tc>
        <w:tc>
          <w:tcPr>
            <w:tcW w:w="4114" w:type="dxa"/>
            <w:vAlign w:val="center"/>
          </w:tcPr>
          <w:p w14:paraId="4AF25DF5" w14:textId="3E8E5A15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qtde_pessoas</w:t>
            </w:r>
          </w:p>
          <w:p w14:paraId="4F0B4D7B" w14:textId="2C69757B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uf_ibge</w:t>
            </w:r>
          </w:p>
          <w:p w14:paraId="7FA83A7A" w14:textId="1F72EA52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dias_atualizacao</w:t>
            </w:r>
          </w:p>
          <w:p w14:paraId="73D84F81" w14:textId="47725CD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dias_cadastramento</w:t>
            </w:r>
          </w:p>
          <w:p w14:paraId="4C6F0B5D" w14:textId="5537054F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qtd_comodos_domic_fam</w:t>
            </w:r>
          </w:p>
          <w:p w14:paraId="5B13C03B" w14:textId="626A76C8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cod_material_piso_fam</w:t>
            </w:r>
          </w:p>
          <w:p w14:paraId="1FC28249" w14:textId="3FE4AEE9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ind_parc_mds_fam</w:t>
            </w:r>
          </w:p>
          <w:p w14:paraId="040CDEC0" w14:textId="4316ECD9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cod_iluminacao_domic_fam</w:t>
            </w:r>
          </w:p>
          <w:p w14:paraId="7CCA1003" w14:textId="62417C21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cod_local_domic_fam</w:t>
            </w:r>
          </w:p>
          <w:p w14:paraId="041C5F4D" w14:textId="0543FB1F" w:rsidR="00190A96" w:rsidRPr="00190A96" w:rsidRDefault="00190A96" w:rsidP="00190A96">
            <w:pPr>
              <w:jc w:val="center"/>
              <w:rPr>
                <w:sz w:val="20"/>
                <w:szCs w:val="20"/>
                <w:lang w:val="en-US"/>
              </w:rPr>
            </w:pPr>
            <w:r w:rsidRPr="00190A96">
              <w:rPr>
                <w:sz w:val="20"/>
                <w:szCs w:val="20"/>
              </w:rPr>
              <w:t>classf</w:t>
            </w:r>
          </w:p>
        </w:tc>
        <w:tc>
          <w:tcPr>
            <w:tcW w:w="3539" w:type="dxa"/>
            <w:vAlign w:val="center"/>
          </w:tcPr>
          <w:p w14:paraId="3D540358" w14:textId="77777777" w:rsidR="00190A96" w:rsidRPr="00190A96" w:rsidRDefault="00190A96" w:rsidP="00190A96">
            <w:pPr>
              <w:jc w:val="center"/>
              <w:rPr>
                <w:color w:val="FF0000"/>
                <w:sz w:val="20"/>
                <w:szCs w:val="20"/>
              </w:rPr>
            </w:pPr>
            <w:r w:rsidRPr="00190A96">
              <w:rPr>
                <w:color w:val="FF0000"/>
                <w:sz w:val="20"/>
                <w:szCs w:val="20"/>
              </w:rPr>
              <w:t xml:space="preserve">qtde_pessoas </w:t>
            </w:r>
          </w:p>
          <w:p w14:paraId="5B111FD5" w14:textId="77777777" w:rsidR="00190A96" w:rsidRPr="00190A96" w:rsidRDefault="00190A96" w:rsidP="00190A96">
            <w:pPr>
              <w:jc w:val="center"/>
              <w:rPr>
                <w:color w:val="FF0000"/>
                <w:sz w:val="20"/>
                <w:szCs w:val="20"/>
              </w:rPr>
            </w:pPr>
            <w:r w:rsidRPr="00190A96">
              <w:rPr>
                <w:color w:val="FF0000"/>
                <w:sz w:val="20"/>
                <w:szCs w:val="20"/>
              </w:rPr>
              <w:t xml:space="preserve">uf_ibge </w:t>
            </w:r>
          </w:p>
          <w:p w14:paraId="3AFF188E" w14:textId="77777777" w:rsidR="00190A96" w:rsidRPr="00190A96" w:rsidRDefault="00190A96" w:rsidP="00190A96">
            <w:pPr>
              <w:jc w:val="center"/>
              <w:rPr>
                <w:color w:val="FF0000"/>
                <w:sz w:val="20"/>
                <w:szCs w:val="20"/>
              </w:rPr>
            </w:pPr>
            <w:r w:rsidRPr="00190A96">
              <w:rPr>
                <w:color w:val="FF0000"/>
                <w:sz w:val="20"/>
                <w:szCs w:val="20"/>
              </w:rPr>
              <w:t xml:space="preserve">qtd_comodos_domic_fam </w:t>
            </w:r>
          </w:p>
          <w:p w14:paraId="675DC1D2" w14:textId="77777777" w:rsidR="00190A96" w:rsidRPr="00190A96" w:rsidRDefault="00190A96" w:rsidP="00190A96">
            <w:pPr>
              <w:jc w:val="center"/>
              <w:rPr>
                <w:color w:val="FF0000"/>
                <w:sz w:val="20"/>
                <w:szCs w:val="20"/>
              </w:rPr>
            </w:pPr>
            <w:r w:rsidRPr="00190A96">
              <w:rPr>
                <w:color w:val="FF0000"/>
                <w:sz w:val="20"/>
                <w:szCs w:val="20"/>
              </w:rPr>
              <w:t xml:space="preserve">dias_cadastramento </w:t>
            </w:r>
          </w:p>
          <w:p w14:paraId="12E18503" w14:textId="77777777" w:rsidR="00190A96" w:rsidRPr="00190A96" w:rsidRDefault="00190A96" w:rsidP="00190A96">
            <w:pPr>
              <w:jc w:val="center"/>
              <w:rPr>
                <w:color w:val="FF0000"/>
                <w:sz w:val="20"/>
                <w:szCs w:val="20"/>
              </w:rPr>
            </w:pPr>
            <w:r w:rsidRPr="00190A96">
              <w:rPr>
                <w:color w:val="FF0000"/>
                <w:sz w:val="20"/>
                <w:szCs w:val="20"/>
              </w:rPr>
              <w:t xml:space="preserve">dias_atualizacao </w:t>
            </w:r>
          </w:p>
          <w:p w14:paraId="70B870E5" w14:textId="77777777" w:rsidR="00190A96" w:rsidRPr="00190A96" w:rsidRDefault="00190A96" w:rsidP="00190A96">
            <w:pPr>
              <w:jc w:val="center"/>
              <w:rPr>
                <w:color w:val="FF0000"/>
                <w:sz w:val="20"/>
                <w:szCs w:val="20"/>
              </w:rPr>
            </w:pPr>
            <w:r w:rsidRPr="00190A96">
              <w:rPr>
                <w:color w:val="FF0000"/>
                <w:sz w:val="20"/>
                <w:szCs w:val="20"/>
              </w:rPr>
              <w:t xml:space="preserve">cod_material_piso_fam </w:t>
            </w:r>
          </w:p>
          <w:p w14:paraId="6ECFF2DB" w14:textId="77777777" w:rsidR="00190A96" w:rsidRPr="00190A96" w:rsidRDefault="00190A96" w:rsidP="00190A9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190A96">
              <w:rPr>
                <w:color w:val="FF0000"/>
                <w:sz w:val="20"/>
                <w:szCs w:val="20"/>
                <w:lang w:val="en-US"/>
              </w:rPr>
              <w:t xml:space="preserve">classf </w:t>
            </w:r>
          </w:p>
          <w:p w14:paraId="3AA4AA87" w14:textId="77777777" w:rsidR="00190A96" w:rsidRPr="00190A96" w:rsidRDefault="00190A96" w:rsidP="00190A9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190A96">
              <w:rPr>
                <w:color w:val="FF0000"/>
                <w:sz w:val="20"/>
                <w:szCs w:val="20"/>
                <w:lang w:val="en-US"/>
              </w:rPr>
              <w:t xml:space="preserve">ind_parc_mds_fam </w:t>
            </w:r>
          </w:p>
          <w:p w14:paraId="5A2ED755" w14:textId="77777777" w:rsidR="00190A96" w:rsidRPr="00190A96" w:rsidRDefault="00190A96" w:rsidP="00190A96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190A96">
              <w:rPr>
                <w:color w:val="FF0000"/>
                <w:sz w:val="20"/>
                <w:szCs w:val="20"/>
                <w:lang w:val="en-US"/>
              </w:rPr>
              <w:t xml:space="preserve">cod_iluminacao_domic_fam </w:t>
            </w:r>
          </w:p>
          <w:p w14:paraId="2A61D219" w14:textId="5207ACFF" w:rsidR="00190A96" w:rsidRPr="00190A96" w:rsidRDefault="00190A96" w:rsidP="00190A96">
            <w:pPr>
              <w:jc w:val="center"/>
              <w:rPr>
                <w:sz w:val="20"/>
                <w:szCs w:val="20"/>
                <w:lang w:val="en-US"/>
              </w:rPr>
            </w:pPr>
            <w:r w:rsidRPr="00190A96">
              <w:rPr>
                <w:color w:val="FF0000"/>
                <w:sz w:val="20"/>
                <w:szCs w:val="20"/>
                <w:lang w:val="en-US"/>
              </w:rPr>
              <w:t>cod_local_domic_fam</w:t>
            </w:r>
          </w:p>
        </w:tc>
        <w:tc>
          <w:tcPr>
            <w:tcW w:w="3265" w:type="dxa"/>
            <w:vAlign w:val="center"/>
          </w:tcPr>
          <w:p w14:paraId="6E4EC2B6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qtde_pessoas </w:t>
            </w:r>
          </w:p>
          <w:p w14:paraId="5E90BA2D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qtd_comodos_domic_fam </w:t>
            </w:r>
          </w:p>
          <w:p w14:paraId="71432623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dias_cadastramento </w:t>
            </w:r>
          </w:p>
          <w:p w14:paraId="381B0C18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dias_atualizacao </w:t>
            </w:r>
          </w:p>
          <w:p w14:paraId="00ABC678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cod_material_piso_fam_5 </w:t>
            </w:r>
          </w:p>
          <w:p w14:paraId="58E9A396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uf_ibge_41 </w:t>
            </w:r>
          </w:p>
          <w:p w14:paraId="1635A1F7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uf_ibge_29 </w:t>
            </w:r>
          </w:p>
          <w:p w14:paraId="229331F6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uf_ibge_35 </w:t>
            </w:r>
          </w:p>
          <w:p w14:paraId="03F06ACF" w14:textId="77777777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 xml:space="preserve">uf_ibge_51 </w:t>
            </w:r>
          </w:p>
          <w:p w14:paraId="702DBB3F" w14:textId="393E42C5" w:rsidR="00190A96" w:rsidRPr="00190A96" w:rsidRDefault="00190A96" w:rsidP="00190A96">
            <w:pPr>
              <w:jc w:val="center"/>
              <w:rPr>
                <w:sz w:val="20"/>
                <w:szCs w:val="20"/>
              </w:rPr>
            </w:pPr>
            <w:r w:rsidRPr="00190A96">
              <w:rPr>
                <w:sz w:val="20"/>
                <w:szCs w:val="20"/>
              </w:rPr>
              <w:t>uf_ibge_43</w:t>
            </w:r>
          </w:p>
        </w:tc>
      </w:tr>
    </w:tbl>
    <w:p w14:paraId="06AEE4D6" w14:textId="77777777" w:rsidR="0072640B" w:rsidRDefault="0072640B">
      <w:pPr>
        <w:rPr>
          <w:lang w:val="en-US"/>
        </w:rPr>
      </w:pPr>
    </w:p>
    <w:p w14:paraId="5249E88E" w14:textId="53E0E6A3" w:rsidR="00B42E27" w:rsidRDefault="005744BE">
      <w:pPr>
        <w:rPr>
          <w:lang w:val="en-US"/>
        </w:rPr>
      </w:pPr>
      <w:r>
        <w:rPr>
          <w:lang w:val="en-US"/>
        </w:rPr>
        <w:t>Melhores colunas:</w:t>
      </w:r>
    </w:p>
    <w:p w14:paraId="3838BCE9" w14:textId="77777777" w:rsidR="005744BE" w:rsidRPr="005744BE" w:rsidRDefault="005744BE" w:rsidP="005744BE">
      <w:pPr>
        <w:pStyle w:val="PargrafodaLista"/>
        <w:numPr>
          <w:ilvl w:val="0"/>
          <w:numId w:val="12"/>
        </w:numPr>
      </w:pPr>
      <w:r w:rsidRPr="005744BE">
        <w:t xml:space="preserve">qtde_pessoas </w:t>
      </w:r>
    </w:p>
    <w:p w14:paraId="73B41A85" w14:textId="77777777" w:rsidR="005744BE" w:rsidRPr="005744BE" w:rsidRDefault="005744BE" w:rsidP="005744BE">
      <w:pPr>
        <w:pStyle w:val="PargrafodaLista"/>
        <w:numPr>
          <w:ilvl w:val="0"/>
          <w:numId w:val="12"/>
        </w:numPr>
      </w:pPr>
      <w:r w:rsidRPr="005744BE">
        <w:t xml:space="preserve">uf_ibge </w:t>
      </w:r>
    </w:p>
    <w:p w14:paraId="5F6A6563" w14:textId="77777777" w:rsidR="005744BE" w:rsidRPr="005744BE" w:rsidRDefault="005744BE" w:rsidP="005744BE">
      <w:pPr>
        <w:pStyle w:val="PargrafodaLista"/>
        <w:numPr>
          <w:ilvl w:val="0"/>
          <w:numId w:val="12"/>
        </w:numPr>
      </w:pPr>
      <w:r w:rsidRPr="005744BE">
        <w:t xml:space="preserve">qtd_comodos_domic_fam </w:t>
      </w:r>
    </w:p>
    <w:p w14:paraId="0FC07796" w14:textId="77777777" w:rsidR="005744BE" w:rsidRPr="005744BE" w:rsidRDefault="005744BE" w:rsidP="005744BE">
      <w:pPr>
        <w:pStyle w:val="PargrafodaLista"/>
        <w:numPr>
          <w:ilvl w:val="0"/>
          <w:numId w:val="12"/>
        </w:numPr>
      </w:pPr>
      <w:r w:rsidRPr="005744BE">
        <w:t xml:space="preserve">dias_cadastramento </w:t>
      </w:r>
    </w:p>
    <w:p w14:paraId="65B86931" w14:textId="77777777" w:rsidR="005744BE" w:rsidRPr="005744BE" w:rsidRDefault="005744BE" w:rsidP="005744BE">
      <w:pPr>
        <w:pStyle w:val="PargrafodaLista"/>
        <w:numPr>
          <w:ilvl w:val="0"/>
          <w:numId w:val="12"/>
        </w:numPr>
      </w:pPr>
      <w:r w:rsidRPr="005744BE">
        <w:t xml:space="preserve">dias_atualizacao </w:t>
      </w:r>
    </w:p>
    <w:p w14:paraId="6EA86360" w14:textId="77777777" w:rsidR="005744BE" w:rsidRPr="005744BE" w:rsidRDefault="005744BE" w:rsidP="005744BE">
      <w:pPr>
        <w:pStyle w:val="PargrafodaLista"/>
        <w:numPr>
          <w:ilvl w:val="0"/>
          <w:numId w:val="12"/>
        </w:numPr>
      </w:pPr>
      <w:r w:rsidRPr="005744BE">
        <w:t xml:space="preserve">cod_material_piso_fam </w:t>
      </w:r>
    </w:p>
    <w:p w14:paraId="4CF94D44" w14:textId="77777777" w:rsidR="005744BE" w:rsidRPr="005744BE" w:rsidRDefault="005744BE" w:rsidP="005744BE">
      <w:pPr>
        <w:pStyle w:val="PargrafodaLista"/>
        <w:numPr>
          <w:ilvl w:val="0"/>
          <w:numId w:val="12"/>
        </w:numPr>
        <w:rPr>
          <w:lang w:val="en-US"/>
        </w:rPr>
      </w:pPr>
      <w:r w:rsidRPr="005744BE">
        <w:rPr>
          <w:lang w:val="en-US"/>
        </w:rPr>
        <w:t xml:space="preserve">classf </w:t>
      </w:r>
    </w:p>
    <w:p w14:paraId="1315F90E" w14:textId="77777777" w:rsidR="005744BE" w:rsidRPr="005744BE" w:rsidRDefault="005744BE" w:rsidP="005744BE">
      <w:pPr>
        <w:pStyle w:val="PargrafodaLista"/>
        <w:numPr>
          <w:ilvl w:val="0"/>
          <w:numId w:val="12"/>
        </w:numPr>
        <w:rPr>
          <w:lang w:val="en-US"/>
        </w:rPr>
      </w:pPr>
      <w:r w:rsidRPr="005744BE">
        <w:rPr>
          <w:lang w:val="en-US"/>
        </w:rPr>
        <w:t xml:space="preserve">ind_parc_mds_fam </w:t>
      </w:r>
    </w:p>
    <w:p w14:paraId="4D004F46" w14:textId="77777777" w:rsidR="005744BE" w:rsidRPr="005744BE" w:rsidRDefault="005744BE" w:rsidP="005744BE">
      <w:pPr>
        <w:pStyle w:val="PargrafodaLista"/>
        <w:numPr>
          <w:ilvl w:val="0"/>
          <w:numId w:val="12"/>
        </w:numPr>
        <w:rPr>
          <w:lang w:val="en-US"/>
        </w:rPr>
      </w:pPr>
      <w:r w:rsidRPr="005744BE">
        <w:rPr>
          <w:lang w:val="en-US"/>
        </w:rPr>
        <w:t xml:space="preserve">cod_iluminacao_domic_fam </w:t>
      </w:r>
    </w:p>
    <w:p w14:paraId="74B67E58" w14:textId="1FEE0B52" w:rsidR="005744BE" w:rsidRPr="005744BE" w:rsidRDefault="005744BE" w:rsidP="005744BE">
      <w:pPr>
        <w:pStyle w:val="PargrafodaLista"/>
        <w:numPr>
          <w:ilvl w:val="0"/>
          <w:numId w:val="12"/>
        </w:numPr>
        <w:rPr>
          <w:lang w:val="en-US"/>
        </w:rPr>
      </w:pPr>
      <w:r w:rsidRPr="005744BE">
        <w:rPr>
          <w:lang w:val="en-US"/>
        </w:rPr>
        <w:t>cod_local_domic_fam</w:t>
      </w:r>
    </w:p>
    <w:p w14:paraId="7E72582B" w14:textId="77777777" w:rsidR="005744BE" w:rsidRPr="005744BE" w:rsidRDefault="005744BE">
      <w:pPr>
        <w:rPr>
          <w:b/>
          <w:bCs/>
          <w:lang w:val="en-US"/>
        </w:rPr>
      </w:pPr>
    </w:p>
    <w:sectPr w:rsidR="005744BE" w:rsidRPr="005744BE" w:rsidSect="00190A9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B3E99"/>
    <w:multiLevelType w:val="hybridMultilevel"/>
    <w:tmpl w:val="47CA98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30EAD"/>
    <w:multiLevelType w:val="multilevel"/>
    <w:tmpl w:val="706A228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FEC532B"/>
    <w:multiLevelType w:val="hybridMultilevel"/>
    <w:tmpl w:val="CD3E6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52275"/>
    <w:multiLevelType w:val="hybridMultilevel"/>
    <w:tmpl w:val="144CF1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182536">
    <w:abstractNumId w:val="1"/>
  </w:num>
  <w:num w:numId="2" w16cid:durableId="1240022234">
    <w:abstractNumId w:val="1"/>
  </w:num>
  <w:num w:numId="3" w16cid:durableId="1839072303">
    <w:abstractNumId w:val="1"/>
  </w:num>
  <w:num w:numId="4" w16cid:durableId="600525658">
    <w:abstractNumId w:val="1"/>
  </w:num>
  <w:num w:numId="5" w16cid:durableId="1364283869">
    <w:abstractNumId w:val="1"/>
  </w:num>
  <w:num w:numId="6" w16cid:durableId="738557576">
    <w:abstractNumId w:val="1"/>
  </w:num>
  <w:num w:numId="7" w16cid:durableId="1084187301">
    <w:abstractNumId w:val="1"/>
  </w:num>
  <w:num w:numId="8" w16cid:durableId="480847370">
    <w:abstractNumId w:val="1"/>
  </w:num>
  <w:num w:numId="9" w16cid:durableId="737553098">
    <w:abstractNumId w:val="1"/>
  </w:num>
  <w:num w:numId="10" w16cid:durableId="1300377887">
    <w:abstractNumId w:val="3"/>
  </w:num>
  <w:num w:numId="11" w16cid:durableId="138040316">
    <w:abstractNumId w:val="2"/>
  </w:num>
  <w:num w:numId="12" w16cid:durableId="636035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E1"/>
    <w:rsid w:val="000604E2"/>
    <w:rsid w:val="00150D26"/>
    <w:rsid w:val="00190A96"/>
    <w:rsid w:val="002530F6"/>
    <w:rsid w:val="0025336D"/>
    <w:rsid w:val="002C2EAD"/>
    <w:rsid w:val="004407E1"/>
    <w:rsid w:val="004959F5"/>
    <w:rsid w:val="0053472C"/>
    <w:rsid w:val="00544510"/>
    <w:rsid w:val="005744BE"/>
    <w:rsid w:val="0058320E"/>
    <w:rsid w:val="005F32ED"/>
    <w:rsid w:val="006526B2"/>
    <w:rsid w:val="0072640B"/>
    <w:rsid w:val="00786C60"/>
    <w:rsid w:val="00816950"/>
    <w:rsid w:val="00844404"/>
    <w:rsid w:val="009A6149"/>
    <w:rsid w:val="009E6618"/>
    <w:rsid w:val="00A5425C"/>
    <w:rsid w:val="00B42E27"/>
    <w:rsid w:val="00BE7829"/>
    <w:rsid w:val="00C05BB7"/>
    <w:rsid w:val="00C40670"/>
    <w:rsid w:val="00C65293"/>
    <w:rsid w:val="00C82E1F"/>
    <w:rsid w:val="00EB4922"/>
    <w:rsid w:val="00EB7B59"/>
    <w:rsid w:val="00F4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4:docId w14:val="50139C49"/>
  <w15:chartTrackingRefBased/>
  <w15:docId w15:val="{5DB3BFAF-48CF-4BE1-866F-FB445155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7E1"/>
    <w:pPr>
      <w:spacing w:after="0" w:line="24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844404"/>
    <w:pPr>
      <w:keepNext/>
      <w:keepLines/>
      <w:numPr>
        <w:numId w:val="9"/>
      </w:numPr>
      <w:spacing w:before="240" w:after="80"/>
      <w:outlineLvl w:val="0"/>
    </w:pPr>
    <w:rPr>
      <w:rFonts w:asciiTheme="majorHAnsi" w:eastAsiaTheme="majorEastAsia" w:hAnsiTheme="majorHAnsi" w:cstheme="majorBidi"/>
      <w:b/>
      <w:color w:val="156082" w:themeColor="accent1"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44404"/>
    <w:pPr>
      <w:keepNext/>
      <w:keepLines/>
      <w:numPr>
        <w:ilvl w:val="1"/>
        <w:numId w:val="9"/>
      </w:numPr>
      <w:spacing w:before="120" w:after="40"/>
      <w:outlineLvl w:val="1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44404"/>
    <w:pPr>
      <w:keepNext/>
      <w:keepLines/>
      <w:numPr>
        <w:ilvl w:val="2"/>
        <w:numId w:val="9"/>
      </w:numPr>
      <w:spacing w:before="240" w:after="80"/>
      <w:outlineLvl w:val="2"/>
    </w:pPr>
    <w:rPr>
      <w:rFonts w:eastAsiaTheme="majorEastAsia" w:cstheme="majorBidi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44404"/>
    <w:pPr>
      <w:keepNext/>
      <w:keepLines/>
      <w:numPr>
        <w:ilvl w:val="3"/>
        <w:numId w:val="9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44404"/>
    <w:pPr>
      <w:keepNext/>
      <w:keepLines/>
      <w:numPr>
        <w:ilvl w:val="4"/>
        <w:numId w:val="9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44404"/>
    <w:pPr>
      <w:keepNext/>
      <w:keepLines/>
      <w:numPr>
        <w:ilvl w:val="5"/>
        <w:numId w:val="9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44404"/>
    <w:pPr>
      <w:keepNext/>
      <w:keepLines/>
      <w:numPr>
        <w:ilvl w:val="6"/>
        <w:numId w:val="9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44404"/>
    <w:pPr>
      <w:keepNext/>
      <w:keepLines/>
      <w:numPr>
        <w:ilvl w:val="7"/>
        <w:numId w:val="9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44404"/>
    <w:pPr>
      <w:keepNext/>
      <w:keepLines/>
      <w:numPr>
        <w:ilvl w:val="8"/>
        <w:numId w:val="9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4404"/>
    <w:rPr>
      <w:rFonts w:asciiTheme="majorHAnsi" w:eastAsiaTheme="majorEastAsia" w:hAnsiTheme="majorHAnsi" w:cstheme="majorBidi"/>
      <w:b/>
      <w:color w:val="156082" w:themeColor="accent1"/>
      <w:sz w:val="28"/>
      <w:szCs w:val="40"/>
    </w:rPr>
  </w:style>
  <w:style w:type="paragraph" w:styleId="Rodap">
    <w:name w:val="footer"/>
    <w:basedOn w:val="Normal"/>
    <w:link w:val="RodapChar"/>
    <w:autoRedefine/>
    <w:uiPriority w:val="99"/>
    <w:unhideWhenUsed/>
    <w:rsid w:val="00844404"/>
  </w:style>
  <w:style w:type="character" w:customStyle="1" w:styleId="RodapChar">
    <w:name w:val="Rodapé Char"/>
    <w:basedOn w:val="Fontepargpadro"/>
    <w:link w:val="Rodap"/>
    <w:uiPriority w:val="99"/>
    <w:rsid w:val="00844404"/>
  </w:style>
  <w:style w:type="character" w:customStyle="1" w:styleId="toc-item-num">
    <w:name w:val="toc-item-num"/>
    <w:basedOn w:val="Fontepargpadro"/>
    <w:rsid w:val="00844404"/>
  </w:style>
  <w:style w:type="character" w:customStyle="1" w:styleId="Ttulo2Char">
    <w:name w:val="Título 2 Char"/>
    <w:basedOn w:val="Fontepargpadro"/>
    <w:link w:val="Ttulo2"/>
    <w:uiPriority w:val="9"/>
    <w:rsid w:val="00844404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44404"/>
    <w:rPr>
      <w:rFonts w:eastAsiaTheme="majorEastAsia" w:cstheme="majorBidi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444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4440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444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4440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444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44404"/>
    <w:rPr>
      <w:rFonts w:eastAsiaTheme="majorEastAsia" w:cstheme="majorBidi"/>
      <w:color w:val="272727" w:themeColor="text1" w:themeTint="D8"/>
    </w:rPr>
  </w:style>
  <w:style w:type="paragraph" w:styleId="Sumrio1">
    <w:name w:val="toc 1"/>
    <w:basedOn w:val="Normal"/>
    <w:next w:val="Normal"/>
    <w:autoRedefine/>
    <w:uiPriority w:val="39"/>
    <w:unhideWhenUsed/>
    <w:rsid w:val="00844404"/>
    <w:pPr>
      <w:tabs>
        <w:tab w:val="left" w:pos="440"/>
        <w:tab w:val="right" w:leader="dot" w:pos="8494"/>
      </w:tabs>
      <w:spacing w:before="120" w:after="40"/>
    </w:pPr>
    <w:rPr>
      <w:b/>
      <w:color w:val="156082" w:themeColor="accent1"/>
    </w:rPr>
  </w:style>
  <w:style w:type="paragraph" w:styleId="Sumrio2">
    <w:name w:val="toc 2"/>
    <w:basedOn w:val="Normal"/>
    <w:next w:val="Normal"/>
    <w:autoRedefine/>
    <w:uiPriority w:val="39"/>
    <w:unhideWhenUsed/>
    <w:rsid w:val="00844404"/>
    <w:pPr>
      <w:tabs>
        <w:tab w:val="left" w:pos="709"/>
        <w:tab w:val="left" w:pos="851"/>
        <w:tab w:val="right" w:leader="dot" w:pos="8494"/>
      </w:tabs>
      <w:spacing w:after="40"/>
      <w:ind w:left="221"/>
    </w:pPr>
    <w:rPr>
      <w:noProof/>
      <w:sz w:val="20"/>
    </w:rPr>
  </w:style>
  <w:style w:type="paragraph" w:styleId="Sumrio3">
    <w:name w:val="toc 3"/>
    <w:basedOn w:val="Normal"/>
    <w:next w:val="Normal"/>
    <w:autoRedefine/>
    <w:uiPriority w:val="39"/>
    <w:unhideWhenUsed/>
    <w:rsid w:val="00844404"/>
    <w:pPr>
      <w:tabs>
        <w:tab w:val="left" w:pos="567"/>
        <w:tab w:val="left" w:pos="851"/>
        <w:tab w:val="left" w:pos="992"/>
        <w:tab w:val="left" w:pos="1200"/>
        <w:tab w:val="right" w:leader="dot" w:pos="8494"/>
      </w:tabs>
      <w:spacing w:after="40"/>
      <w:ind w:left="442"/>
    </w:pPr>
    <w:rPr>
      <w:i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44404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44404"/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84440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44404"/>
  </w:style>
  <w:style w:type="character" w:styleId="Refdenotaderodap">
    <w:name w:val="footnote reference"/>
    <w:basedOn w:val="Fontepargpadro"/>
    <w:uiPriority w:val="99"/>
    <w:semiHidden/>
    <w:unhideWhenUsed/>
    <w:rsid w:val="00844404"/>
    <w:rPr>
      <w:vertAlign w:val="superscript"/>
    </w:rPr>
  </w:style>
  <w:style w:type="character" w:styleId="Refdenotadefim">
    <w:name w:val="endnote reference"/>
    <w:basedOn w:val="Fontepargpadro"/>
    <w:uiPriority w:val="99"/>
    <w:semiHidden/>
    <w:unhideWhenUsed/>
    <w:rsid w:val="00844404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44404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44404"/>
    <w:rPr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8444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44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444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44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844404"/>
    <w:rPr>
      <w:color w:val="467886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44404"/>
    <w:rPr>
      <w:color w:val="96607D" w:themeColor="followedHyperlink"/>
      <w:u w:val="single"/>
    </w:rPr>
  </w:style>
  <w:style w:type="table" w:styleId="Tabelacomgrade">
    <w:name w:val="Table Grid"/>
    <w:basedOn w:val="Tabelanormal"/>
    <w:uiPriority w:val="39"/>
    <w:rsid w:val="00844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44404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8444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44404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444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44404"/>
    <w:rPr>
      <w:i/>
      <w:iCs/>
      <w:color w:val="0F4761" w:themeColor="accent1" w:themeShade="BF"/>
    </w:rPr>
  </w:style>
  <w:style w:type="character" w:styleId="nfaseIntensa">
    <w:name w:val="Intense Emphasis"/>
    <w:basedOn w:val="Fontepargpadro"/>
    <w:uiPriority w:val="21"/>
    <w:qFormat/>
    <w:rsid w:val="0084440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44404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844404"/>
    <w:pPr>
      <w:numPr>
        <w:numId w:val="0"/>
      </w:numPr>
      <w:spacing w:after="0" w:line="259" w:lineRule="auto"/>
      <w:jc w:val="left"/>
      <w:outlineLvl w:val="9"/>
    </w:pPr>
    <w:rPr>
      <w:b w:val="0"/>
      <w:color w:val="0F4761" w:themeColor="accent1" w:themeShade="BF"/>
      <w:kern w:val="0"/>
      <w:sz w:val="32"/>
      <w:szCs w:val="32"/>
      <w:lang w:eastAsia="pt-BR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84440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407E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</Pages>
  <Words>563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Guanaes Machado</dc:creator>
  <cp:keywords/>
  <dc:description/>
  <cp:lastModifiedBy>Renata Guanaes Machado</cp:lastModifiedBy>
  <cp:revision>7</cp:revision>
  <dcterms:created xsi:type="dcterms:W3CDTF">2024-10-23T05:27:00Z</dcterms:created>
  <dcterms:modified xsi:type="dcterms:W3CDTF">2024-10-23T11:40:00Z</dcterms:modified>
</cp:coreProperties>
</file>