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511FF05C" w:rsidR="004F2A8B" w:rsidRDefault="00BC5DEE" w:rsidP="3D28A338">
            <w:pPr>
              <w:jc w:val="both"/>
              <w:rPr>
                <w:rFonts w:ascii="Calibri" w:hAnsi="Calibri"/>
                <w:b/>
                <w:bCs/>
                <w:color w:val="1F4E79" w:themeColor="accent1" w:themeShade="80"/>
              </w:rPr>
            </w:pPr>
            <w:r>
              <w:rPr>
                <w:rFonts w:ascii="Calibri" w:hAnsi="Calibri"/>
                <w:b/>
                <w:bCs/>
                <w:color w:val="1F4E79" w:themeColor="accent1" w:themeShade="80"/>
              </w:rPr>
              <w:t>R: No en su totalidad de forma muy estricta, pero se ha cumplido la mayoría de las tareas técnicas de análisis, diseño y gestión de datos, mientras las tareas del informe intermedio se encuentran en curso. Los factores que han facilitado</w:t>
            </w:r>
            <w:r w:rsidR="00E4159A">
              <w:rPr>
                <w:rFonts w:ascii="Calibri" w:hAnsi="Calibri"/>
                <w:b/>
                <w:bCs/>
                <w:color w:val="1F4E79" w:themeColor="accent1" w:themeShade="80"/>
              </w:rPr>
              <w:t xml:space="preserve"> nuestro desarrollo es el PROGRESS.md en el cual nos guiamos para la realización de cada tarea.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BBECD0F" w:rsidR="004F2A8B" w:rsidRDefault="00193A5F" w:rsidP="3D28A338">
            <w:pPr>
              <w:jc w:val="both"/>
              <w:rPr>
                <w:rFonts w:ascii="Calibri" w:hAnsi="Calibri"/>
                <w:b/>
                <w:bCs/>
                <w:color w:val="1F4E79" w:themeColor="accent1" w:themeShade="80"/>
              </w:rPr>
            </w:pPr>
            <w:r>
              <w:rPr>
                <w:rFonts w:ascii="Calibri" w:hAnsi="Calibri"/>
                <w:b/>
                <w:bCs/>
                <w:color w:val="1F4E79" w:themeColor="accent1" w:themeShade="80"/>
              </w:rPr>
              <w:t xml:space="preserve">R: Las hemos </w:t>
            </w:r>
            <w:proofErr w:type="gramStart"/>
            <w:r>
              <w:rPr>
                <w:rFonts w:ascii="Calibri" w:hAnsi="Calibri"/>
                <w:b/>
                <w:bCs/>
                <w:color w:val="1F4E79" w:themeColor="accent1" w:themeShade="80"/>
              </w:rPr>
              <w:t>enfrentando</w:t>
            </w:r>
            <w:proofErr w:type="gramEnd"/>
            <w:r>
              <w:rPr>
                <w:rFonts w:ascii="Calibri" w:hAnsi="Calibri"/>
                <w:b/>
                <w:bCs/>
                <w:color w:val="1F4E79" w:themeColor="accent1" w:themeShade="80"/>
              </w:rPr>
              <w:t xml:space="preserve"> con el mismo prototipo que ya tenemos del tiempo destinado, reasignando tareas para que la realice mas de uno de nosotros y así poder tener una distinta visión de </w:t>
            </w:r>
            <w:proofErr w:type="spellStart"/>
            <w:r>
              <w:rPr>
                <w:rFonts w:ascii="Calibri" w:hAnsi="Calibri"/>
                <w:b/>
                <w:bCs/>
                <w:color w:val="1F4E79" w:themeColor="accent1" w:themeShade="80"/>
              </w:rPr>
              <w:t>como</w:t>
            </w:r>
            <w:proofErr w:type="spellEnd"/>
            <w:r>
              <w:rPr>
                <w:rFonts w:ascii="Calibri" w:hAnsi="Calibri"/>
                <w:b/>
                <w:bCs/>
                <w:color w:val="1F4E79" w:themeColor="accent1" w:themeShade="80"/>
              </w:rPr>
              <w:t xml:space="preserve"> resolver las dificultades.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46FCFCB" w:rsidR="004F2A8B" w:rsidRDefault="00193A5F" w:rsidP="3D28A338">
            <w:pPr>
              <w:jc w:val="both"/>
              <w:rPr>
                <w:rFonts w:ascii="Calibri" w:hAnsi="Calibri"/>
                <w:b/>
                <w:bCs/>
                <w:color w:val="1F4E79" w:themeColor="accent1" w:themeShade="80"/>
              </w:rPr>
            </w:pPr>
            <w:r>
              <w:rPr>
                <w:rFonts w:ascii="Calibri" w:hAnsi="Calibri"/>
                <w:b/>
                <w:bCs/>
                <w:color w:val="1F4E79" w:themeColor="accent1" w:themeShade="80"/>
              </w:rPr>
              <w:t xml:space="preserve">R: Evaluó mi trabajo como un buen trabajo la verdad, creo no destacar en nada, ya que estamos todos trabajando de manera bien distribuida y actualmente no tengo muchas ideas de </w:t>
            </w:r>
            <w:proofErr w:type="spellStart"/>
            <w:r>
              <w:rPr>
                <w:rFonts w:ascii="Calibri" w:hAnsi="Calibri"/>
                <w:b/>
                <w:bCs/>
                <w:color w:val="1F4E79" w:themeColor="accent1" w:themeShade="80"/>
              </w:rPr>
              <w:t>como</w:t>
            </w:r>
            <w:proofErr w:type="spellEnd"/>
            <w:r>
              <w:rPr>
                <w:rFonts w:ascii="Calibri" w:hAnsi="Calibri"/>
                <w:b/>
                <w:bCs/>
                <w:color w:val="1F4E79" w:themeColor="accent1" w:themeShade="80"/>
              </w:rPr>
              <w:t xml:space="preserve"> podría hacer para mejorar mi trabajo, quizás agregar un poco más de documentación a lo que estoy realizando o una documentación más clara, pero esos temas lo estamos viendo en grupo y cuando uno de nosotros tiene una equivocación la corregimos.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B768796" w:rsidR="004F2A8B" w:rsidRDefault="00667211" w:rsidP="3D28A338">
            <w:pPr>
              <w:jc w:val="both"/>
              <w:rPr>
                <w:rFonts w:ascii="Calibri" w:hAnsi="Calibri"/>
                <w:b/>
                <w:bCs/>
                <w:color w:val="1F4E79" w:themeColor="accent1" w:themeShade="80"/>
              </w:rPr>
            </w:pPr>
            <w:r>
              <w:rPr>
                <w:rFonts w:ascii="Calibri" w:hAnsi="Calibri"/>
                <w:b/>
                <w:bCs/>
                <w:color w:val="1F4E79" w:themeColor="accent1" w:themeShade="80"/>
              </w:rPr>
              <w:t>R: Dentro de inquietudes no son muchas normalmente hemos preguntado cuando tenemos dudas, en la ultimas sesión de clases del 19/10 no pude asistir, pero mi compañera menciono el avance que tenían los demás grupos con nuestro mismo caso de proyecto y nuestra compañera hizo las respectivas preguntas que teníamos como grupo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3B67621" w:rsidR="004F2A8B" w:rsidRDefault="0066721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Si hay nuevas actividades que serán asignadas dentro de la fase 3 seguramente, considero que están bien distribuidas las actividades dentro del grupo y así también tenemos una buena organización.</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30E39AE" w:rsidR="004F2A8B" w:rsidRDefault="0066721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Como aspecto positivo que puedo evaluar de nuestro grupo es que siempre hemos estado trabajando en conjunto conversamos constantemente por un grupo cuando son los entregas y que debemos hacer, si bien hay partes que realizamos de manera individual casi todo lo realizado es en presencia de todo el grupo por lo cual hay un verdadero avance grupal y podemos ver que es lo que esta haciendo cada uno así tener un concepto de todo lo que abarca 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5DC36" w14:textId="77777777" w:rsidR="002410D4" w:rsidRDefault="002410D4" w:rsidP="00DF38AE">
      <w:pPr>
        <w:spacing w:after="0" w:line="240" w:lineRule="auto"/>
      </w:pPr>
      <w:r>
        <w:separator/>
      </w:r>
    </w:p>
  </w:endnote>
  <w:endnote w:type="continuationSeparator" w:id="0">
    <w:p w14:paraId="1372B4A7" w14:textId="77777777" w:rsidR="002410D4" w:rsidRDefault="002410D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A2702" w14:textId="77777777" w:rsidR="002410D4" w:rsidRDefault="002410D4" w:rsidP="00DF38AE">
      <w:pPr>
        <w:spacing w:after="0" w:line="240" w:lineRule="auto"/>
      </w:pPr>
      <w:r>
        <w:separator/>
      </w:r>
    </w:p>
  </w:footnote>
  <w:footnote w:type="continuationSeparator" w:id="0">
    <w:p w14:paraId="4F764D43" w14:textId="77777777" w:rsidR="002410D4" w:rsidRDefault="002410D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1B07B4">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2258697">
    <w:abstractNumId w:val="3"/>
  </w:num>
  <w:num w:numId="2" w16cid:durableId="1188983648">
    <w:abstractNumId w:val="8"/>
  </w:num>
  <w:num w:numId="3" w16cid:durableId="1040982335">
    <w:abstractNumId w:val="12"/>
  </w:num>
  <w:num w:numId="4" w16cid:durableId="1109081852">
    <w:abstractNumId w:val="28"/>
  </w:num>
  <w:num w:numId="5" w16cid:durableId="567959148">
    <w:abstractNumId w:val="30"/>
  </w:num>
  <w:num w:numId="6" w16cid:durableId="1259143852">
    <w:abstractNumId w:val="4"/>
  </w:num>
  <w:num w:numId="7" w16cid:durableId="713038410">
    <w:abstractNumId w:val="11"/>
  </w:num>
  <w:num w:numId="8" w16cid:durableId="362485356">
    <w:abstractNumId w:val="19"/>
  </w:num>
  <w:num w:numId="9" w16cid:durableId="1214538408">
    <w:abstractNumId w:val="15"/>
  </w:num>
  <w:num w:numId="10" w16cid:durableId="207953752">
    <w:abstractNumId w:val="9"/>
  </w:num>
  <w:num w:numId="11" w16cid:durableId="1375158781">
    <w:abstractNumId w:val="24"/>
  </w:num>
  <w:num w:numId="12" w16cid:durableId="874005540">
    <w:abstractNumId w:val="35"/>
  </w:num>
  <w:num w:numId="13" w16cid:durableId="192692124">
    <w:abstractNumId w:val="29"/>
  </w:num>
  <w:num w:numId="14" w16cid:durableId="1100099900">
    <w:abstractNumId w:val="1"/>
  </w:num>
  <w:num w:numId="15" w16cid:durableId="2131166342">
    <w:abstractNumId w:val="36"/>
  </w:num>
  <w:num w:numId="16" w16cid:durableId="677125104">
    <w:abstractNumId w:val="21"/>
  </w:num>
  <w:num w:numId="17" w16cid:durableId="717709862">
    <w:abstractNumId w:val="17"/>
  </w:num>
  <w:num w:numId="18" w16cid:durableId="227150763">
    <w:abstractNumId w:val="31"/>
  </w:num>
  <w:num w:numId="19" w16cid:durableId="274213893">
    <w:abstractNumId w:val="10"/>
  </w:num>
  <w:num w:numId="20" w16cid:durableId="580915799">
    <w:abstractNumId w:val="39"/>
  </w:num>
  <w:num w:numId="21" w16cid:durableId="534972912">
    <w:abstractNumId w:val="34"/>
  </w:num>
  <w:num w:numId="22" w16cid:durableId="343945234">
    <w:abstractNumId w:val="13"/>
  </w:num>
  <w:num w:numId="23" w16cid:durableId="1656958071">
    <w:abstractNumId w:val="14"/>
  </w:num>
  <w:num w:numId="24" w16cid:durableId="1086682224">
    <w:abstractNumId w:val="5"/>
  </w:num>
  <w:num w:numId="25" w16cid:durableId="453795484">
    <w:abstractNumId w:val="16"/>
  </w:num>
  <w:num w:numId="26" w16cid:durableId="531115744">
    <w:abstractNumId w:val="20"/>
  </w:num>
  <w:num w:numId="27" w16cid:durableId="730539026">
    <w:abstractNumId w:val="23"/>
  </w:num>
  <w:num w:numId="28" w16cid:durableId="882867425">
    <w:abstractNumId w:val="0"/>
  </w:num>
  <w:num w:numId="29" w16cid:durableId="1139034686">
    <w:abstractNumId w:val="18"/>
  </w:num>
  <w:num w:numId="30" w16cid:durableId="1367945553">
    <w:abstractNumId w:val="22"/>
  </w:num>
  <w:num w:numId="31" w16cid:durableId="1448235087">
    <w:abstractNumId w:val="2"/>
  </w:num>
  <w:num w:numId="32" w16cid:durableId="478034818">
    <w:abstractNumId w:val="7"/>
  </w:num>
  <w:num w:numId="33" w16cid:durableId="447436415">
    <w:abstractNumId w:val="32"/>
  </w:num>
  <w:num w:numId="34" w16cid:durableId="1690181827">
    <w:abstractNumId w:val="38"/>
  </w:num>
  <w:num w:numId="35" w16cid:durableId="846791358">
    <w:abstractNumId w:val="6"/>
  </w:num>
  <w:num w:numId="36" w16cid:durableId="1659309484">
    <w:abstractNumId w:val="25"/>
  </w:num>
  <w:num w:numId="37" w16cid:durableId="1323200873">
    <w:abstractNumId w:val="37"/>
  </w:num>
  <w:num w:numId="38" w16cid:durableId="1703357827">
    <w:abstractNumId w:val="27"/>
  </w:num>
  <w:num w:numId="39" w16cid:durableId="457530288">
    <w:abstractNumId w:val="26"/>
  </w:num>
  <w:num w:numId="40" w16cid:durableId="196033829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467"/>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3A5F"/>
    <w:rsid w:val="00194FDE"/>
    <w:rsid w:val="00196E91"/>
    <w:rsid w:val="00197374"/>
    <w:rsid w:val="001974BC"/>
    <w:rsid w:val="001A0C10"/>
    <w:rsid w:val="001A179D"/>
    <w:rsid w:val="001A1CA4"/>
    <w:rsid w:val="001A26EC"/>
    <w:rsid w:val="001A354E"/>
    <w:rsid w:val="001A402C"/>
    <w:rsid w:val="001A6C8E"/>
    <w:rsid w:val="001A735A"/>
    <w:rsid w:val="001B07B4"/>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10D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86A"/>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150"/>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67211"/>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A6F35"/>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5DEE"/>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59A"/>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90D7038F-6266-4809-90E4-E6607D59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537</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NICKO MATEO CORTES GONZALEZ</cp:lastModifiedBy>
  <cp:revision>2</cp:revision>
  <cp:lastPrinted>2019-12-16T20:10:00Z</cp:lastPrinted>
  <dcterms:created xsi:type="dcterms:W3CDTF">2021-12-31T12:50:00Z</dcterms:created>
  <dcterms:modified xsi:type="dcterms:W3CDTF">2026-10-22T01:22:00Z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