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-Controlar corretamente a lotação máxima de carros;</w:t>
      </w:r>
    </w:p>
    <w:p w:rsidR="00DC0759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-Sensor de estacionamento;</w:t>
      </w:r>
    </w:p>
    <w:p w:rsid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bookmarkStart w:id="0" w:name="_GoBack"/>
      <w:bookmarkEnd w:id="0"/>
      <w:r>
        <w:rPr>
          <w:rFonts w:ascii="Arial" w:hAnsi="Arial" w:cs="Arial"/>
          <w:sz w:val="24"/>
        </w:rPr>
        <w:t>Integrado com um painel que mostre onde tem vagas disponíveis;</w:t>
      </w:r>
    </w:p>
    <w:p w:rsidR="00BC4D68" w:rsidRDefault="00BC4D68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-Vagas separadas por tamanhos;</w:t>
      </w:r>
    </w:p>
    <w:p w:rsid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-Catracas inteligentes;</w:t>
      </w:r>
    </w:p>
    <w:p w:rsid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-Começar a aceitar cartão;</w:t>
      </w:r>
    </w:p>
    <w:p w:rsid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-Colocar dois caixas automáticos (com um botão que chame alguém caso o usuário não saiba utilizar o caixa – *os manobristas devem saber utilizar a máquina*).</w:t>
      </w:r>
    </w:p>
    <w:p w:rsidR="00F86611" w:rsidRPr="00F86611" w:rsidRDefault="00F86611" w:rsidP="00F866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(Tudo deve ser integrado em um sistema no qual o cliente retire uma ficha quando entra no estacionamento e para sair deve apresentar essa ficha para o pagamento, assim conseguindo a “permissão” para sair - *Sistema de shopping*).</w:t>
      </w:r>
    </w:p>
    <w:sectPr w:rsidR="00F86611" w:rsidRPr="00F8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1"/>
    <w:rsid w:val="00BC4D68"/>
    <w:rsid w:val="00D1725D"/>
    <w:rsid w:val="00DC0759"/>
    <w:rsid w:val="00F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94E7"/>
  <w15:chartTrackingRefBased/>
  <w15:docId w15:val="{38EB4511-6CE7-4193-A9BE-8A9C148E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2020-03-10T14:08:00Z</dcterms:modified>
</cp:coreProperties>
</file>