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rtl w:val="0"/>
        </w:rPr>
      </w:r>
    </w:p>
    <w:p w:rsidR="00000000" w:rsidDel="00000000" w:rsidP="00000000" w:rsidRDefault="00000000" w:rsidRPr="00000000" w14:paraId="00000195">
      <w:pPr>
        <w:spacing w:line="276" w:lineRule="auto"/>
        <w:rPr>
          <w:b w:val="1"/>
          <w:sz w:val="28"/>
          <w:szCs w:val="28"/>
        </w:rPr>
      </w:pPr>
      <w:r w:rsidDel="00000000" w:rsidR="00000000" w:rsidRPr="00000000">
        <w:rPr>
          <w:b w:val="1"/>
          <w:sz w:val="28"/>
          <w:szCs w:val="28"/>
          <w:rtl w:val="0"/>
        </w:rPr>
        <w:t xml:space="preserve">Izaque por Mariana</w:t>
      </w:r>
    </w:p>
    <w:p w:rsidR="00000000" w:rsidDel="00000000" w:rsidP="00000000" w:rsidRDefault="00000000" w:rsidRPr="00000000" w14:paraId="00000196">
      <w:pPr>
        <w:spacing w:line="276" w:lineRule="auto"/>
        <w:rPr/>
      </w:pPr>
      <w:r w:rsidDel="00000000" w:rsidR="00000000" w:rsidRPr="00000000">
        <w:rPr>
          <w:rtl w:val="0"/>
        </w:rPr>
        <w:t xml:space="preserve">O Izaque é uma pessoa extremamente esforçada, eu o considero ágil. Ele vai atrás para entender e resolver o que foi pedido, trabalhamos bem como dupla, e não tenho nada a dizer negativamente sobre ele.</w:t>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Mariana por Izaque</w:t>
      </w:r>
    </w:p>
    <w:p w:rsidR="00000000" w:rsidDel="00000000" w:rsidP="00000000" w:rsidRDefault="00000000" w:rsidRPr="00000000" w14:paraId="00000199">
      <w:pPr>
        <w:rPr/>
      </w:pPr>
      <w:r w:rsidDel="00000000" w:rsidR="00000000" w:rsidRPr="00000000">
        <w:rPr>
          <w:rtl w:val="0"/>
        </w:rPr>
        <w:t xml:space="preserve">Acho a Mariana uma pessoa super carismática da turma, ela participa bastante dos conteúdos e sabe brincar nos momentos certos, acho que ela é muito inteligente também pois dificilmente vejo perguntando coisas na aula, normalmente absorve muito rápido o conteúdo.</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9E">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B">
    <w:pPr>
      <w:jc w:val="center"/>
      <w:rPr/>
    </w:pPr>
    <w:r w:rsidDel="00000000" w:rsidR="00000000" w:rsidRPr="00000000">
      <w:rPr>
        <w:rtl w:val="0"/>
      </w:rPr>
      <w:tab/>
      <w:tab/>
      <w:tab/>
      <w:tab/>
      <w:tab/>
      <w:tab/>
      <w:tab/>
      <w:tab/>
      <w:tab/>
      <w:tab/>
      <w:tab/>
    </w:r>
  </w:p>
  <w:p w:rsidR="00000000" w:rsidDel="00000000" w:rsidP="00000000" w:rsidRDefault="00000000" w:rsidRPr="00000000" w14:paraId="0000019C">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xp1xgChiKRKsrF6QYjiqBQ7fg==">AMUW2mXxzv8iwLYSKAA0iA5/Ko946Q9jwEN+d7Hc7CAgYb4jXA9tujk6cb1rSBUSXjjFySm1VbYO+qjp7ci6yfWWtqmQgH2Ev5ZH5y3QzI3Li6wrBs+bFo8=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