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DF89" w14:textId="336BB5E7" w:rsidR="00EA3E5A" w:rsidRDefault="00EA3E5A">
      <w:pPr>
        <w:rPr>
          <w:lang w:val="es-CO"/>
        </w:rPr>
      </w:pPr>
      <w:r w:rsidRPr="00144210">
        <w:rPr>
          <w:b/>
          <w:bCs/>
          <w:sz w:val="32"/>
          <w:szCs w:val="32"/>
          <w:lang w:val="es-CO"/>
        </w:rPr>
        <w:t>Módulo 1 — Práctica guiada: despliegue de un servidor nginx en contenedor</w:t>
      </w:r>
      <w:r w:rsidRPr="00EA3E5A">
        <w:rPr>
          <w:noProof/>
        </w:rPr>
        <w:drawing>
          <wp:inline distT="0" distB="0" distL="0" distR="0" wp14:anchorId="67DD0BCC" wp14:editId="00B5E60B">
            <wp:extent cx="3665220" cy="4511553"/>
            <wp:effectExtent l="0" t="0" r="0" b="3810"/>
            <wp:docPr id="40703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3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0278" cy="45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28F9" w14:textId="73A5F6ED" w:rsidR="00EA3E5A" w:rsidRPr="0088021C" w:rsidRDefault="00EA3E5A">
      <w:pPr>
        <w:rPr>
          <w:b/>
          <w:bCs/>
        </w:rPr>
      </w:pPr>
      <w:r w:rsidRPr="0088021C">
        <w:rPr>
          <w:b/>
          <w:bCs/>
        </w:rPr>
        <w:t>docker run -d --name practica1 -p 8081:80 nginx</w:t>
      </w:r>
    </w:p>
    <w:p w14:paraId="2B64D774" w14:textId="40FED69D" w:rsidR="00EA3E5A" w:rsidRPr="00EA3E5A" w:rsidRDefault="00EA3E5A">
      <w:r w:rsidRPr="00EA3E5A">
        <w:rPr>
          <w:noProof/>
        </w:rPr>
        <w:drawing>
          <wp:inline distT="0" distB="0" distL="0" distR="0" wp14:anchorId="58964723" wp14:editId="3AEC6D46">
            <wp:extent cx="3989705" cy="2579668"/>
            <wp:effectExtent l="0" t="0" r="0" b="0"/>
            <wp:docPr id="92107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875" cy="25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A45" w14:textId="56AA4DB0" w:rsidR="00EA3E5A" w:rsidRPr="006C561F" w:rsidRDefault="00EA3E5A">
      <w:pPr>
        <w:rPr>
          <w:b/>
          <w:bCs/>
          <w:sz w:val="32"/>
          <w:szCs w:val="32"/>
          <w:lang w:val="es-CO"/>
        </w:rPr>
      </w:pPr>
      <w:r w:rsidRPr="006C561F">
        <w:rPr>
          <w:b/>
          <w:bCs/>
          <w:sz w:val="32"/>
          <w:szCs w:val="32"/>
          <w:lang w:val="es-CO"/>
        </w:rPr>
        <w:lastRenderedPageBreak/>
        <w:t>Módulo 2 — Práctica guiada: modos de ejecución de contenedores (interactivo vs. detached)</w:t>
      </w:r>
    </w:p>
    <w:p w14:paraId="78E068C8" w14:textId="1C630A96" w:rsidR="00EA3E5A" w:rsidRPr="006C561F" w:rsidRDefault="00EA3E5A">
      <w:pPr>
        <w:rPr>
          <w:b/>
          <w:bCs/>
          <w:sz w:val="28"/>
          <w:szCs w:val="28"/>
          <w:lang w:val="es-CO"/>
        </w:rPr>
      </w:pPr>
      <w:r w:rsidRPr="006C561F">
        <w:rPr>
          <w:b/>
          <w:bCs/>
          <w:sz w:val="28"/>
          <w:szCs w:val="28"/>
          <w:lang w:val="es-CO"/>
        </w:rPr>
        <w:t>2.1 Modo interactivo (-it): contenedor consola con Ubuntu 24.04</w:t>
      </w:r>
    </w:p>
    <w:p w14:paraId="098560FD" w14:textId="0D9063C4" w:rsidR="00EA3E5A" w:rsidRDefault="00EA3E5A">
      <w:pPr>
        <w:rPr>
          <w:lang w:val="es-CO"/>
        </w:rPr>
      </w:pPr>
      <w:r w:rsidRPr="00EA3E5A">
        <w:rPr>
          <w:noProof/>
          <w:lang w:val="es-CO"/>
        </w:rPr>
        <w:drawing>
          <wp:inline distT="0" distB="0" distL="0" distR="0" wp14:anchorId="0EA86DAE" wp14:editId="13875E98">
            <wp:extent cx="4724354" cy="1959901"/>
            <wp:effectExtent l="0" t="0" r="635" b="2540"/>
            <wp:docPr id="19439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707" cy="19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FD25" w14:textId="77777777" w:rsidR="00EA3E5A" w:rsidRPr="006C561F" w:rsidRDefault="00EA3E5A">
      <w:pPr>
        <w:rPr>
          <w:sz w:val="28"/>
          <w:szCs w:val="28"/>
          <w:lang w:val="es-CO"/>
        </w:rPr>
      </w:pPr>
    </w:p>
    <w:p w14:paraId="5DC29170" w14:textId="30A74ECB" w:rsidR="00EA3E5A" w:rsidRPr="006C561F" w:rsidRDefault="00EA3E5A">
      <w:pPr>
        <w:rPr>
          <w:b/>
          <w:bCs/>
          <w:sz w:val="28"/>
          <w:szCs w:val="28"/>
          <w:lang w:val="es-CO"/>
        </w:rPr>
      </w:pPr>
      <w:r w:rsidRPr="006C561F">
        <w:rPr>
          <w:b/>
          <w:bCs/>
          <w:sz w:val="28"/>
          <w:szCs w:val="28"/>
          <w:lang w:val="es-CO"/>
        </w:rPr>
        <w:t>2.2 Modo detached (-d): contenedor web con nginx y revisión de logs</w:t>
      </w:r>
    </w:p>
    <w:p w14:paraId="5098D37C" w14:textId="23A6D62E" w:rsidR="00EA3E5A" w:rsidRDefault="00EA3E5A">
      <w:pPr>
        <w:rPr>
          <w:lang w:val="es-CO"/>
        </w:rPr>
      </w:pPr>
      <w:r w:rsidRPr="00EA3E5A">
        <w:rPr>
          <w:noProof/>
          <w:lang w:val="es-CO"/>
        </w:rPr>
        <w:drawing>
          <wp:inline distT="0" distB="0" distL="0" distR="0" wp14:anchorId="52737342" wp14:editId="650B6724">
            <wp:extent cx="5943600" cy="2758440"/>
            <wp:effectExtent l="0" t="0" r="0" b="3810"/>
            <wp:docPr id="95277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9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B74F" w14:textId="77777777" w:rsidR="0088021C" w:rsidRDefault="0088021C">
      <w:pPr>
        <w:rPr>
          <w:lang w:val="es-CO"/>
        </w:rPr>
      </w:pPr>
    </w:p>
    <w:p w14:paraId="18A272B3" w14:textId="5E204013" w:rsidR="0088021C" w:rsidRPr="0088021C" w:rsidRDefault="0088021C">
      <w:pPr>
        <w:rPr>
          <w:lang w:val="es-CO"/>
        </w:rPr>
      </w:pPr>
    </w:p>
    <w:p w14:paraId="40C12582" w14:textId="2D3F636F" w:rsidR="00EA3E5A" w:rsidRDefault="00EA3E5A">
      <w:pPr>
        <w:rPr>
          <w:lang w:val="es-CO"/>
        </w:rPr>
      </w:pPr>
      <w:r w:rsidRPr="00EA3E5A">
        <w:rPr>
          <w:noProof/>
          <w:lang w:val="es-CO"/>
        </w:rPr>
        <w:lastRenderedPageBreak/>
        <w:drawing>
          <wp:inline distT="0" distB="0" distL="0" distR="0" wp14:anchorId="73D658DC" wp14:editId="48D33B14">
            <wp:extent cx="5943600" cy="2251075"/>
            <wp:effectExtent l="0" t="0" r="0" b="0"/>
            <wp:docPr id="95844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2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1405" w14:textId="6C2E108B" w:rsidR="00EA3E5A" w:rsidRDefault="00EA3E5A">
      <w:pPr>
        <w:rPr>
          <w:lang w:val="es-CO"/>
        </w:rPr>
      </w:pPr>
      <w:r w:rsidRPr="00EA3E5A">
        <w:rPr>
          <w:noProof/>
          <w:lang w:val="es-CO"/>
        </w:rPr>
        <w:drawing>
          <wp:inline distT="0" distB="0" distL="0" distR="0" wp14:anchorId="3E3D945D" wp14:editId="5B7194F7">
            <wp:extent cx="5761219" cy="2903472"/>
            <wp:effectExtent l="0" t="0" r="0" b="0"/>
            <wp:docPr id="112139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95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02BA" w14:textId="77777777" w:rsidR="0088021C" w:rsidRPr="006C561F" w:rsidRDefault="0088021C" w:rsidP="0088021C">
      <w:pPr>
        <w:rPr>
          <w:b/>
          <w:bCs/>
          <w:sz w:val="28"/>
          <w:szCs w:val="28"/>
          <w:lang w:val="es-CO"/>
        </w:rPr>
      </w:pPr>
      <w:r w:rsidRPr="006C561F">
        <w:rPr>
          <w:b/>
          <w:bCs/>
          <w:sz w:val="28"/>
          <w:szCs w:val="28"/>
          <w:lang w:val="es-CO"/>
        </w:rPr>
        <w:t>2.4 Acceso a contenedores en marcha con docker exec</w:t>
      </w:r>
    </w:p>
    <w:p w14:paraId="7A3683E4" w14:textId="77777777" w:rsidR="0088021C" w:rsidRPr="006C561F" w:rsidRDefault="0088021C" w:rsidP="0088021C">
      <w:pPr>
        <w:rPr>
          <w:sz w:val="22"/>
          <w:szCs w:val="22"/>
          <w:lang w:val="es-CO"/>
        </w:rPr>
      </w:pPr>
      <w:r w:rsidRPr="006C561F">
        <w:rPr>
          <w:sz w:val="22"/>
          <w:szCs w:val="22"/>
          <w:lang w:val="es-CO"/>
        </w:rPr>
        <w:t>Ejemplo 1 — abrir una terminal dentro del nginx en marcha</w:t>
      </w:r>
    </w:p>
    <w:p w14:paraId="75A4BB5E" w14:textId="16470CF8" w:rsidR="0088021C" w:rsidRDefault="0088021C">
      <w:pPr>
        <w:rPr>
          <w:lang w:val="es-CO"/>
        </w:rPr>
      </w:pPr>
      <w:r w:rsidRPr="0088021C">
        <w:rPr>
          <w:noProof/>
          <w:lang w:val="es-CO"/>
        </w:rPr>
        <w:drawing>
          <wp:inline distT="0" distB="0" distL="0" distR="0" wp14:anchorId="3EC9476E" wp14:editId="4AC62FC9">
            <wp:extent cx="5806943" cy="1882303"/>
            <wp:effectExtent l="0" t="0" r="3810" b="3810"/>
            <wp:docPr id="86982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39EC" w14:textId="5B880AD5" w:rsidR="0088021C" w:rsidRPr="006C561F" w:rsidRDefault="0088021C">
      <w:pPr>
        <w:rPr>
          <w:lang w:val="es-CO"/>
        </w:rPr>
      </w:pPr>
      <w:r w:rsidRPr="006C561F">
        <w:rPr>
          <w:lang w:val="es-CO"/>
        </w:rPr>
        <w:lastRenderedPageBreak/>
        <w:t>Ejemplo 2 — una sola orden, sin quedarte dentro</w:t>
      </w:r>
    </w:p>
    <w:p w14:paraId="5AFD302D" w14:textId="213E37DC" w:rsidR="0088021C" w:rsidRDefault="0088021C">
      <w:pPr>
        <w:rPr>
          <w:lang w:val="es-CO"/>
        </w:rPr>
      </w:pPr>
      <w:r w:rsidRPr="0088021C">
        <w:rPr>
          <w:noProof/>
          <w:lang w:val="es-CO"/>
        </w:rPr>
        <w:drawing>
          <wp:inline distT="0" distB="0" distL="0" distR="0" wp14:anchorId="6AF1B229" wp14:editId="554CB46C">
            <wp:extent cx="4991533" cy="586791"/>
            <wp:effectExtent l="0" t="0" r="0" b="3810"/>
            <wp:docPr id="966441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1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3B4D" w14:textId="622CCA25" w:rsidR="0088021C" w:rsidRPr="006C561F" w:rsidRDefault="0088021C">
      <w:pPr>
        <w:rPr>
          <w:b/>
          <w:bCs/>
          <w:sz w:val="28"/>
          <w:szCs w:val="28"/>
          <w:lang w:val="es-CO"/>
        </w:rPr>
      </w:pPr>
      <w:r w:rsidRPr="006C561F">
        <w:rPr>
          <w:b/>
          <w:bCs/>
          <w:sz w:val="28"/>
          <w:szCs w:val="28"/>
          <w:lang w:val="es-CO"/>
        </w:rPr>
        <w:t>2.5 Variables de entorno y límites de recursos</w:t>
      </w:r>
    </w:p>
    <w:p w14:paraId="6B1DE362" w14:textId="3DEBB83E" w:rsidR="0088021C" w:rsidRDefault="0088021C">
      <w:pPr>
        <w:rPr>
          <w:b/>
          <w:bCs/>
          <w:lang w:val="es-CO"/>
        </w:rPr>
      </w:pPr>
      <w:r w:rsidRPr="0088021C">
        <w:rPr>
          <w:b/>
          <w:bCs/>
          <w:noProof/>
          <w:lang w:val="es-CO"/>
        </w:rPr>
        <w:drawing>
          <wp:inline distT="0" distB="0" distL="0" distR="0" wp14:anchorId="1707F70C" wp14:editId="1CEE54BF">
            <wp:extent cx="5943600" cy="2886710"/>
            <wp:effectExtent l="0" t="0" r="0" b="8890"/>
            <wp:docPr id="186490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8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9E7E" w14:textId="4E33C859" w:rsidR="0088021C" w:rsidRDefault="0088021C">
      <w:pPr>
        <w:rPr>
          <w:b/>
          <w:bCs/>
          <w:lang w:val="es-CO"/>
        </w:rPr>
      </w:pPr>
      <w:r w:rsidRPr="0088021C">
        <w:rPr>
          <w:b/>
          <w:bCs/>
          <w:noProof/>
          <w:lang w:val="es-CO"/>
        </w:rPr>
        <w:drawing>
          <wp:inline distT="0" distB="0" distL="0" distR="0" wp14:anchorId="3399CE35" wp14:editId="1A50A32F">
            <wp:extent cx="5943600" cy="2774315"/>
            <wp:effectExtent l="0" t="0" r="0" b="6985"/>
            <wp:docPr id="953857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7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61D" w14:textId="650F6D26" w:rsidR="0088021C" w:rsidRDefault="0088021C">
      <w:pPr>
        <w:rPr>
          <w:b/>
          <w:bCs/>
          <w:lang w:val="es-CO"/>
        </w:rPr>
      </w:pPr>
      <w:r w:rsidRPr="0088021C">
        <w:rPr>
          <w:b/>
          <w:bCs/>
          <w:noProof/>
          <w:lang w:val="es-CO"/>
        </w:rPr>
        <w:lastRenderedPageBreak/>
        <w:drawing>
          <wp:inline distT="0" distB="0" distL="0" distR="0" wp14:anchorId="1BDB43E4" wp14:editId="51DF09BE">
            <wp:extent cx="5943600" cy="1020445"/>
            <wp:effectExtent l="0" t="0" r="0" b="8255"/>
            <wp:docPr id="201261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7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C6E0" w14:textId="479ECCC5" w:rsidR="0088021C" w:rsidRPr="006C561F" w:rsidRDefault="0088021C">
      <w:pPr>
        <w:rPr>
          <w:lang w:val="es-CO"/>
        </w:rPr>
      </w:pPr>
      <w:r w:rsidRPr="006C561F">
        <w:rPr>
          <w:lang w:val="es-CO"/>
        </w:rPr>
        <w:t>Ejemplo 2 — límites de memoria y CPU</w:t>
      </w:r>
    </w:p>
    <w:p w14:paraId="0FD0148E" w14:textId="5BB712F3" w:rsidR="00366931" w:rsidRDefault="00366931">
      <w:pPr>
        <w:rPr>
          <w:b/>
          <w:bCs/>
          <w:lang w:val="es-CO"/>
        </w:rPr>
      </w:pPr>
      <w:r w:rsidRPr="00366931">
        <w:rPr>
          <w:b/>
          <w:bCs/>
          <w:noProof/>
          <w:lang w:val="es-CO"/>
        </w:rPr>
        <w:drawing>
          <wp:inline distT="0" distB="0" distL="0" distR="0" wp14:anchorId="195EEDD0" wp14:editId="50DB5C34">
            <wp:extent cx="5943600" cy="726440"/>
            <wp:effectExtent l="0" t="0" r="0" b="0"/>
            <wp:docPr id="119652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2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A160" w14:textId="34C14E42" w:rsidR="002F39E0" w:rsidRPr="006C561F" w:rsidRDefault="002F39E0">
      <w:pPr>
        <w:rPr>
          <w:b/>
          <w:bCs/>
          <w:sz w:val="28"/>
          <w:szCs w:val="28"/>
        </w:rPr>
      </w:pPr>
      <w:r w:rsidRPr="006C561F">
        <w:rPr>
          <w:b/>
          <w:bCs/>
          <w:sz w:val="28"/>
          <w:szCs w:val="28"/>
        </w:rPr>
        <w:t>2.6 Mapeo de puertos.</w:t>
      </w:r>
    </w:p>
    <w:p w14:paraId="5B233B35" w14:textId="0E000670" w:rsidR="002F39E0" w:rsidRDefault="002F39E0">
      <w:pPr>
        <w:rPr>
          <w:b/>
          <w:bCs/>
          <w:lang w:val="es-CO"/>
        </w:rPr>
      </w:pPr>
      <w:r w:rsidRPr="002F39E0">
        <w:rPr>
          <w:b/>
          <w:bCs/>
          <w:noProof/>
          <w:lang w:val="es-CO"/>
        </w:rPr>
        <w:drawing>
          <wp:inline distT="0" distB="0" distL="0" distR="0" wp14:anchorId="3203BF4B" wp14:editId="54CE7A75">
            <wp:extent cx="5875529" cy="2857748"/>
            <wp:effectExtent l="0" t="0" r="0" b="0"/>
            <wp:docPr id="177728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89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A297" w14:textId="338195A9" w:rsidR="006C561F" w:rsidRDefault="006C561F">
      <w:pPr>
        <w:rPr>
          <w:b/>
          <w:bCs/>
          <w:lang w:val="es-CO"/>
        </w:rPr>
      </w:pPr>
      <w:r w:rsidRPr="006C561F">
        <w:rPr>
          <w:b/>
          <w:bCs/>
          <w:noProof/>
          <w:lang w:val="es-CO"/>
        </w:rPr>
        <w:lastRenderedPageBreak/>
        <w:drawing>
          <wp:inline distT="0" distB="0" distL="0" distR="0" wp14:anchorId="0D57550E" wp14:editId="6A66B9B3">
            <wp:extent cx="5837426" cy="2857748"/>
            <wp:effectExtent l="0" t="0" r="0" b="0"/>
            <wp:docPr id="1937357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7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2539" w14:textId="796EED91" w:rsidR="006C561F" w:rsidRPr="00957C36" w:rsidRDefault="006C561F">
      <w:pPr>
        <w:rPr>
          <w:b/>
          <w:bCs/>
          <w:sz w:val="28"/>
          <w:szCs w:val="28"/>
          <w:lang w:val="es-CO"/>
        </w:rPr>
      </w:pPr>
      <w:r w:rsidRPr="00957C36">
        <w:rPr>
          <w:b/>
          <w:bCs/>
          <w:sz w:val="28"/>
          <w:szCs w:val="28"/>
          <w:lang w:val="es-CO"/>
        </w:rPr>
        <w:t>2.7 Volúmenes</w:t>
      </w:r>
    </w:p>
    <w:p w14:paraId="3CC62A6D" w14:textId="4EBF1327" w:rsidR="006C561F" w:rsidRPr="006C561F" w:rsidRDefault="006C561F">
      <w:pPr>
        <w:rPr>
          <w:lang w:val="es-CO"/>
        </w:rPr>
      </w:pPr>
      <w:r w:rsidRPr="006C561F">
        <w:rPr>
          <w:lang w:val="es-CO"/>
        </w:rPr>
        <w:t>Paso A — crear el volumen y el contenedor</w:t>
      </w:r>
    </w:p>
    <w:p w14:paraId="50D9C74F" w14:textId="44DA4268" w:rsidR="006C561F" w:rsidRDefault="006C561F">
      <w:pPr>
        <w:rPr>
          <w:b/>
          <w:bCs/>
          <w:lang w:val="es-CO"/>
        </w:rPr>
      </w:pPr>
      <w:r w:rsidRPr="006C561F">
        <w:rPr>
          <w:b/>
          <w:bCs/>
          <w:noProof/>
          <w:lang w:val="es-CO"/>
        </w:rPr>
        <w:drawing>
          <wp:inline distT="0" distB="0" distL="0" distR="0" wp14:anchorId="043273F7" wp14:editId="75CA924A">
            <wp:extent cx="5943600" cy="3177540"/>
            <wp:effectExtent l="0" t="0" r="0" b="3810"/>
            <wp:docPr id="76636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0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2A2E" w14:textId="6FA5B089" w:rsidR="006C561F" w:rsidRDefault="006C561F">
      <w:pPr>
        <w:rPr>
          <w:lang w:val="es-CO"/>
        </w:rPr>
      </w:pPr>
      <w:r w:rsidRPr="006C561F">
        <w:rPr>
          <w:lang w:val="es-CO"/>
        </w:rPr>
        <w:t>Paso B — crear una tabla dentro de la base</w:t>
      </w:r>
    </w:p>
    <w:p w14:paraId="21D40EFB" w14:textId="13AE662B" w:rsidR="006C561F" w:rsidRDefault="006C561F">
      <w:pPr>
        <w:rPr>
          <w:lang w:val="es-CO"/>
        </w:rPr>
      </w:pPr>
      <w:r w:rsidRPr="006C561F">
        <w:rPr>
          <w:noProof/>
          <w:lang w:val="es-CO"/>
        </w:rPr>
        <w:lastRenderedPageBreak/>
        <w:drawing>
          <wp:inline distT="0" distB="0" distL="0" distR="0" wp14:anchorId="24922C94" wp14:editId="16C50302">
            <wp:extent cx="5928874" cy="2819644"/>
            <wp:effectExtent l="0" t="0" r="0" b="0"/>
            <wp:docPr id="1936565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5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8172" w14:textId="54E5C2F6" w:rsidR="006C561F" w:rsidRPr="00957C36" w:rsidRDefault="006C561F">
      <w:pPr>
        <w:rPr>
          <w:sz w:val="28"/>
          <w:szCs w:val="28"/>
          <w:lang w:val="es-CO"/>
        </w:rPr>
      </w:pPr>
      <w:r w:rsidRPr="00957C36">
        <w:rPr>
          <w:b/>
          <w:bCs/>
          <w:sz w:val="28"/>
          <w:szCs w:val="28"/>
          <w:lang w:val="es-CO"/>
        </w:rPr>
        <w:t>2.8 Redes</w:t>
      </w:r>
      <w:r w:rsidRPr="00957C36">
        <w:rPr>
          <w:sz w:val="28"/>
          <w:szCs w:val="28"/>
          <w:lang w:val="es-CO"/>
        </w:rPr>
        <w:t>.</w:t>
      </w:r>
    </w:p>
    <w:p w14:paraId="54066C62" w14:textId="141B6572" w:rsidR="00FC1305" w:rsidRPr="00957C36" w:rsidRDefault="00FC1305">
      <w:pPr>
        <w:rPr>
          <w:lang w:val="es-CO"/>
        </w:rPr>
      </w:pPr>
      <w:r w:rsidRPr="00957C36">
        <w:rPr>
          <w:lang w:val="es-CO"/>
        </w:rPr>
        <w:t>Paso A — crear la red</w:t>
      </w:r>
    </w:p>
    <w:p w14:paraId="374BC59C" w14:textId="727D53BD" w:rsidR="00FC1305" w:rsidRDefault="00FC1305">
      <w:pPr>
        <w:rPr>
          <w:sz w:val="28"/>
          <w:szCs w:val="28"/>
          <w:lang w:val="es-CO"/>
        </w:rPr>
      </w:pPr>
      <w:r w:rsidRPr="00FC1305">
        <w:rPr>
          <w:noProof/>
          <w:sz w:val="28"/>
          <w:szCs w:val="28"/>
          <w:lang w:val="es-CO"/>
        </w:rPr>
        <w:drawing>
          <wp:inline distT="0" distB="0" distL="0" distR="0" wp14:anchorId="4D026734" wp14:editId="703E254E">
            <wp:extent cx="4633362" cy="1874682"/>
            <wp:effectExtent l="0" t="0" r="0" b="0"/>
            <wp:docPr id="78858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3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C570" w14:textId="6D785852" w:rsidR="00FC1305" w:rsidRDefault="00FC1305">
      <w:pPr>
        <w:rPr>
          <w:lang w:val="es-CO"/>
        </w:rPr>
      </w:pPr>
      <w:r w:rsidRPr="00FC1305">
        <w:rPr>
          <w:lang w:val="es-CO"/>
        </w:rPr>
        <w:t>Paso B — levantar un contenedor dentro de esa red</w:t>
      </w:r>
    </w:p>
    <w:p w14:paraId="3AE8165C" w14:textId="5C0C9CB1" w:rsidR="00FC1305" w:rsidRDefault="00FC1305">
      <w:pPr>
        <w:rPr>
          <w:lang w:val="es-CO"/>
        </w:rPr>
      </w:pPr>
      <w:r w:rsidRPr="00FC1305">
        <w:rPr>
          <w:noProof/>
          <w:lang w:val="es-CO"/>
        </w:rPr>
        <w:drawing>
          <wp:inline distT="0" distB="0" distL="0" distR="0" wp14:anchorId="6AE4156E" wp14:editId="47FEAB23">
            <wp:extent cx="5943600" cy="758190"/>
            <wp:effectExtent l="0" t="0" r="0" b="3810"/>
            <wp:docPr id="3931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90A3" w14:textId="7C41480F" w:rsidR="00FC1305" w:rsidRDefault="00FC1305">
      <w:pPr>
        <w:rPr>
          <w:lang w:val="es-CO"/>
        </w:rPr>
      </w:pPr>
      <w:r w:rsidRPr="00FC1305">
        <w:rPr>
          <w:lang w:val="es-CO"/>
        </w:rPr>
        <w:t>Paso C — la prueba: otro contenedor le hace ping por nombre</w:t>
      </w:r>
    </w:p>
    <w:p w14:paraId="6443FC53" w14:textId="4178D0EF" w:rsidR="00FC1305" w:rsidRDefault="00FC1305">
      <w:pPr>
        <w:rPr>
          <w:lang w:val="es-CO"/>
        </w:rPr>
      </w:pPr>
      <w:r w:rsidRPr="00FC1305">
        <w:rPr>
          <w:noProof/>
          <w:lang w:val="es-CO"/>
        </w:rPr>
        <w:lastRenderedPageBreak/>
        <w:drawing>
          <wp:inline distT="0" distB="0" distL="0" distR="0" wp14:anchorId="52F4405B" wp14:editId="7F55D399">
            <wp:extent cx="5883150" cy="1737511"/>
            <wp:effectExtent l="0" t="0" r="3810" b="0"/>
            <wp:docPr id="76916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6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0069" w14:textId="17110492" w:rsidR="00FC1305" w:rsidRDefault="00FC1305">
      <w:pPr>
        <w:rPr>
          <w:lang w:val="es-CO"/>
        </w:rPr>
      </w:pPr>
      <w:r w:rsidRPr="00FC1305">
        <w:rPr>
          <w:noProof/>
          <w:lang w:val="es-CO"/>
        </w:rPr>
        <w:drawing>
          <wp:inline distT="0" distB="0" distL="0" distR="0" wp14:anchorId="02E92404" wp14:editId="4517722A">
            <wp:extent cx="5845047" cy="1386960"/>
            <wp:effectExtent l="0" t="0" r="3810" b="3810"/>
            <wp:docPr id="24359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1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9798" w14:textId="77777777" w:rsidR="00FC1305" w:rsidRDefault="00FC1305">
      <w:pPr>
        <w:rPr>
          <w:lang w:val="es-CO"/>
        </w:rPr>
      </w:pPr>
    </w:p>
    <w:p w14:paraId="081CAE4F" w14:textId="6DC0EC0A" w:rsidR="00FC1305" w:rsidRDefault="00FC1305">
      <w:pPr>
        <w:rPr>
          <w:b/>
          <w:bCs/>
          <w:sz w:val="28"/>
          <w:szCs w:val="28"/>
          <w:lang w:val="es-CO"/>
        </w:rPr>
      </w:pPr>
      <w:r w:rsidRPr="00FC1305">
        <w:rPr>
          <w:b/>
          <w:bCs/>
          <w:sz w:val="28"/>
          <w:szCs w:val="28"/>
          <w:lang w:val="es-CO"/>
        </w:rPr>
        <w:t>2.9.práctica final del módulo: junta red + volumen + variables + exec.</w:t>
      </w:r>
    </w:p>
    <w:p w14:paraId="7215CF97" w14:textId="07D1E9FE" w:rsidR="00FC1305" w:rsidRPr="00FC1305" w:rsidRDefault="00FC1305">
      <w:pPr>
        <w:rPr>
          <w:lang w:val="es-CO"/>
        </w:rPr>
      </w:pPr>
      <w:r w:rsidRPr="00FC1305">
        <w:t>Paso 1 — crear red y volumen</w:t>
      </w:r>
    </w:p>
    <w:p w14:paraId="5C49B2AE" w14:textId="436FCCE0" w:rsidR="00FC1305" w:rsidRDefault="00FC1305">
      <w:pPr>
        <w:rPr>
          <w:b/>
          <w:bCs/>
          <w:sz w:val="28"/>
          <w:szCs w:val="28"/>
          <w:lang w:val="es-CO"/>
        </w:rPr>
      </w:pPr>
      <w:r w:rsidRPr="00FC1305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33139168" wp14:editId="10BE0911">
            <wp:extent cx="5105842" cy="876376"/>
            <wp:effectExtent l="0" t="0" r="0" b="0"/>
            <wp:docPr id="206272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5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8DBD" w14:textId="609E3710" w:rsidR="00FC1305" w:rsidRPr="00FC1305" w:rsidRDefault="00FC1305">
      <w:pPr>
        <w:rPr>
          <w:lang w:val="es-CO"/>
        </w:rPr>
      </w:pPr>
      <w:r w:rsidRPr="00FC1305">
        <w:t>Paso 2 — levantar el postgres</w:t>
      </w:r>
    </w:p>
    <w:p w14:paraId="7081EBDA" w14:textId="2B805823" w:rsidR="00D04BD1" w:rsidRDefault="00FC1305">
      <w:pPr>
        <w:rPr>
          <w:b/>
          <w:bCs/>
          <w:sz w:val="28"/>
          <w:szCs w:val="28"/>
          <w:lang w:val="es-CO"/>
        </w:rPr>
      </w:pPr>
      <w:r w:rsidRPr="00FC1305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5FD63672" wp14:editId="37F3AB86">
            <wp:extent cx="5814564" cy="1066892"/>
            <wp:effectExtent l="0" t="0" r="0" b="0"/>
            <wp:docPr id="121068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81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786C" w14:textId="77777777" w:rsidR="00D04BD1" w:rsidRDefault="00D04BD1">
      <w:pPr>
        <w:rPr>
          <w:b/>
          <w:bCs/>
          <w:sz w:val="28"/>
          <w:szCs w:val="28"/>
          <w:lang w:val="es-CO"/>
        </w:rPr>
      </w:pPr>
    </w:p>
    <w:p w14:paraId="303E720E" w14:textId="77777777" w:rsidR="00D04BD1" w:rsidRDefault="00D04BD1">
      <w:pPr>
        <w:rPr>
          <w:lang w:val="es-CO"/>
        </w:rPr>
      </w:pPr>
    </w:p>
    <w:p w14:paraId="2CB0F054" w14:textId="77777777" w:rsidR="00D04BD1" w:rsidRDefault="00D04BD1">
      <w:pPr>
        <w:rPr>
          <w:lang w:val="es-CO"/>
        </w:rPr>
      </w:pPr>
    </w:p>
    <w:p w14:paraId="00206B3D" w14:textId="77777777" w:rsidR="00D04BD1" w:rsidRDefault="00D04BD1">
      <w:pPr>
        <w:rPr>
          <w:lang w:val="es-CO"/>
        </w:rPr>
      </w:pPr>
    </w:p>
    <w:p w14:paraId="15D6FC1C" w14:textId="1B009352" w:rsidR="00FC1305" w:rsidRPr="00D04BD1" w:rsidRDefault="00FC1305">
      <w:pPr>
        <w:rPr>
          <w:lang w:val="es-CO"/>
        </w:rPr>
      </w:pPr>
      <w:r w:rsidRPr="00D04BD1">
        <w:rPr>
          <w:lang w:val="es-CO"/>
        </w:rPr>
        <w:lastRenderedPageBreak/>
        <w:t xml:space="preserve">Paso 3 — entrar y crear la </w:t>
      </w:r>
      <w:r w:rsidR="00D04BD1" w:rsidRPr="00D04BD1">
        <w:rPr>
          <w:lang w:val="es-CO"/>
        </w:rPr>
        <w:t>table</w:t>
      </w:r>
    </w:p>
    <w:p w14:paraId="229D7565" w14:textId="786A8963" w:rsidR="00D04BD1" w:rsidRDefault="00D04BD1">
      <w:pPr>
        <w:rPr>
          <w:b/>
          <w:bCs/>
          <w:sz w:val="28"/>
          <w:szCs w:val="28"/>
          <w:lang w:val="es-CO"/>
        </w:rPr>
      </w:pPr>
      <w:r w:rsidRPr="00D04BD1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2A2592A1" wp14:editId="7E76E11C">
            <wp:extent cx="5616427" cy="1905165"/>
            <wp:effectExtent l="0" t="0" r="3810" b="0"/>
            <wp:docPr id="121759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9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55BF" w14:textId="72BF2F23" w:rsidR="00D04BD1" w:rsidRPr="00D04BD1" w:rsidRDefault="00D04BD1">
      <w:pPr>
        <w:rPr>
          <w:lang w:val="es-CO"/>
        </w:rPr>
      </w:pPr>
      <w:r w:rsidRPr="00D04BD1">
        <w:rPr>
          <w:lang w:val="es-CO"/>
        </w:rPr>
        <w:t>Paso 4 — la prueba de persistencia</w:t>
      </w:r>
    </w:p>
    <w:p w14:paraId="3B2C2780" w14:textId="3E911046" w:rsidR="00D04BD1" w:rsidRDefault="00D04BD1">
      <w:pPr>
        <w:rPr>
          <w:b/>
          <w:bCs/>
          <w:sz w:val="28"/>
          <w:szCs w:val="28"/>
          <w:lang w:val="es-CO"/>
        </w:rPr>
      </w:pPr>
      <w:r w:rsidRPr="00D04BD1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5E2A32CE" wp14:editId="42A33B7A">
            <wp:extent cx="5943600" cy="1600835"/>
            <wp:effectExtent l="0" t="0" r="0" b="0"/>
            <wp:docPr id="115133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7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E6A6" w14:textId="3C49A34A" w:rsidR="00144210" w:rsidRPr="00957C36" w:rsidRDefault="00144210">
      <w:pPr>
        <w:rPr>
          <w:b/>
          <w:bCs/>
          <w:sz w:val="32"/>
          <w:szCs w:val="32"/>
          <w:lang w:val="es-CO"/>
        </w:rPr>
      </w:pPr>
      <w:r w:rsidRPr="00957C36">
        <w:rPr>
          <w:b/>
          <w:bCs/>
          <w:sz w:val="32"/>
          <w:szCs w:val="32"/>
          <w:lang w:val="es-CO"/>
        </w:rPr>
        <w:t>Módulo 3 — Dockerfile</w:t>
      </w:r>
    </w:p>
    <w:p w14:paraId="3499D07F" w14:textId="611EB4D1" w:rsidR="00F30FF2" w:rsidRPr="00F30FF2" w:rsidRDefault="00F30FF2">
      <w:pPr>
        <w:rPr>
          <w:b/>
          <w:bCs/>
          <w:sz w:val="28"/>
          <w:szCs w:val="28"/>
          <w:lang w:val="es-CO"/>
        </w:rPr>
      </w:pPr>
      <w:r w:rsidRPr="00F30FF2">
        <w:rPr>
          <w:b/>
          <w:bCs/>
          <w:sz w:val="28"/>
          <w:szCs w:val="28"/>
          <w:lang w:val="es-CO"/>
        </w:rPr>
        <w:t>3.1 Estructura del proyecto: app.py y requirements.txt</w:t>
      </w:r>
    </w:p>
    <w:p w14:paraId="5DEE04CE" w14:textId="71CF6D32" w:rsidR="00F30FF2" w:rsidRDefault="00F30FF2">
      <w:pPr>
        <w:rPr>
          <w:b/>
          <w:bCs/>
          <w:sz w:val="32"/>
          <w:szCs w:val="32"/>
          <w:lang w:val="es-CO"/>
        </w:rPr>
      </w:pPr>
      <w:r w:rsidRPr="00F30FF2">
        <w:rPr>
          <w:b/>
          <w:bCs/>
          <w:noProof/>
          <w:sz w:val="32"/>
          <w:szCs w:val="32"/>
          <w:lang w:val="es-CO"/>
        </w:rPr>
        <w:drawing>
          <wp:inline distT="0" distB="0" distL="0" distR="0" wp14:anchorId="3D9CF86C" wp14:editId="49F31862">
            <wp:extent cx="2987299" cy="1950889"/>
            <wp:effectExtent l="0" t="0" r="3810" b="0"/>
            <wp:docPr id="78149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9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9079" w14:textId="5AF11BCE" w:rsidR="00F30FF2" w:rsidRDefault="00F30FF2">
      <w:pPr>
        <w:rPr>
          <w:b/>
          <w:bCs/>
          <w:sz w:val="32"/>
          <w:szCs w:val="32"/>
          <w:lang w:val="es-CO"/>
        </w:rPr>
      </w:pPr>
      <w:r w:rsidRPr="00F30FF2">
        <w:rPr>
          <w:b/>
          <w:bCs/>
          <w:noProof/>
          <w:sz w:val="32"/>
          <w:szCs w:val="32"/>
          <w:lang w:val="es-CO"/>
        </w:rPr>
        <w:drawing>
          <wp:inline distT="0" distB="0" distL="0" distR="0" wp14:anchorId="6EC48FEA" wp14:editId="05D1FB4C">
            <wp:extent cx="1874682" cy="807790"/>
            <wp:effectExtent l="0" t="0" r="0" b="0"/>
            <wp:docPr id="1065532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2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0437" w14:textId="439E6EFC" w:rsidR="00F30FF2" w:rsidRPr="00F30FF2" w:rsidRDefault="00F30FF2">
      <w:pPr>
        <w:rPr>
          <w:b/>
          <w:bCs/>
          <w:sz w:val="28"/>
          <w:szCs w:val="28"/>
        </w:rPr>
      </w:pPr>
      <w:r w:rsidRPr="00F30FF2">
        <w:rPr>
          <w:b/>
          <w:bCs/>
          <w:sz w:val="28"/>
          <w:szCs w:val="28"/>
        </w:rPr>
        <w:lastRenderedPageBreak/>
        <w:t>3.2 Contenido del Dockerfile</w:t>
      </w:r>
    </w:p>
    <w:p w14:paraId="64648048" w14:textId="37542272" w:rsidR="00F30FF2" w:rsidRDefault="00F30FF2">
      <w:pPr>
        <w:rPr>
          <w:b/>
          <w:bCs/>
          <w:sz w:val="32"/>
          <w:szCs w:val="32"/>
        </w:rPr>
      </w:pPr>
      <w:r w:rsidRPr="00F30FF2">
        <w:rPr>
          <w:b/>
          <w:bCs/>
          <w:noProof/>
          <w:sz w:val="32"/>
          <w:szCs w:val="32"/>
        </w:rPr>
        <w:drawing>
          <wp:inline distT="0" distB="0" distL="0" distR="0" wp14:anchorId="31BA4AE7" wp14:editId="52D85170">
            <wp:extent cx="3779848" cy="1638442"/>
            <wp:effectExtent l="0" t="0" r="0" b="0"/>
            <wp:docPr id="110687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2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B585" w14:textId="2424B292" w:rsidR="00F30FF2" w:rsidRPr="00F30FF2" w:rsidRDefault="00F30FF2">
      <w:pPr>
        <w:rPr>
          <w:b/>
          <w:bCs/>
          <w:sz w:val="28"/>
          <w:szCs w:val="28"/>
          <w:lang w:val="es-CO"/>
        </w:rPr>
      </w:pPr>
      <w:r w:rsidRPr="00F30FF2">
        <w:rPr>
          <w:b/>
          <w:bCs/>
          <w:sz w:val="28"/>
          <w:szCs w:val="28"/>
          <w:lang w:val="es-CO"/>
        </w:rPr>
        <w:t>3.3 Construcción de la imagen con docker build</w:t>
      </w:r>
    </w:p>
    <w:p w14:paraId="0D2D5655" w14:textId="0B8B5F3F" w:rsidR="00F30FF2" w:rsidRDefault="00F30FF2">
      <w:pPr>
        <w:rPr>
          <w:b/>
          <w:bCs/>
          <w:sz w:val="32"/>
          <w:szCs w:val="32"/>
          <w:lang w:val="es-CO"/>
        </w:rPr>
      </w:pPr>
      <w:r w:rsidRPr="00F30FF2">
        <w:rPr>
          <w:b/>
          <w:bCs/>
          <w:noProof/>
          <w:sz w:val="32"/>
          <w:szCs w:val="32"/>
          <w:lang w:val="es-CO"/>
        </w:rPr>
        <w:drawing>
          <wp:inline distT="0" distB="0" distL="0" distR="0" wp14:anchorId="7CD1B2F9" wp14:editId="19C904CE">
            <wp:extent cx="5943600" cy="4681855"/>
            <wp:effectExtent l="0" t="0" r="0" b="4445"/>
            <wp:docPr id="142655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55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4A32" w14:textId="77777777" w:rsidR="003A639D" w:rsidRPr="003A639D" w:rsidRDefault="003A639D" w:rsidP="003A639D">
      <w:pPr>
        <w:rPr>
          <w:b/>
          <w:bCs/>
          <w:sz w:val="32"/>
          <w:szCs w:val="32"/>
          <w:lang w:val="es-CO"/>
        </w:rPr>
      </w:pPr>
      <w:r w:rsidRPr="003A639D">
        <w:rPr>
          <w:b/>
          <w:bCs/>
          <w:sz w:val="32"/>
          <w:szCs w:val="32"/>
          <w:lang w:val="es-CO"/>
        </w:rPr>
        <w:t>3.4 Ejecución del contenedor app1 a partir de la imagen mi-app:1.0</w:t>
      </w:r>
    </w:p>
    <w:p w14:paraId="75420E50" w14:textId="77777777" w:rsidR="003A639D" w:rsidRPr="003A639D" w:rsidRDefault="003A639D">
      <w:pPr>
        <w:rPr>
          <w:b/>
          <w:bCs/>
          <w:sz w:val="32"/>
          <w:szCs w:val="32"/>
          <w:lang w:val="es-CO"/>
        </w:rPr>
      </w:pPr>
    </w:p>
    <w:p w14:paraId="7D63776F" w14:textId="1C32C189" w:rsidR="00F30FF2" w:rsidRDefault="00F30FF2" w:rsidP="003A639D">
      <w:pPr>
        <w:rPr>
          <w:b/>
          <w:bCs/>
          <w:sz w:val="28"/>
          <w:szCs w:val="28"/>
        </w:rPr>
      </w:pPr>
      <w:r w:rsidRPr="00F30FF2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2A5E9F14" wp14:editId="03784840">
            <wp:extent cx="5943600" cy="2874010"/>
            <wp:effectExtent l="0" t="0" r="0" b="2540"/>
            <wp:docPr id="854397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97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051C" w14:textId="02A496B6" w:rsidR="00F30FF2" w:rsidRDefault="00F30FF2">
      <w:pPr>
        <w:rPr>
          <w:b/>
          <w:bCs/>
          <w:sz w:val="28"/>
          <w:szCs w:val="28"/>
          <w:lang w:val="es-CO"/>
        </w:rPr>
      </w:pPr>
      <w:r w:rsidRPr="00F30FF2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7F366FF2" wp14:editId="6671A115">
            <wp:extent cx="5814564" cy="609653"/>
            <wp:effectExtent l="0" t="0" r="0" b="0"/>
            <wp:docPr id="44135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98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8116" w14:textId="35AD99F5" w:rsidR="003A639D" w:rsidRDefault="003A639D">
      <w:pPr>
        <w:rPr>
          <w:b/>
          <w:bCs/>
          <w:sz w:val="28"/>
          <w:szCs w:val="28"/>
          <w:lang w:val="es-CO"/>
        </w:rPr>
      </w:pPr>
      <w:r w:rsidRPr="003A639D">
        <w:rPr>
          <w:b/>
          <w:bCs/>
          <w:sz w:val="28"/>
          <w:szCs w:val="28"/>
          <w:lang w:val="es-CO"/>
        </w:rPr>
        <w:t>3.5 Prueba de respuesta en localhost:5000</w:t>
      </w:r>
    </w:p>
    <w:p w14:paraId="69B8DAAF" w14:textId="219BDB56" w:rsidR="003A639D" w:rsidRDefault="003A639D">
      <w:pPr>
        <w:rPr>
          <w:b/>
          <w:bCs/>
          <w:sz w:val="28"/>
          <w:szCs w:val="28"/>
        </w:rPr>
      </w:pPr>
      <w:r w:rsidRPr="003A639D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32456FD4" wp14:editId="2CDFE604">
            <wp:extent cx="3330229" cy="937341"/>
            <wp:effectExtent l="0" t="0" r="3810" b="0"/>
            <wp:docPr id="99269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28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s-CO"/>
        </w:rPr>
        <w:br/>
      </w:r>
      <w:r w:rsidRPr="003A639D">
        <w:rPr>
          <w:b/>
          <w:bCs/>
          <w:sz w:val="28"/>
          <w:szCs w:val="28"/>
        </w:rPr>
        <w:t>3.6 Archivo docker-compose.ym</w:t>
      </w:r>
      <w:r>
        <w:rPr>
          <w:b/>
          <w:bCs/>
          <w:sz w:val="28"/>
          <w:szCs w:val="28"/>
        </w:rPr>
        <w:t>l</w:t>
      </w:r>
    </w:p>
    <w:p w14:paraId="14E55EE1" w14:textId="7E7B176C" w:rsidR="002F52EC" w:rsidRDefault="002F52EC">
      <w:pPr>
        <w:rPr>
          <w:b/>
          <w:bCs/>
          <w:sz w:val="28"/>
          <w:szCs w:val="28"/>
        </w:rPr>
      </w:pPr>
      <w:r w:rsidRPr="002F52E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3E839E" wp14:editId="204C2821">
            <wp:extent cx="4237087" cy="2728196"/>
            <wp:effectExtent l="0" t="0" r="0" b="0"/>
            <wp:docPr id="775313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3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AE26" w14:textId="21CBE9B2" w:rsidR="003A639D" w:rsidRDefault="003A639D">
      <w:pPr>
        <w:rPr>
          <w:b/>
          <w:bCs/>
          <w:sz w:val="28"/>
          <w:szCs w:val="28"/>
          <w:lang w:val="es-CO"/>
        </w:rPr>
      </w:pPr>
      <w:r w:rsidRPr="003A639D">
        <w:rPr>
          <w:b/>
          <w:bCs/>
          <w:sz w:val="28"/>
          <w:szCs w:val="28"/>
          <w:lang w:val="es-CO"/>
        </w:rPr>
        <w:t>3.7 Levantamiento del stack con docker compose up.</w:t>
      </w:r>
    </w:p>
    <w:p w14:paraId="053CB5B0" w14:textId="15556F31" w:rsidR="003A639D" w:rsidRDefault="002F52EC">
      <w:pPr>
        <w:rPr>
          <w:b/>
          <w:bCs/>
          <w:sz w:val="28"/>
          <w:szCs w:val="28"/>
          <w:lang w:val="es-CO"/>
        </w:rPr>
      </w:pPr>
      <w:r w:rsidRPr="002F52EC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09975537" wp14:editId="4AA6C10E">
            <wp:extent cx="5943600" cy="3057525"/>
            <wp:effectExtent l="0" t="0" r="0" b="9525"/>
            <wp:docPr id="18983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2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ED57" w14:textId="7192B2F6" w:rsidR="002F52EC" w:rsidRDefault="002F52EC">
      <w:pPr>
        <w:rPr>
          <w:b/>
          <w:bCs/>
          <w:sz w:val="28"/>
          <w:szCs w:val="28"/>
          <w:lang w:val="es-CO"/>
        </w:rPr>
      </w:pPr>
      <w:r w:rsidRPr="002F52EC">
        <w:rPr>
          <w:b/>
          <w:bCs/>
          <w:sz w:val="28"/>
          <w:szCs w:val="28"/>
          <w:lang w:val="es-CO"/>
        </w:rPr>
        <w:t>3.8 Comandos de operación diaria con Docker Compose</w:t>
      </w:r>
    </w:p>
    <w:p w14:paraId="2FF500C6" w14:textId="77777777" w:rsidR="003D6B5A" w:rsidRDefault="003D6B5A">
      <w:pPr>
        <w:rPr>
          <w:b/>
          <w:bCs/>
          <w:sz w:val="28"/>
          <w:szCs w:val="28"/>
          <w:lang w:val="es-CO"/>
        </w:rPr>
      </w:pPr>
    </w:p>
    <w:p w14:paraId="2B339350" w14:textId="2EE1EEC1" w:rsidR="002F52EC" w:rsidRDefault="00D407BF">
      <w:pPr>
        <w:rPr>
          <w:b/>
          <w:bCs/>
          <w:sz w:val="28"/>
          <w:szCs w:val="28"/>
          <w:lang w:val="es-CO"/>
        </w:rPr>
      </w:pPr>
      <w:r w:rsidRPr="003A639D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2C9133C9" wp14:editId="28252918">
            <wp:extent cx="5943600" cy="6581775"/>
            <wp:effectExtent l="0" t="0" r="0" b="9525"/>
            <wp:docPr id="193240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6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2EC" w:rsidRPr="002F52EC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5424D021" wp14:editId="03E50CEB">
            <wp:extent cx="5943600" cy="1744980"/>
            <wp:effectExtent l="0" t="0" r="0" b="7620"/>
            <wp:docPr id="93972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38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67CB" w14:textId="77777777" w:rsidR="003D6B5A" w:rsidRDefault="003D6B5A">
      <w:pPr>
        <w:rPr>
          <w:b/>
          <w:bCs/>
          <w:sz w:val="28"/>
          <w:szCs w:val="28"/>
          <w:lang w:val="es-CO"/>
        </w:rPr>
      </w:pPr>
    </w:p>
    <w:p w14:paraId="5B593F53" w14:textId="2E939FCB" w:rsidR="003D6B5A" w:rsidRDefault="003D6B5A">
      <w:pPr>
        <w:rPr>
          <w:b/>
          <w:bCs/>
          <w:sz w:val="28"/>
          <w:szCs w:val="28"/>
          <w:lang w:val="es-CO"/>
        </w:rPr>
      </w:pPr>
      <w:r w:rsidRPr="003D6B5A">
        <w:rPr>
          <w:b/>
          <w:bCs/>
          <w:sz w:val="28"/>
          <w:szCs w:val="28"/>
          <w:lang w:val="es-CO"/>
        </w:rPr>
        <w:t>Producto — Ejercicio integrador: MiniBlog en contenedores</w:t>
      </w:r>
    </w:p>
    <w:p w14:paraId="6BB0A3AC" w14:textId="67CEDE49" w:rsidR="00D407BF" w:rsidRDefault="00D407BF">
      <w:pPr>
        <w:rPr>
          <w:b/>
          <w:bCs/>
          <w:sz w:val="28"/>
          <w:szCs w:val="28"/>
          <w:lang w:val="es-CO"/>
        </w:rPr>
      </w:pPr>
      <w:r w:rsidRPr="00D407BF">
        <w:rPr>
          <w:b/>
          <w:bCs/>
          <w:sz w:val="28"/>
          <w:szCs w:val="28"/>
          <w:lang w:val="es-CO"/>
        </w:rPr>
        <w:t>P.1 + P.2 — Levantamiento del stack y mapeo de puertos</w:t>
      </w:r>
    </w:p>
    <w:p w14:paraId="38EF210E" w14:textId="77777777" w:rsidR="003D5C2A" w:rsidRPr="003D5C2A" w:rsidRDefault="003D5C2A">
      <w:pPr>
        <w:rPr>
          <w:b/>
          <w:bCs/>
          <w:sz w:val="28"/>
          <w:szCs w:val="28"/>
          <w:lang w:val="es-CO"/>
        </w:rPr>
      </w:pPr>
    </w:p>
    <w:p w14:paraId="0707D8B5" w14:textId="120B9357" w:rsidR="00D407BF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612035B0" wp14:editId="33C23376">
            <wp:extent cx="5943600" cy="5969000"/>
            <wp:effectExtent l="0" t="0" r="0" b="0"/>
            <wp:docPr id="208611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2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3AEF" w14:textId="2DE2C87F" w:rsidR="003D5C2A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70326BA1" wp14:editId="14E9C08C">
            <wp:extent cx="5943600" cy="1201420"/>
            <wp:effectExtent l="0" t="0" r="0" b="0"/>
            <wp:docPr id="159105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50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247D" w14:textId="77EBC137" w:rsidR="00D407BF" w:rsidRDefault="00D407BF">
      <w:pPr>
        <w:rPr>
          <w:b/>
          <w:bCs/>
          <w:sz w:val="28"/>
          <w:szCs w:val="28"/>
          <w:lang w:val="es-CO"/>
        </w:rPr>
      </w:pPr>
      <w:r w:rsidRPr="00D407BF">
        <w:rPr>
          <w:b/>
          <w:bCs/>
          <w:sz w:val="28"/>
          <w:szCs w:val="28"/>
          <w:lang w:val="es-CO"/>
        </w:rPr>
        <w:t>P.3 — Respuesta de la app en localhost:8080</w:t>
      </w:r>
    </w:p>
    <w:p w14:paraId="0C646D48" w14:textId="5C6A5244" w:rsidR="003D5C2A" w:rsidRPr="00D407BF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75E2D19E" wp14:editId="19908F37">
            <wp:extent cx="5258256" cy="1348857"/>
            <wp:effectExtent l="0" t="0" r="0" b="3810"/>
            <wp:docPr id="24989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3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5EEE" w14:textId="004CF85B" w:rsidR="003A639D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sz w:val="28"/>
          <w:szCs w:val="28"/>
          <w:lang w:val="es-CO"/>
        </w:rPr>
        <w:t>P.4 y P.5 — Criterio 3: persistencia de los datos tras reiniciar el stack</w:t>
      </w:r>
    </w:p>
    <w:p w14:paraId="576F94EE" w14:textId="5770D83C" w:rsidR="003D5C2A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1F245D6D" wp14:editId="69BF79C4">
            <wp:extent cx="5943600" cy="4042410"/>
            <wp:effectExtent l="0" t="0" r="0" b="0"/>
            <wp:docPr id="53365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3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A845" w14:textId="35DBC53C" w:rsidR="003D5C2A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sz w:val="28"/>
          <w:szCs w:val="28"/>
          <w:lang w:val="es-CO"/>
        </w:rPr>
        <w:t>P.7 Publicación del proyecto en GitHub.</w:t>
      </w:r>
    </w:p>
    <w:p w14:paraId="432C22CC" w14:textId="64D2913B" w:rsidR="003D5C2A" w:rsidRPr="003D5C2A" w:rsidRDefault="003D5C2A">
      <w:pPr>
        <w:rPr>
          <w:b/>
          <w:bCs/>
          <w:sz w:val="28"/>
          <w:szCs w:val="28"/>
          <w:lang w:val="es-CO"/>
        </w:rPr>
      </w:pPr>
      <w:r w:rsidRPr="003D5C2A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7D1A7858" wp14:editId="4576A18C">
            <wp:extent cx="5943600" cy="4739640"/>
            <wp:effectExtent l="0" t="0" r="0" b="3810"/>
            <wp:docPr id="98093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31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6562" w14:textId="77777777" w:rsidR="003D5C2A" w:rsidRPr="003D5C2A" w:rsidRDefault="003D5C2A" w:rsidP="003D5C2A">
      <w:pPr>
        <w:rPr>
          <w:b/>
          <w:bCs/>
          <w:sz w:val="28"/>
          <w:szCs w:val="28"/>
        </w:rPr>
      </w:pPr>
      <w:r w:rsidRPr="003D5C2A">
        <w:rPr>
          <w:b/>
          <w:bCs/>
          <w:sz w:val="28"/>
          <w:szCs w:val="28"/>
        </w:rPr>
        <w:t>git remote add origin https://github.com/marianauribe57-art/miniblog-docker.git</w:t>
      </w:r>
    </w:p>
    <w:p w14:paraId="2A03DDD0" w14:textId="69712476" w:rsidR="00526CE8" w:rsidRDefault="00526CE8">
      <w:pPr>
        <w:rPr>
          <w:b/>
          <w:bCs/>
          <w:sz w:val="28"/>
          <w:szCs w:val="28"/>
          <w:lang w:val="es-CO"/>
        </w:rPr>
      </w:pPr>
      <w:r w:rsidRPr="00526CE8">
        <w:rPr>
          <w:b/>
          <w:bCs/>
          <w:sz w:val="28"/>
          <w:szCs w:val="28"/>
          <w:lang w:val="es-CO"/>
        </w:rPr>
        <w:t>Módulo 5 — CI/CD con GitHub Actions. Como ya tienes el repo subido, esto encaja perfecto.</w:t>
      </w:r>
    </w:p>
    <w:p w14:paraId="2C066FD9" w14:textId="604E0407" w:rsidR="00526CE8" w:rsidRDefault="00526CE8">
      <w:pPr>
        <w:rPr>
          <w:b/>
          <w:bCs/>
          <w:sz w:val="28"/>
          <w:szCs w:val="28"/>
        </w:rPr>
      </w:pPr>
      <w:r w:rsidRPr="00526CE8">
        <w:rPr>
          <w:b/>
          <w:bCs/>
          <w:sz w:val="28"/>
          <w:szCs w:val="28"/>
        </w:rPr>
        <w:t>5.1 Estructura del workflow: archivo ci.yml</w:t>
      </w:r>
    </w:p>
    <w:p w14:paraId="77521203" w14:textId="00CC418E" w:rsidR="00526CE8" w:rsidRDefault="00526CE8">
      <w:pPr>
        <w:rPr>
          <w:b/>
          <w:bCs/>
          <w:sz w:val="28"/>
          <w:szCs w:val="28"/>
          <w:lang w:val="es-CO"/>
        </w:rPr>
      </w:pPr>
      <w:r w:rsidRPr="00526CE8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36FBA088" wp14:editId="6E4A40DF">
            <wp:extent cx="4168501" cy="2895851"/>
            <wp:effectExtent l="0" t="0" r="3810" b="0"/>
            <wp:docPr id="50218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4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71E" w14:textId="21E0C46A" w:rsidR="00526CE8" w:rsidRDefault="00526CE8">
      <w:pPr>
        <w:rPr>
          <w:b/>
          <w:bCs/>
          <w:sz w:val="28"/>
          <w:szCs w:val="28"/>
          <w:lang w:val="es-CO"/>
        </w:rPr>
      </w:pPr>
      <w:r w:rsidRPr="00526CE8">
        <w:rPr>
          <w:b/>
          <w:bCs/>
          <w:sz w:val="28"/>
          <w:szCs w:val="28"/>
          <w:lang w:val="es-CO"/>
        </w:rPr>
        <w:t>5.2 Ejecución del workflow en GitHub Actions</w:t>
      </w:r>
    </w:p>
    <w:p w14:paraId="4A826CC2" w14:textId="234F4DA4" w:rsidR="00526CE8" w:rsidRDefault="00526CE8">
      <w:pPr>
        <w:rPr>
          <w:b/>
          <w:bCs/>
          <w:sz w:val="28"/>
          <w:szCs w:val="28"/>
          <w:lang w:val="es-CO"/>
        </w:rPr>
      </w:pPr>
      <w:r w:rsidRPr="00526CE8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34623F4E" wp14:editId="46E0ECFA">
            <wp:extent cx="5943600" cy="1981200"/>
            <wp:effectExtent l="0" t="0" r="0" b="0"/>
            <wp:docPr id="22490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88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1979" w14:textId="77777777" w:rsidR="00D3455F" w:rsidRDefault="00526CE8">
      <w:pPr>
        <w:rPr>
          <w:b/>
          <w:bCs/>
          <w:sz w:val="28"/>
          <w:szCs w:val="28"/>
          <w:lang w:val="es-CO"/>
        </w:rPr>
      </w:pPr>
      <w:r w:rsidRPr="00526CE8">
        <w:rPr>
          <w:b/>
          <w:bCs/>
          <w:sz w:val="28"/>
          <w:szCs w:val="28"/>
          <w:lang w:val="es-CO"/>
        </w:rPr>
        <w:t>5.3 Configuración de credenciales en GitHub Secrets</w:t>
      </w:r>
    </w:p>
    <w:p w14:paraId="39E6CBB3" w14:textId="77777777" w:rsidR="00070478" w:rsidRDefault="00D3455F">
      <w:pPr>
        <w:rPr>
          <w:b/>
          <w:bCs/>
          <w:sz w:val="28"/>
          <w:szCs w:val="28"/>
          <w:lang w:val="es-CO"/>
        </w:rPr>
      </w:pPr>
      <w:r w:rsidRPr="00D3455F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5E786904" wp14:editId="4C61A601">
            <wp:extent cx="4922947" cy="4572396"/>
            <wp:effectExtent l="0" t="0" r="0" b="0"/>
            <wp:docPr id="155998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878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CE8" w:rsidRPr="00526CE8">
        <w:rPr>
          <w:b/>
          <w:bCs/>
          <w:sz w:val="28"/>
          <w:szCs w:val="28"/>
          <w:lang w:val="es-CO"/>
        </w:rPr>
        <w:br/>
        <w:t>5.4 Workflow de deploy: publicación de la imagen en Docker Hub</w:t>
      </w:r>
    </w:p>
    <w:p w14:paraId="211165BD" w14:textId="77777777" w:rsidR="00001BD5" w:rsidRDefault="00070478">
      <w:pPr>
        <w:rPr>
          <w:b/>
          <w:bCs/>
          <w:sz w:val="28"/>
          <w:szCs w:val="28"/>
          <w:lang w:val="es-CO"/>
        </w:rPr>
      </w:pPr>
      <w:r w:rsidRPr="00070478">
        <w:rPr>
          <w:b/>
          <w:bCs/>
          <w:sz w:val="28"/>
          <w:szCs w:val="28"/>
          <w:lang w:val="es-CO"/>
        </w:rPr>
        <w:drawing>
          <wp:inline distT="0" distB="0" distL="0" distR="0" wp14:anchorId="58FD67AC" wp14:editId="67D81DF4">
            <wp:extent cx="5943600" cy="2837815"/>
            <wp:effectExtent l="0" t="0" r="0" b="635"/>
            <wp:docPr id="9158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8038" w14:textId="273473FB" w:rsidR="00526CE8" w:rsidRDefault="00001BD5">
      <w:pPr>
        <w:rPr>
          <w:b/>
          <w:bCs/>
          <w:sz w:val="28"/>
          <w:szCs w:val="28"/>
          <w:lang w:val="es-CO"/>
        </w:rPr>
      </w:pPr>
      <w:r w:rsidRPr="00001BD5">
        <w:rPr>
          <w:b/>
          <w:bCs/>
          <w:sz w:val="28"/>
          <w:szCs w:val="28"/>
          <w:lang w:val="es-CO"/>
        </w:rPr>
        <w:lastRenderedPageBreak/>
        <w:drawing>
          <wp:inline distT="0" distB="0" distL="0" distR="0" wp14:anchorId="2252218D" wp14:editId="3F54781D">
            <wp:extent cx="5943600" cy="3345180"/>
            <wp:effectExtent l="0" t="0" r="0" b="7620"/>
            <wp:docPr id="30530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26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CE8" w:rsidRPr="00526CE8">
        <w:rPr>
          <w:b/>
          <w:bCs/>
          <w:sz w:val="28"/>
          <w:szCs w:val="28"/>
          <w:lang w:val="es-CO"/>
        </w:rPr>
        <w:br/>
        <w:t>5.5 Imagen publicada en Docker Hub</w:t>
      </w:r>
    </w:p>
    <w:p w14:paraId="73550981" w14:textId="2EFEEA83" w:rsidR="00957C36" w:rsidRPr="00526CE8" w:rsidRDefault="00957C36">
      <w:pPr>
        <w:rPr>
          <w:b/>
          <w:bCs/>
          <w:sz w:val="28"/>
          <w:szCs w:val="28"/>
          <w:lang w:val="es-CO"/>
        </w:rPr>
      </w:pPr>
      <w:r w:rsidRPr="00957C36">
        <w:rPr>
          <w:b/>
          <w:bCs/>
          <w:sz w:val="28"/>
          <w:szCs w:val="28"/>
          <w:lang w:val="es-CO"/>
        </w:rPr>
        <w:lastRenderedPageBreak/>
        <w:drawing>
          <wp:inline distT="0" distB="0" distL="0" distR="0" wp14:anchorId="04777A5C" wp14:editId="567B24AD">
            <wp:extent cx="5943600" cy="5338445"/>
            <wp:effectExtent l="0" t="0" r="0" b="0"/>
            <wp:docPr id="2661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11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C36" w:rsidRPr="00526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5A"/>
    <w:rsid w:val="00001BD5"/>
    <w:rsid w:val="00070478"/>
    <w:rsid w:val="00144210"/>
    <w:rsid w:val="002F39E0"/>
    <w:rsid w:val="002F52EC"/>
    <w:rsid w:val="00366931"/>
    <w:rsid w:val="003A639D"/>
    <w:rsid w:val="003D5C2A"/>
    <w:rsid w:val="003D6B5A"/>
    <w:rsid w:val="00404F62"/>
    <w:rsid w:val="00526CE8"/>
    <w:rsid w:val="006C561F"/>
    <w:rsid w:val="0088021C"/>
    <w:rsid w:val="00957C36"/>
    <w:rsid w:val="00CC5F3C"/>
    <w:rsid w:val="00D04BD1"/>
    <w:rsid w:val="00D3455F"/>
    <w:rsid w:val="00D407BF"/>
    <w:rsid w:val="00E050B6"/>
    <w:rsid w:val="00E442E3"/>
    <w:rsid w:val="00EA3E5A"/>
    <w:rsid w:val="00F30FF2"/>
    <w:rsid w:val="00FC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86C9"/>
  <w15:chartTrackingRefBased/>
  <w15:docId w15:val="{C14C4411-2FB7-4C11-AC49-6968A9CA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Uribe</dc:creator>
  <cp:keywords/>
  <dc:description/>
  <cp:lastModifiedBy>Mariana Uribe</cp:lastModifiedBy>
  <cp:revision>4</cp:revision>
  <dcterms:created xsi:type="dcterms:W3CDTF">2026-09-03T17:55:00Z</dcterms:created>
  <dcterms:modified xsi:type="dcterms:W3CDTF">2026-09-10T04:34:00Z</dcterms:modified>
</cp:coreProperties>
</file>