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100"/>
      </w:pPr>
      <w:r>
        <w:rPr/>
        <w:t>Referências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5"/>
        <w:gridCol w:w="4795"/>
      </w:tblGrid>
      <w:tr>
        <w:trPr>
          <w:trHeight w:val="392" w:hRule="atLeast"/>
        </w:trPr>
        <w:tc>
          <w:tcPr>
            <w:tcW w:w="4795" w:type="dxa"/>
          </w:tcPr>
          <w:p>
            <w:pPr>
              <w:pStyle w:val="TableParagraph"/>
              <w:spacing w:before="58"/>
              <w:rPr>
                <w:b/>
                <w:sz w:val="22"/>
                <w:u w:val="none"/>
              </w:rPr>
            </w:pPr>
            <w:r>
              <w:rPr>
                <w:b/>
                <w:sz w:val="22"/>
                <w:u w:val="none"/>
              </w:rPr>
              <w:t>EMPRESAS CONCORRENTES</w:t>
            </w:r>
          </w:p>
        </w:tc>
        <w:tc>
          <w:tcPr>
            <w:tcW w:w="47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  <w:u w:val="none"/>
              </w:rPr>
            </w:pPr>
          </w:p>
        </w:tc>
      </w:tr>
      <w:tr>
        <w:trPr>
          <w:trHeight w:val="667" w:hRule="atLeast"/>
        </w:trPr>
        <w:tc>
          <w:tcPr>
            <w:tcW w:w="4795" w:type="dxa"/>
          </w:tcPr>
          <w:p>
            <w:pPr>
              <w:pStyle w:val="TableParagraph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>Employ Ability</w:t>
            </w:r>
          </w:p>
        </w:tc>
        <w:tc>
          <w:tcPr>
            <w:tcW w:w="4795" w:type="dxa"/>
          </w:tcPr>
          <w:p>
            <w:pPr>
              <w:pStyle w:val="TableParagraph"/>
              <w:ind w:left="85"/>
              <w:rPr>
                <w:sz w:val="22"/>
                <w:u w:val="none"/>
              </w:rPr>
            </w:pPr>
            <w:r>
              <w:rPr>
                <w:color w:val="0000FF"/>
                <w:sz w:val="22"/>
                <w:u w:val="single" w:color="0000FF"/>
              </w:rPr>
              <w:t>https://employability.com.br/</w:t>
            </w:r>
          </w:p>
        </w:tc>
      </w:tr>
      <w:tr>
        <w:trPr>
          <w:trHeight w:val="392" w:hRule="atLeast"/>
        </w:trPr>
        <w:tc>
          <w:tcPr>
            <w:tcW w:w="4795" w:type="dxa"/>
          </w:tcPr>
          <w:p>
            <w:pPr>
              <w:pStyle w:val="TableParagraph"/>
              <w:spacing w:before="57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>RSG Brasil</w:t>
            </w:r>
          </w:p>
        </w:tc>
        <w:tc>
          <w:tcPr>
            <w:tcW w:w="4795" w:type="dxa"/>
          </w:tcPr>
          <w:p>
            <w:pPr>
              <w:pStyle w:val="TableParagraph"/>
              <w:spacing w:before="57"/>
              <w:ind w:left="85"/>
              <w:rPr>
                <w:sz w:val="22"/>
                <w:u w:val="none"/>
              </w:rPr>
            </w:pPr>
            <w:r>
              <w:rPr>
                <w:color w:val="0000FF"/>
                <w:sz w:val="22"/>
                <w:u w:val="single" w:color="0000FF"/>
              </w:rPr>
              <w:t>https://</w:t>
            </w:r>
            <w:hyperlink r:id="rId5">
              <w:r>
                <w:rPr>
                  <w:color w:val="0000FF"/>
                  <w:sz w:val="22"/>
                  <w:u w:val="single" w:color="0000FF"/>
                </w:rPr>
                <w:t>www.rsgbrasil.com.br/</w:t>
              </w:r>
            </w:hyperlink>
          </w:p>
        </w:tc>
      </w:tr>
      <w:tr>
        <w:trPr>
          <w:trHeight w:val="612" w:hRule="atLeast"/>
        </w:trPr>
        <w:tc>
          <w:tcPr>
            <w:tcW w:w="4795" w:type="dxa"/>
          </w:tcPr>
          <w:p>
            <w:pPr>
              <w:pStyle w:val="TableParagraph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>Four Sales</w:t>
            </w:r>
          </w:p>
        </w:tc>
        <w:tc>
          <w:tcPr>
            <w:tcW w:w="4795" w:type="dxa"/>
          </w:tcPr>
          <w:p>
            <w:pPr>
              <w:pStyle w:val="TableParagraph"/>
              <w:ind w:left="85"/>
              <w:rPr>
                <w:sz w:val="22"/>
                <w:u w:val="none"/>
              </w:rPr>
            </w:pPr>
            <w:hyperlink r:id="rId6">
              <w:r>
                <w:rPr>
                  <w:color w:val="0000FF"/>
                  <w:sz w:val="22"/>
                  <w:u w:val="single" w:color="0000FF"/>
                </w:rPr>
                <w:t>http://www.foursales.com.br/sobre-a-foursales/</w:t>
              </w:r>
            </w:hyperlink>
          </w:p>
        </w:tc>
      </w:tr>
      <w:tr>
        <w:trPr>
          <w:trHeight w:val="392" w:hRule="atLeast"/>
        </w:trPr>
        <w:tc>
          <w:tcPr>
            <w:tcW w:w="4795" w:type="dxa"/>
          </w:tcPr>
          <w:p>
            <w:pPr>
              <w:pStyle w:val="TableParagraph"/>
              <w:spacing w:before="52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>Orientha</w:t>
            </w:r>
          </w:p>
        </w:tc>
        <w:tc>
          <w:tcPr>
            <w:tcW w:w="4795" w:type="dxa"/>
          </w:tcPr>
          <w:p>
            <w:pPr>
              <w:pStyle w:val="TableParagraph"/>
              <w:spacing w:before="52"/>
              <w:ind w:left="85"/>
              <w:rPr>
                <w:sz w:val="22"/>
                <w:u w:val="none"/>
              </w:rPr>
            </w:pPr>
            <w:hyperlink r:id="rId7">
              <w:r>
                <w:rPr>
                  <w:color w:val="0000FF"/>
                  <w:sz w:val="22"/>
                  <w:u w:val="single" w:color="0000FF"/>
                </w:rPr>
                <w:t>http://www.orientha.com.br/</w:t>
              </w:r>
            </w:hyperlink>
          </w:p>
        </w:tc>
      </w:tr>
      <w:tr>
        <w:trPr>
          <w:trHeight w:val="392" w:hRule="atLeast"/>
        </w:trPr>
        <w:tc>
          <w:tcPr>
            <w:tcW w:w="4795" w:type="dxa"/>
          </w:tcPr>
          <w:p>
            <w:pPr>
              <w:pStyle w:val="TableParagraph"/>
              <w:spacing w:before="59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>Fit Rh</w:t>
            </w:r>
          </w:p>
        </w:tc>
        <w:tc>
          <w:tcPr>
            <w:tcW w:w="4795" w:type="dxa"/>
          </w:tcPr>
          <w:p>
            <w:pPr>
              <w:pStyle w:val="TableParagraph"/>
              <w:spacing w:before="59"/>
              <w:ind w:left="85"/>
              <w:rPr>
                <w:sz w:val="22"/>
                <w:u w:val="none"/>
              </w:rPr>
            </w:pPr>
            <w:hyperlink r:id="rId8">
              <w:r>
                <w:rPr>
                  <w:color w:val="0000FF"/>
                  <w:sz w:val="22"/>
                  <w:u w:val="single" w:color="0000FF"/>
                </w:rPr>
                <w:t>http://www.fitrh.com.br/</w:t>
              </w:r>
            </w:hyperlink>
          </w:p>
        </w:tc>
      </w:tr>
    </w:tbl>
    <w:sectPr>
      <w:type w:val="continuous"/>
      <w:pgSz w:w="11900" w:h="16840"/>
      <w:pgMar w:top="780" w:bottom="280" w:left="7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2"/>
      <w:szCs w:val="5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65"/>
      <w:ind w:left="100"/>
    </w:pPr>
    <w:rPr>
      <w:rFonts w:ascii="Arial" w:hAnsi="Arial" w:eastAsia="Arial" w:cs="Arial"/>
      <w:u w:val="single" w:color="000000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rsgbrasil.com.br/" TargetMode="External"/><Relationship Id="rId6" Type="http://schemas.openxmlformats.org/officeDocument/2006/relationships/hyperlink" Target="http://www.foursales.com.br/sobre-a-foursales/" TargetMode="External"/><Relationship Id="rId7" Type="http://schemas.openxmlformats.org/officeDocument/2006/relationships/hyperlink" Target="http://www.orientha.com.br/" TargetMode="External"/><Relationship Id="rId8" Type="http://schemas.openxmlformats.org/officeDocument/2006/relationships/hyperlink" Target="http://www.fitrh.com.br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2020-03-04T12:46:53Z</dcterms:created>
  <dcterms:modified xsi:type="dcterms:W3CDTF">2020-03-04T12:46:53Z</dcterms:modified>
</cp:coreProperties>
</file>