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D7582" w:rsidRDefault="00EF404F">
      <w:pPr>
        <w:spacing w:before="72"/>
        <w:ind w:left="100"/>
        <w:rPr>
          <w:sz w:val="52"/>
        </w:rPr>
      </w:pPr>
      <w:r>
        <w:rPr>
          <w:sz w:val="52"/>
        </w:rPr>
        <w:t>Lista de Características</w:t>
      </w:r>
    </w:p>
    <w:p w:rsidR="00FD7582" w:rsidRDefault="00EF404F">
      <w:pPr>
        <w:spacing w:before="68"/>
        <w:ind w:left="100"/>
        <w:rPr>
          <w:sz w:val="30"/>
        </w:rPr>
      </w:pPr>
      <w:r>
        <w:rPr>
          <w:color w:val="666666"/>
          <w:sz w:val="30"/>
        </w:rPr>
        <w:t>(P)rioridade X (E)sforço X (R)isco X (B)aseline</w:t>
      </w:r>
    </w:p>
    <w:p w:rsidR="00FD7582" w:rsidRDefault="00FD7582">
      <w:pPr>
        <w:pStyle w:val="Corpodetexto"/>
        <w:ind w:left="0"/>
        <w:rPr>
          <w:sz w:val="34"/>
        </w:rPr>
      </w:pPr>
    </w:p>
    <w:p w:rsidR="00FD7582" w:rsidRDefault="00EF404F">
      <w:pPr>
        <w:pStyle w:val="Corpodetexto"/>
        <w:spacing w:before="197"/>
        <w:ind w:left="100"/>
      </w:pPr>
      <w:r>
        <w:t>Legenda:</w:t>
      </w:r>
    </w:p>
    <w:p w:rsidR="00FD7582" w:rsidRDefault="00EF404F">
      <w:pPr>
        <w:pStyle w:val="Corpodetexto"/>
        <w:spacing w:before="33"/>
        <w:ind w:left="400"/>
      </w:pPr>
      <w:r>
        <w:t>(P): Prioridade da característica definida pelo cliente.</w:t>
      </w:r>
    </w:p>
    <w:p w:rsidR="00FD7582" w:rsidRDefault="00EF404F">
      <w:pPr>
        <w:pStyle w:val="Corpodetexto"/>
        <w:spacing w:before="13" w:line="254" w:lineRule="auto"/>
        <w:ind w:right="1277"/>
      </w:pPr>
      <w:r>
        <w:t>C: Crítica (não tem sentido desenvolver esta versão do sistema sem esta característica) I: Importante (podemos conviver sem esta característica nesta versão do sistema)</w:t>
      </w:r>
    </w:p>
    <w:p w:rsidR="00FD7582" w:rsidRDefault="00EF404F">
      <w:pPr>
        <w:pStyle w:val="Corpodetexto"/>
        <w:spacing w:before="21" w:line="254" w:lineRule="auto"/>
        <w:ind w:left="400" w:right="1667" w:firstLine="700"/>
      </w:pPr>
      <w:r>
        <w:t>U: Útil (esta característica pode ser útil, mas não fará falta nesta versão do sistema) (E): Esforço da característica definido pela equipe de desenvolvimento.</w:t>
      </w:r>
    </w:p>
    <w:p w:rsidR="00FD7582" w:rsidRDefault="00EF404F">
      <w:pPr>
        <w:pStyle w:val="Corpodetexto"/>
        <w:spacing w:before="21" w:line="266" w:lineRule="auto"/>
        <w:ind w:right="7637"/>
      </w:pPr>
      <w:r>
        <w:t xml:space="preserve">A: Alto M: </w:t>
      </w:r>
      <w:r>
        <w:rPr>
          <w:spacing w:val="-4"/>
        </w:rPr>
        <w:t xml:space="preserve">Médio </w:t>
      </w:r>
      <w:r>
        <w:t>B:</w:t>
      </w:r>
      <w:r>
        <w:rPr>
          <w:spacing w:val="-1"/>
        </w:rPr>
        <w:t xml:space="preserve"> </w:t>
      </w:r>
      <w:r>
        <w:t>Baixo</w:t>
      </w:r>
    </w:p>
    <w:p w:rsidR="00FD7582" w:rsidRDefault="00EF404F">
      <w:pPr>
        <w:pStyle w:val="Corpodetexto"/>
        <w:spacing w:line="278" w:lineRule="auto"/>
        <w:ind w:left="820" w:hanging="420"/>
      </w:pPr>
      <w:r>
        <w:t>(R): Risco da característica não ser implementada dentro do prazo e custo definido pela equipe de desenvolvimento.</w:t>
      </w:r>
    </w:p>
    <w:p w:rsidR="00FD7582" w:rsidRDefault="00EF404F">
      <w:pPr>
        <w:pStyle w:val="Corpodetexto"/>
        <w:spacing w:line="187" w:lineRule="exact"/>
      </w:pPr>
      <w:r>
        <w:t>A: Alto</w:t>
      </w:r>
    </w:p>
    <w:p w:rsidR="00FD7582" w:rsidRDefault="00EF404F">
      <w:pPr>
        <w:pStyle w:val="Corpodetexto"/>
        <w:spacing w:before="24" w:line="254" w:lineRule="auto"/>
        <w:ind w:right="7619"/>
      </w:pPr>
      <w:r>
        <w:t>M: Médio B: Baixo</w:t>
      </w:r>
    </w:p>
    <w:p w:rsidR="00FD7582" w:rsidRDefault="00EF404F">
      <w:pPr>
        <w:pStyle w:val="Corpodetexto"/>
        <w:spacing w:before="1"/>
        <w:ind w:left="400"/>
      </w:pPr>
      <w:r>
        <w:t>(B): Baseline</w:t>
      </w:r>
    </w:p>
    <w:p w:rsidR="00FD7582" w:rsidRDefault="00EF404F">
      <w:pPr>
        <w:pStyle w:val="Corpodetexto"/>
        <w:spacing w:before="33" w:line="254" w:lineRule="auto"/>
        <w:ind w:left="1380" w:right="926" w:hanging="280"/>
      </w:pPr>
      <w:r>
        <w:t>1: Primeira versão do sistema (contém todas as características críticas, podendo ter algumas características importantes e úteis).</w:t>
      </w:r>
    </w:p>
    <w:p w:rsidR="00FD7582" w:rsidRDefault="00EF404F">
      <w:pPr>
        <w:pStyle w:val="Corpodetexto"/>
        <w:spacing w:before="22" w:line="254" w:lineRule="auto"/>
        <w:ind w:left="1380" w:right="495" w:hanging="280"/>
      </w:pPr>
      <w:r>
        <w:t>2: Segunda versão do sistema (contém todas as características Importantes, podendo ter algumas características úteis).</w:t>
      </w:r>
    </w:p>
    <w:p w:rsidR="00FD7582" w:rsidRDefault="00EF404F">
      <w:pPr>
        <w:pStyle w:val="Corpodetexto"/>
        <w:spacing w:before="21"/>
      </w:pPr>
      <w:r>
        <w:t>3: Terceira versão do sistema (contém todas as características úteis).</w:t>
      </w:r>
    </w:p>
    <w:p w:rsidR="00FD7582" w:rsidRDefault="00FD7582"/>
    <w:tbl>
      <w:tblPr>
        <w:tblStyle w:val="TableNormal"/>
        <w:tblW w:w="0" w:type="auto"/>
        <w:tblInd w:w="665" w:type="dxa"/>
        <w:tblBorders>
          <w:top w:val="single" w:sz="4" w:space="0" w:color="FFCC7F"/>
          <w:left w:val="single" w:sz="4" w:space="0" w:color="FFCC7F"/>
          <w:bottom w:val="single" w:sz="4" w:space="0" w:color="FFCC7F"/>
          <w:right w:val="single" w:sz="4" w:space="0" w:color="FFCC7F"/>
          <w:insideH w:val="single" w:sz="4" w:space="0" w:color="FFCC7F"/>
          <w:insideV w:val="single" w:sz="4" w:space="0" w:color="FFCC7F"/>
        </w:tblBorders>
        <w:tblLayout w:type="fixed"/>
        <w:tblLook w:val="01E0" w:firstRow="1" w:lastRow="1" w:firstColumn="1" w:lastColumn="1" w:noHBand="0" w:noVBand="0"/>
      </w:tblPr>
      <w:tblGrid>
        <w:gridCol w:w="530"/>
        <w:gridCol w:w="5520"/>
        <w:gridCol w:w="615"/>
        <w:gridCol w:w="615"/>
        <w:gridCol w:w="615"/>
        <w:gridCol w:w="615"/>
      </w:tblGrid>
      <w:tr w:rsidR="00FD7582">
        <w:trPr>
          <w:trHeight w:val="710"/>
        </w:trPr>
        <w:tc>
          <w:tcPr>
            <w:tcW w:w="530" w:type="dxa"/>
            <w:shd w:val="clear" w:color="auto" w:fill="FCE5CD"/>
          </w:tcPr>
          <w:p w:rsidR="00FD7582" w:rsidRDefault="00EF404F">
            <w:pPr>
              <w:pStyle w:val="TableParagraph"/>
              <w:spacing w:before="53"/>
              <w:ind w:left="0" w:right="195"/>
              <w:jc w:val="right"/>
            </w:pPr>
            <w:r>
              <w:t>#</w:t>
            </w:r>
          </w:p>
        </w:tc>
        <w:tc>
          <w:tcPr>
            <w:tcW w:w="5520" w:type="dxa"/>
            <w:shd w:val="clear" w:color="auto" w:fill="FCE5CD"/>
          </w:tcPr>
          <w:p w:rsidR="00FD7582" w:rsidRDefault="00EF404F">
            <w:pPr>
              <w:pStyle w:val="TableParagraph"/>
              <w:spacing w:before="53"/>
              <w:ind w:left="2069" w:right="2042"/>
              <w:jc w:val="center"/>
            </w:pPr>
            <w:r>
              <w:t>Característica</w:t>
            </w:r>
          </w:p>
        </w:tc>
        <w:tc>
          <w:tcPr>
            <w:tcW w:w="615" w:type="dxa"/>
            <w:shd w:val="clear" w:color="auto" w:fill="FCE5CD"/>
          </w:tcPr>
          <w:p w:rsidR="00FD7582" w:rsidRDefault="00EF404F">
            <w:pPr>
              <w:pStyle w:val="TableParagraph"/>
              <w:spacing w:before="53"/>
              <w:ind w:left="170"/>
            </w:pPr>
            <w:r>
              <w:t>(P)</w:t>
            </w:r>
          </w:p>
        </w:tc>
        <w:tc>
          <w:tcPr>
            <w:tcW w:w="615" w:type="dxa"/>
            <w:shd w:val="clear" w:color="auto" w:fill="FCE5CD"/>
          </w:tcPr>
          <w:p w:rsidR="00FD7582" w:rsidRDefault="00EF404F">
            <w:pPr>
              <w:pStyle w:val="TableParagraph"/>
              <w:spacing w:before="53"/>
              <w:ind w:left="155"/>
            </w:pPr>
            <w:r>
              <w:t>(E)</w:t>
            </w:r>
          </w:p>
        </w:tc>
        <w:tc>
          <w:tcPr>
            <w:tcW w:w="615" w:type="dxa"/>
            <w:shd w:val="clear" w:color="auto" w:fill="FCE5CD"/>
          </w:tcPr>
          <w:p w:rsidR="00FD7582" w:rsidRDefault="00EF404F">
            <w:pPr>
              <w:pStyle w:val="TableParagraph"/>
              <w:spacing w:before="53"/>
              <w:ind w:left="160"/>
            </w:pPr>
            <w:r>
              <w:t>(R)</w:t>
            </w:r>
          </w:p>
        </w:tc>
        <w:tc>
          <w:tcPr>
            <w:tcW w:w="615" w:type="dxa"/>
            <w:shd w:val="clear" w:color="auto" w:fill="FCE5CD"/>
          </w:tcPr>
          <w:p w:rsidR="00FD7582" w:rsidRDefault="00EF404F">
            <w:pPr>
              <w:pStyle w:val="TableParagraph"/>
              <w:spacing w:before="53"/>
              <w:ind w:left="165"/>
            </w:pPr>
            <w:r>
              <w:t>(B)</w:t>
            </w:r>
          </w:p>
        </w:tc>
      </w:tr>
      <w:tr w:rsidR="00FD7582">
        <w:trPr>
          <w:trHeight w:val="710"/>
        </w:trPr>
        <w:tc>
          <w:tcPr>
            <w:tcW w:w="530" w:type="dxa"/>
          </w:tcPr>
          <w:p w:rsidR="00FD7582" w:rsidRDefault="00EF404F">
            <w:pPr>
              <w:pStyle w:val="TableParagraph"/>
              <w:spacing w:before="53"/>
              <w:ind w:left="0" w:right="195"/>
              <w:jc w:val="right"/>
            </w:pPr>
            <w:r>
              <w:t>1</w:t>
            </w:r>
          </w:p>
        </w:tc>
        <w:tc>
          <w:tcPr>
            <w:tcW w:w="5520" w:type="dxa"/>
          </w:tcPr>
          <w:p w:rsidR="00FD7582" w:rsidRDefault="00EF404F">
            <w:pPr>
              <w:pStyle w:val="TableParagraph"/>
              <w:spacing w:before="53"/>
            </w:pPr>
            <w:r>
              <w:t>Desenvolvimento do Sistema Web</w:t>
            </w:r>
          </w:p>
        </w:tc>
        <w:tc>
          <w:tcPr>
            <w:tcW w:w="615" w:type="dxa"/>
          </w:tcPr>
          <w:p w:rsidR="00FD7582" w:rsidRDefault="00EF404F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</w:t>
            </w:r>
          </w:p>
        </w:tc>
        <w:tc>
          <w:tcPr>
            <w:tcW w:w="615" w:type="dxa"/>
          </w:tcPr>
          <w:p w:rsidR="00FD7582" w:rsidRDefault="00EF404F">
            <w:pPr>
              <w:pStyle w:val="TableParagraph"/>
              <w:ind w:left="9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</w:t>
            </w:r>
          </w:p>
        </w:tc>
        <w:tc>
          <w:tcPr>
            <w:tcW w:w="615" w:type="dxa"/>
          </w:tcPr>
          <w:p w:rsidR="00FD7582" w:rsidRDefault="00923B30">
            <w:pPr>
              <w:pStyle w:val="TableParagraph"/>
              <w:ind w:left="8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B</w:t>
            </w:r>
          </w:p>
        </w:tc>
        <w:tc>
          <w:tcPr>
            <w:tcW w:w="615" w:type="dxa"/>
          </w:tcPr>
          <w:p w:rsidR="00FD7582" w:rsidRDefault="00EF404F">
            <w:pPr>
              <w:pStyle w:val="TableParagraph"/>
              <w:ind w:left="8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</w:tr>
      <w:tr w:rsidR="00FD7582">
        <w:trPr>
          <w:trHeight w:val="710"/>
        </w:trPr>
        <w:tc>
          <w:tcPr>
            <w:tcW w:w="530" w:type="dxa"/>
          </w:tcPr>
          <w:p w:rsidR="00FD7582" w:rsidRDefault="00EF404F">
            <w:pPr>
              <w:pStyle w:val="TableParagraph"/>
              <w:spacing w:before="53"/>
              <w:ind w:left="0" w:right="195"/>
              <w:jc w:val="right"/>
            </w:pPr>
            <w:r>
              <w:t>2</w:t>
            </w:r>
          </w:p>
        </w:tc>
        <w:tc>
          <w:tcPr>
            <w:tcW w:w="5520" w:type="dxa"/>
          </w:tcPr>
          <w:p w:rsidR="00FD7582" w:rsidRDefault="00EF404F">
            <w:pPr>
              <w:pStyle w:val="TableParagraph"/>
              <w:spacing w:before="53"/>
            </w:pPr>
            <w:r>
              <w:t>Controle de Acesso</w:t>
            </w:r>
          </w:p>
        </w:tc>
        <w:tc>
          <w:tcPr>
            <w:tcW w:w="615" w:type="dxa"/>
          </w:tcPr>
          <w:p w:rsidR="00FD7582" w:rsidRDefault="00EF404F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</w:t>
            </w:r>
          </w:p>
        </w:tc>
        <w:tc>
          <w:tcPr>
            <w:tcW w:w="615" w:type="dxa"/>
          </w:tcPr>
          <w:p w:rsidR="00FD7582" w:rsidRDefault="00EF404F">
            <w:pPr>
              <w:pStyle w:val="TableParagraph"/>
              <w:ind w:left="9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B</w:t>
            </w:r>
          </w:p>
        </w:tc>
        <w:tc>
          <w:tcPr>
            <w:tcW w:w="615" w:type="dxa"/>
          </w:tcPr>
          <w:p w:rsidR="00FD7582" w:rsidRDefault="00923B30">
            <w:pPr>
              <w:pStyle w:val="TableParagraph"/>
              <w:ind w:left="8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B</w:t>
            </w:r>
          </w:p>
        </w:tc>
        <w:tc>
          <w:tcPr>
            <w:tcW w:w="615" w:type="dxa"/>
          </w:tcPr>
          <w:p w:rsidR="00FD7582" w:rsidRDefault="00EF404F">
            <w:pPr>
              <w:pStyle w:val="TableParagraph"/>
              <w:ind w:left="8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</w:tr>
      <w:tr w:rsidR="00FD7582">
        <w:trPr>
          <w:trHeight w:val="710"/>
        </w:trPr>
        <w:tc>
          <w:tcPr>
            <w:tcW w:w="530" w:type="dxa"/>
          </w:tcPr>
          <w:p w:rsidR="00FD7582" w:rsidRDefault="00EF404F">
            <w:pPr>
              <w:pStyle w:val="TableParagraph"/>
              <w:spacing w:before="53"/>
              <w:ind w:left="0" w:right="195"/>
              <w:jc w:val="right"/>
            </w:pPr>
            <w:r>
              <w:t>3</w:t>
            </w:r>
          </w:p>
        </w:tc>
        <w:tc>
          <w:tcPr>
            <w:tcW w:w="5520" w:type="dxa"/>
          </w:tcPr>
          <w:p w:rsidR="00FD7582" w:rsidRDefault="00EF404F" w:rsidP="00D31B5D">
            <w:pPr>
              <w:pStyle w:val="TableParagraph"/>
              <w:spacing w:before="53"/>
            </w:pPr>
            <w:r>
              <w:t>Inclusão de</w:t>
            </w:r>
            <w:r w:rsidR="00D31B5D">
              <w:t xml:space="preserve"> dados do candidato via formulário </w:t>
            </w:r>
          </w:p>
        </w:tc>
        <w:tc>
          <w:tcPr>
            <w:tcW w:w="615" w:type="dxa"/>
          </w:tcPr>
          <w:p w:rsidR="00FD7582" w:rsidRDefault="00EF404F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</w:t>
            </w:r>
          </w:p>
        </w:tc>
        <w:tc>
          <w:tcPr>
            <w:tcW w:w="615" w:type="dxa"/>
          </w:tcPr>
          <w:p w:rsidR="00FD7582" w:rsidRDefault="00923B30">
            <w:pPr>
              <w:pStyle w:val="TableParagraph"/>
              <w:ind w:left="9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</w:t>
            </w:r>
          </w:p>
        </w:tc>
        <w:tc>
          <w:tcPr>
            <w:tcW w:w="615" w:type="dxa"/>
          </w:tcPr>
          <w:p w:rsidR="00FD7582" w:rsidRDefault="00923B30">
            <w:pPr>
              <w:pStyle w:val="TableParagraph"/>
              <w:ind w:left="8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B</w:t>
            </w:r>
          </w:p>
        </w:tc>
        <w:tc>
          <w:tcPr>
            <w:tcW w:w="615" w:type="dxa"/>
          </w:tcPr>
          <w:p w:rsidR="00FD7582" w:rsidRDefault="00EF404F">
            <w:pPr>
              <w:pStyle w:val="TableParagraph"/>
              <w:ind w:left="8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</w:tr>
      <w:tr w:rsidR="00B80910">
        <w:trPr>
          <w:trHeight w:val="710"/>
        </w:trPr>
        <w:tc>
          <w:tcPr>
            <w:tcW w:w="530" w:type="dxa"/>
          </w:tcPr>
          <w:p w:rsidR="00B80910" w:rsidRDefault="00B80910">
            <w:pPr>
              <w:pStyle w:val="TableParagraph"/>
              <w:spacing w:before="53"/>
              <w:ind w:left="0" w:right="195"/>
              <w:jc w:val="right"/>
            </w:pPr>
            <w:r>
              <w:t>4</w:t>
            </w:r>
          </w:p>
        </w:tc>
        <w:tc>
          <w:tcPr>
            <w:tcW w:w="5520" w:type="dxa"/>
          </w:tcPr>
          <w:p w:rsidR="00B80910" w:rsidRDefault="00B80910">
            <w:pPr>
              <w:pStyle w:val="TableParagraph"/>
              <w:spacing w:before="53"/>
            </w:pPr>
            <w:r>
              <w:t>Inclusão de testes de conhecimento</w:t>
            </w:r>
          </w:p>
        </w:tc>
        <w:tc>
          <w:tcPr>
            <w:tcW w:w="615" w:type="dxa"/>
          </w:tcPr>
          <w:p w:rsidR="00B80910" w:rsidRDefault="00923B30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</w:t>
            </w:r>
          </w:p>
        </w:tc>
        <w:tc>
          <w:tcPr>
            <w:tcW w:w="615" w:type="dxa"/>
          </w:tcPr>
          <w:p w:rsidR="00B80910" w:rsidRDefault="00923B30">
            <w:pPr>
              <w:pStyle w:val="TableParagraph"/>
              <w:ind w:left="9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</w:t>
            </w:r>
          </w:p>
          <w:p w:rsidR="00923B30" w:rsidRPr="00923B30" w:rsidRDefault="00923B30" w:rsidP="00923B30"/>
        </w:tc>
        <w:tc>
          <w:tcPr>
            <w:tcW w:w="615" w:type="dxa"/>
          </w:tcPr>
          <w:p w:rsidR="00923B30" w:rsidRPr="00923B30" w:rsidRDefault="00923B30" w:rsidP="00923B30">
            <w:pPr>
              <w:pStyle w:val="TableParagraph"/>
              <w:ind w:left="8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B</w:t>
            </w:r>
          </w:p>
        </w:tc>
        <w:tc>
          <w:tcPr>
            <w:tcW w:w="615" w:type="dxa"/>
          </w:tcPr>
          <w:p w:rsidR="00B80910" w:rsidRDefault="00923B30">
            <w:pPr>
              <w:pStyle w:val="TableParagraph"/>
              <w:ind w:left="8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</w:tr>
      <w:tr w:rsidR="00FD7582">
        <w:trPr>
          <w:trHeight w:val="710"/>
        </w:trPr>
        <w:tc>
          <w:tcPr>
            <w:tcW w:w="530" w:type="dxa"/>
          </w:tcPr>
          <w:p w:rsidR="00FD7582" w:rsidRDefault="00B80910">
            <w:pPr>
              <w:pStyle w:val="TableParagraph"/>
              <w:spacing w:before="53"/>
              <w:ind w:left="0" w:right="195"/>
              <w:jc w:val="right"/>
            </w:pPr>
            <w:r>
              <w:t>5</w:t>
            </w:r>
          </w:p>
        </w:tc>
        <w:tc>
          <w:tcPr>
            <w:tcW w:w="5520" w:type="dxa"/>
          </w:tcPr>
          <w:p w:rsidR="00FD7582" w:rsidRDefault="00EF404F">
            <w:pPr>
              <w:pStyle w:val="TableParagraph"/>
              <w:spacing w:before="53"/>
            </w:pPr>
            <w:r>
              <w:t>Área de Vagas</w:t>
            </w:r>
          </w:p>
        </w:tc>
        <w:tc>
          <w:tcPr>
            <w:tcW w:w="615" w:type="dxa"/>
          </w:tcPr>
          <w:p w:rsidR="00FD7582" w:rsidRDefault="00EF404F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</w:t>
            </w:r>
          </w:p>
        </w:tc>
        <w:tc>
          <w:tcPr>
            <w:tcW w:w="615" w:type="dxa"/>
          </w:tcPr>
          <w:p w:rsidR="00FD7582" w:rsidRDefault="00EF404F">
            <w:pPr>
              <w:pStyle w:val="TableParagraph"/>
              <w:ind w:left="9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B</w:t>
            </w:r>
          </w:p>
        </w:tc>
        <w:tc>
          <w:tcPr>
            <w:tcW w:w="615" w:type="dxa"/>
          </w:tcPr>
          <w:p w:rsidR="00FD7582" w:rsidRDefault="00923B30">
            <w:pPr>
              <w:pStyle w:val="TableParagraph"/>
              <w:ind w:left="8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B</w:t>
            </w:r>
          </w:p>
        </w:tc>
        <w:tc>
          <w:tcPr>
            <w:tcW w:w="615" w:type="dxa"/>
          </w:tcPr>
          <w:p w:rsidR="00FD7582" w:rsidRDefault="00EF404F">
            <w:pPr>
              <w:pStyle w:val="TableParagraph"/>
              <w:ind w:left="8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</w:tr>
      <w:tr w:rsidR="00FD7582">
        <w:trPr>
          <w:trHeight w:val="710"/>
        </w:trPr>
        <w:tc>
          <w:tcPr>
            <w:tcW w:w="530" w:type="dxa"/>
          </w:tcPr>
          <w:p w:rsidR="00FD7582" w:rsidRDefault="00B80910">
            <w:pPr>
              <w:pStyle w:val="TableParagraph"/>
              <w:spacing w:before="53"/>
              <w:ind w:left="0" w:right="195"/>
              <w:jc w:val="right"/>
            </w:pPr>
            <w:r>
              <w:t>6</w:t>
            </w:r>
          </w:p>
        </w:tc>
        <w:tc>
          <w:tcPr>
            <w:tcW w:w="5520" w:type="dxa"/>
          </w:tcPr>
          <w:p w:rsidR="00FD7582" w:rsidRDefault="00EF404F">
            <w:pPr>
              <w:pStyle w:val="TableParagraph"/>
              <w:spacing w:before="53"/>
            </w:pPr>
            <w:r>
              <w:t>Área de Processo Seletivo</w:t>
            </w:r>
          </w:p>
        </w:tc>
        <w:tc>
          <w:tcPr>
            <w:tcW w:w="615" w:type="dxa"/>
          </w:tcPr>
          <w:p w:rsidR="00FD7582" w:rsidRDefault="00EF404F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</w:t>
            </w:r>
          </w:p>
        </w:tc>
        <w:tc>
          <w:tcPr>
            <w:tcW w:w="615" w:type="dxa"/>
          </w:tcPr>
          <w:p w:rsidR="00FD7582" w:rsidRDefault="00EF404F">
            <w:pPr>
              <w:pStyle w:val="TableParagraph"/>
              <w:ind w:left="9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B</w:t>
            </w:r>
          </w:p>
        </w:tc>
        <w:tc>
          <w:tcPr>
            <w:tcW w:w="615" w:type="dxa"/>
          </w:tcPr>
          <w:p w:rsidR="00FD7582" w:rsidRDefault="00923B30">
            <w:pPr>
              <w:pStyle w:val="TableParagraph"/>
              <w:ind w:left="8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B</w:t>
            </w:r>
          </w:p>
        </w:tc>
        <w:tc>
          <w:tcPr>
            <w:tcW w:w="615" w:type="dxa"/>
          </w:tcPr>
          <w:p w:rsidR="00FD7582" w:rsidRDefault="00EF404F">
            <w:pPr>
              <w:pStyle w:val="TableParagraph"/>
              <w:ind w:left="8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</w:tr>
      <w:tr w:rsidR="00B80910" w:rsidTr="00923B30">
        <w:trPr>
          <w:trHeight w:val="710"/>
        </w:trPr>
        <w:tc>
          <w:tcPr>
            <w:tcW w:w="530" w:type="dxa"/>
            <w:shd w:val="clear" w:color="auto" w:fill="D9D9D9" w:themeFill="background1" w:themeFillShade="D9"/>
          </w:tcPr>
          <w:p w:rsidR="00B80910" w:rsidRPr="00923B30" w:rsidRDefault="00B80910">
            <w:pPr>
              <w:pStyle w:val="TableParagraph"/>
              <w:spacing w:before="53"/>
              <w:ind w:left="0" w:right="195"/>
              <w:jc w:val="right"/>
            </w:pPr>
            <w:r w:rsidRPr="00923B30">
              <w:t>7</w:t>
            </w:r>
          </w:p>
        </w:tc>
        <w:tc>
          <w:tcPr>
            <w:tcW w:w="5520" w:type="dxa"/>
            <w:shd w:val="clear" w:color="auto" w:fill="D9D9D9" w:themeFill="background1" w:themeFillShade="D9"/>
          </w:tcPr>
          <w:p w:rsidR="00B80910" w:rsidRPr="00923B30" w:rsidRDefault="00B80910">
            <w:pPr>
              <w:pStyle w:val="TableParagraph"/>
              <w:spacing w:before="53"/>
            </w:pPr>
            <w:r w:rsidRPr="00923B30">
              <w:t>PWA (Progressive Web App)</w:t>
            </w:r>
          </w:p>
        </w:tc>
        <w:tc>
          <w:tcPr>
            <w:tcW w:w="615" w:type="dxa"/>
            <w:shd w:val="clear" w:color="auto" w:fill="D9D9D9" w:themeFill="background1" w:themeFillShade="D9"/>
          </w:tcPr>
          <w:p w:rsidR="00B80910" w:rsidRPr="00923B30" w:rsidRDefault="00923B30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</w:t>
            </w:r>
          </w:p>
        </w:tc>
        <w:tc>
          <w:tcPr>
            <w:tcW w:w="615" w:type="dxa"/>
            <w:shd w:val="clear" w:color="auto" w:fill="D9D9D9" w:themeFill="background1" w:themeFillShade="D9"/>
          </w:tcPr>
          <w:p w:rsidR="00B80910" w:rsidRPr="00923B30" w:rsidRDefault="004F0191">
            <w:pPr>
              <w:pStyle w:val="TableParagraph"/>
              <w:ind w:left="9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B</w:t>
            </w:r>
          </w:p>
        </w:tc>
        <w:tc>
          <w:tcPr>
            <w:tcW w:w="615" w:type="dxa"/>
            <w:shd w:val="clear" w:color="auto" w:fill="D9D9D9" w:themeFill="background1" w:themeFillShade="D9"/>
          </w:tcPr>
          <w:p w:rsidR="00B80910" w:rsidRPr="00923B30" w:rsidRDefault="00923B30">
            <w:pPr>
              <w:pStyle w:val="TableParagraph"/>
              <w:ind w:left="8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</w:t>
            </w:r>
          </w:p>
        </w:tc>
        <w:tc>
          <w:tcPr>
            <w:tcW w:w="615" w:type="dxa"/>
            <w:shd w:val="clear" w:color="auto" w:fill="D9D9D9" w:themeFill="background1" w:themeFillShade="D9"/>
          </w:tcPr>
          <w:p w:rsidR="00B80910" w:rsidRPr="00923B30" w:rsidRDefault="00923B30">
            <w:pPr>
              <w:pStyle w:val="TableParagraph"/>
              <w:ind w:left="85"/>
              <w:rPr>
                <w:rFonts w:ascii="Times New Roman"/>
                <w:sz w:val="24"/>
              </w:rPr>
            </w:pPr>
            <w:r w:rsidRPr="00923B30">
              <w:rPr>
                <w:rFonts w:ascii="Times New Roman"/>
                <w:sz w:val="24"/>
              </w:rPr>
              <w:t>2</w:t>
            </w:r>
          </w:p>
        </w:tc>
      </w:tr>
      <w:tr w:rsidR="00B80910" w:rsidTr="00923B30">
        <w:trPr>
          <w:trHeight w:val="710"/>
        </w:trPr>
        <w:tc>
          <w:tcPr>
            <w:tcW w:w="530" w:type="dxa"/>
            <w:shd w:val="clear" w:color="auto" w:fill="D9D9D9" w:themeFill="background1" w:themeFillShade="D9"/>
          </w:tcPr>
          <w:p w:rsidR="00B80910" w:rsidRPr="00923B30" w:rsidRDefault="00B80910">
            <w:pPr>
              <w:pStyle w:val="TableParagraph"/>
              <w:spacing w:before="53"/>
              <w:ind w:left="0" w:right="195"/>
              <w:jc w:val="right"/>
            </w:pPr>
            <w:r w:rsidRPr="00923B30">
              <w:t xml:space="preserve">8 </w:t>
            </w:r>
          </w:p>
        </w:tc>
        <w:tc>
          <w:tcPr>
            <w:tcW w:w="5520" w:type="dxa"/>
            <w:shd w:val="clear" w:color="auto" w:fill="D9D9D9" w:themeFill="background1" w:themeFillShade="D9"/>
          </w:tcPr>
          <w:p w:rsidR="00B80910" w:rsidRPr="00923B30" w:rsidRDefault="00B80910">
            <w:pPr>
              <w:pStyle w:val="TableParagraph"/>
              <w:spacing w:before="53"/>
            </w:pPr>
            <w:r w:rsidRPr="00923B30">
              <w:t>Confecção automatizada de relatório de candidatos</w:t>
            </w:r>
          </w:p>
        </w:tc>
        <w:tc>
          <w:tcPr>
            <w:tcW w:w="615" w:type="dxa"/>
            <w:shd w:val="clear" w:color="auto" w:fill="D9D9D9" w:themeFill="background1" w:themeFillShade="D9"/>
          </w:tcPr>
          <w:p w:rsidR="00B80910" w:rsidRPr="00923B30" w:rsidRDefault="00923B30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</w:t>
            </w:r>
          </w:p>
        </w:tc>
        <w:tc>
          <w:tcPr>
            <w:tcW w:w="615" w:type="dxa"/>
            <w:shd w:val="clear" w:color="auto" w:fill="D9D9D9" w:themeFill="background1" w:themeFillShade="D9"/>
          </w:tcPr>
          <w:p w:rsidR="00B80910" w:rsidRPr="00923B30" w:rsidRDefault="004F0191">
            <w:pPr>
              <w:pStyle w:val="TableParagraph"/>
              <w:ind w:left="9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</w:t>
            </w:r>
          </w:p>
        </w:tc>
        <w:tc>
          <w:tcPr>
            <w:tcW w:w="615" w:type="dxa"/>
            <w:shd w:val="clear" w:color="auto" w:fill="D9D9D9" w:themeFill="background1" w:themeFillShade="D9"/>
          </w:tcPr>
          <w:p w:rsidR="00B80910" w:rsidRPr="00923B30" w:rsidRDefault="00923B30">
            <w:pPr>
              <w:pStyle w:val="TableParagraph"/>
              <w:ind w:left="8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</w:t>
            </w:r>
          </w:p>
        </w:tc>
        <w:tc>
          <w:tcPr>
            <w:tcW w:w="615" w:type="dxa"/>
            <w:shd w:val="clear" w:color="auto" w:fill="D9D9D9" w:themeFill="background1" w:themeFillShade="D9"/>
          </w:tcPr>
          <w:p w:rsidR="00B80910" w:rsidRPr="00923B30" w:rsidRDefault="00923B30">
            <w:pPr>
              <w:pStyle w:val="TableParagraph"/>
              <w:ind w:left="85"/>
              <w:rPr>
                <w:rFonts w:ascii="Times New Roman"/>
                <w:sz w:val="24"/>
              </w:rPr>
            </w:pPr>
            <w:r w:rsidRPr="00923B30">
              <w:rPr>
                <w:rFonts w:ascii="Times New Roman"/>
                <w:sz w:val="24"/>
              </w:rPr>
              <w:t>2</w:t>
            </w:r>
          </w:p>
        </w:tc>
      </w:tr>
      <w:tr w:rsidR="00FD7582" w:rsidTr="00923B30">
        <w:trPr>
          <w:trHeight w:val="710"/>
        </w:trPr>
        <w:tc>
          <w:tcPr>
            <w:tcW w:w="530" w:type="dxa"/>
            <w:shd w:val="clear" w:color="auto" w:fill="D9D9D9" w:themeFill="background1" w:themeFillShade="D9"/>
          </w:tcPr>
          <w:p w:rsidR="00FD7582" w:rsidRDefault="00B80910">
            <w:pPr>
              <w:pStyle w:val="TableParagraph"/>
              <w:spacing w:before="59"/>
              <w:ind w:left="0" w:right="133"/>
              <w:jc w:val="right"/>
            </w:pPr>
            <w:r>
              <w:t>9</w:t>
            </w:r>
          </w:p>
        </w:tc>
        <w:tc>
          <w:tcPr>
            <w:tcW w:w="5520" w:type="dxa"/>
            <w:shd w:val="clear" w:color="auto" w:fill="D9D9D9" w:themeFill="background1" w:themeFillShade="D9"/>
          </w:tcPr>
          <w:p w:rsidR="00FD7582" w:rsidRDefault="00D31B5D">
            <w:pPr>
              <w:pStyle w:val="TableParagraph"/>
              <w:spacing w:before="59"/>
            </w:pPr>
            <w:r>
              <w:t>Banco de Dados de Currículos</w:t>
            </w:r>
          </w:p>
        </w:tc>
        <w:tc>
          <w:tcPr>
            <w:tcW w:w="615" w:type="dxa"/>
            <w:shd w:val="clear" w:color="auto" w:fill="D9D9D9" w:themeFill="background1" w:themeFillShade="D9"/>
          </w:tcPr>
          <w:p w:rsidR="00FD7582" w:rsidRDefault="00EF404F">
            <w:pPr>
              <w:pStyle w:val="TableParagraph"/>
              <w:spacing w:before="10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</w:t>
            </w:r>
          </w:p>
        </w:tc>
        <w:tc>
          <w:tcPr>
            <w:tcW w:w="615" w:type="dxa"/>
            <w:shd w:val="clear" w:color="auto" w:fill="D9D9D9" w:themeFill="background1" w:themeFillShade="D9"/>
          </w:tcPr>
          <w:p w:rsidR="00FD7582" w:rsidRDefault="00EF404F">
            <w:pPr>
              <w:pStyle w:val="TableParagraph"/>
              <w:spacing w:before="102"/>
              <w:ind w:left="9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</w:t>
            </w:r>
          </w:p>
        </w:tc>
        <w:tc>
          <w:tcPr>
            <w:tcW w:w="615" w:type="dxa"/>
            <w:shd w:val="clear" w:color="auto" w:fill="D9D9D9" w:themeFill="background1" w:themeFillShade="D9"/>
          </w:tcPr>
          <w:p w:rsidR="00FD7582" w:rsidRDefault="00EF404F">
            <w:pPr>
              <w:pStyle w:val="TableParagraph"/>
              <w:spacing w:before="102"/>
              <w:ind w:left="8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</w:t>
            </w:r>
          </w:p>
        </w:tc>
        <w:tc>
          <w:tcPr>
            <w:tcW w:w="615" w:type="dxa"/>
            <w:shd w:val="clear" w:color="auto" w:fill="D9D9D9" w:themeFill="background1" w:themeFillShade="D9"/>
          </w:tcPr>
          <w:p w:rsidR="00FD7582" w:rsidRDefault="00EF404F">
            <w:pPr>
              <w:pStyle w:val="TableParagraph"/>
              <w:spacing w:before="102"/>
              <w:ind w:left="8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</w:tr>
      <w:tr w:rsidR="00FD7582" w:rsidTr="00923B30">
        <w:trPr>
          <w:trHeight w:val="710"/>
        </w:trPr>
        <w:tc>
          <w:tcPr>
            <w:tcW w:w="530" w:type="dxa"/>
            <w:shd w:val="clear" w:color="auto" w:fill="D9D9D9" w:themeFill="background1" w:themeFillShade="D9"/>
          </w:tcPr>
          <w:p w:rsidR="00FD7582" w:rsidRDefault="00B80910">
            <w:pPr>
              <w:pStyle w:val="TableParagraph"/>
              <w:spacing w:before="59"/>
              <w:ind w:left="0" w:right="133"/>
              <w:jc w:val="right"/>
            </w:pPr>
            <w:r>
              <w:t>10</w:t>
            </w:r>
          </w:p>
        </w:tc>
        <w:tc>
          <w:tcPr>
            <w:tcW w:w="5520" w:type="dxa"/>
            <w:shd w:val="clear" w:color="auto" w:fill="D9D9D9" w:themeFill="background1" w:themeFillShade="D9"/>
          </w:tcPr>
          <w:p w:rsidR="00FD7582" w:rsidRDefault="00EF404F">
            <w:pPr>
              <w:pStyle w:val="TableParagraph"/>
              <w:spacing w:before="59"/>
            </w:pPr>
            <w:r>
              <w:t>Sistema de Busca de Currículos</w:t>
            </w:r>
          </w:p>
        </w:tc>
        <w:tc>
          <w:tcPr>
            <w:tcW w:w="615" w:type="dxa"/>
            <w:shd w:val="clear" w:color="auto" w:fill="D9D9D9" w:themeFill="background1" w:themeFillShade="D9"/>
          </w:tcPr>
          <w:p w:rsidR="00FD7582" w:rsidRDefault="00EF404F">
            <w:pPr>
              <w:pStyle w:val="TableParagraph"/>
              <w:spacing w:before="10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</w:t>
            </w:r>
          </w:p>
        </w:tc>
        <w:tc>
          <w:tcPr>
            <w:tcW w:w="615" w:type="dxa"/>
            <w:shd w:val="clear" w:color="auto" w:fill="D9D9D9" w:themeFill="background1" w:themeFillShade="D9"/>
          </w:tcPr>
          <w:p w:rsidR="00FD7582" w:rsidRDefault="00EF404F">
            <w:pPr>
              <w:pStyle w:val="TableParagraph"/>
              <w:spacing w:before="102"/>
              <w:ind w:left="9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</w:t>
            </w:r>
          </w:p>
        </w:tc>
        <w:tc>
          <w:tcPr>
            <w:tcW w:w="615" w:type="dxa"/>
            <w:shd w:val="clear" w:color="auto" w:fill="D9D9D9" w:themeFill="background1" w:themeFillShade="D9"/>
          </w:tcPr>
          <w:p w:rsidR="00FD7582" w:rsidRDefault="00EF404F">
            <w:pPr>
              <w:pStyle w:val="TableParagraph"/>
              <w:spacing w:before="102"/>
              <w:ind w:left="8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</w:t>
            </w:r>
          </w:p>
        </w:tc>
        <w:tc>
          <w:tcPr>
            <w:tcW w:w="615" w:type="dxa"/>
            <w:shd w:val="clear" w:color="auto" w:fill="D9D9D9" w:themeFill="background1" w:themeFillShade="D9"/>
          </w:tcPr>
          <w:p w:rsidR="00FD7582" w:rsidRDefault="00923B30">
            <w:pPr>
              <w:pStyle w:val="TableParagraph"/>
              <w:spacing w:before="102"/>
              <w:ind w:left="8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</w:tr>
    </w:tbl>
    <w:p w:rsidR="00EF404F" w:rsidRDefault="00EF404F" w:rsidP="005F5B09"/>
    <w:sectPr w:rsidR="00EF404F">
      <w:pgSz w:w="11900" w:h="16840"/>
      <w:pgMar w:top="840" w:right="168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582"/>
    <w:rsid w:val="004F0191"/>
    <w:rsid w:val="005F5B09"/>
    <w:rsid w:val="00900C6D"/>
    <w:rsid w:val="00923B30"/>
    <w:rsid w:val="00B80910"/>
    <w:rsid w:val="00D31B5D"/>
    <w:rsid w:val="00D82210"/>
    <w:rsid w:val="00E63E21"/>
    <w:rsid w:val="00EF404F"/>
    <w:rsid w:val="00FD7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4F755"/>
  <w15:docId w15:val="{9E7D6437-550F-4FBC-AEF7-5C0793B2A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pt-PT" w:eastAsia="pt-PT" w:bidi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1100"/>
    </w:pPr>
    <w:rPr>
      <w:sz w:val="18"/>
      <w:szCs w:val="18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6"/>
      <w:ind w:left="9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223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marianeplenck</dc:creator>
  <cp:lastModifiedBy>DEll</cp:lastModifiedBy>
  <cp:revision>2</cp:revision>
  <dcterms:created xsi:type="dcterms:W3CDTF">2020-04-20T22:52:00Z</dcterms:created>
  <dcterms:modified xsi:type="dcterms:W3CDTF">2020-04-20T22:52:00Z</dcterms:modified>
</cp:coreProperties>
</file>