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Fit</w:t>
      </w:r>
      <w:r>
        <w:t xml:space="preserve"> </w:t>
      </w:r>
      <w:r>
        <w:t xml:space="preserve">bivariate</w:t>
      </w:r>
      <w:r>
        <w:t xml:space="preserve"> </w:t>
      </w:r>
      <w:r>
        <w:t xml:space="preserve">Gaussian</w:t>
      </w:r>
      <w:r>
        <w:t xml:space="preserve"> </w:t>
      </w:r>
      <w:r>
        <w:t xml:space="preserve">copula</w:t>
      </w:r>
      <w:r>
        <w:t xml:space="preserve"> </w:t>
      </w:r>
      <w:r>
        <w:t xml:space="preserve">to</w:t>
      </w:r>
      <w:r>
        <w:t xml:space="preserve"> </w:t>
      </w:r>
      <w:r>
        <w:t xml:space="preserve">La</w:t>
      </w:r>
      <w:r>
        <w:t xml:space="preserve"> </w:t>
      </w:r>
      <w:r>
        <w:t xml:space="preserve">and</w:t>
      </w:r>
      <w:r>
        <w:t xml:space="preserve"> </w:t>
      </w:r>
      <w:r>
        <w:t xml:space="preserve">Ni</w:t>
      </w:r>
      <w:r>
        <w:t xml:space="preserve"> </w:t>
      </w:r>
      <w:r>
        <w:t xml:space="preserve">data</w:t>
      </w:r>
    </w:p>
    <w:p>
      <w:pPr>
        <w:pStyle w:val="Heading4"/>
      </w:pPr>
      <w:bookmarkStart w:id="21" w:name="fitting-bivariate-copula-to-olympic-dam-data.-choice-of-pairs-of-elements-was-made-on-the-basis-of-scatterplotof-la-and-ni."/>
      <w:bookmarkEnd w:id="21"/>
      <w:r>
        <w:t xml:space="preserve">Fitting bivariate copula to Olympic Dam data. Choice of pairs of elements was made on the basis of scatterplotof La and Ni.</w:t>
      </w:r>
    </w:p>
    <w:p>
      <w:pPr>
        <w:pStyle w:val="FirstParagraph"/>
      </w:pPr>
      <w:r>
        <w:t xml:space="preserve">Read data in, filter out samples from drillhole 1988 and perform log transformation</w:t>
      </w:r>
    </w:p>
    <w:p>
      <w:pPr>
        <w:pStyle w:val="SourceCode"/>
      </w:pPr>
      <w:r>
        <w:rPr>
          <w:rStyle w:val="NormalTok"/>
        </w:rPr>
        <w:t xml:space="preserve">hem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"hem_sorted.txt"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hem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hem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(Drillhole !=</w:t>
      </w:r>
      <w:r>
        <w:rPr>
          <w:rStyle w:val="StringTok"/>
        </w:rPr>
        <w:t xml:space="preserve"> "RD1988"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hem.log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log1p</w:t>
      </w:r>
      <w:r>
        <w:rPr>
          <w:rStyle w:val="NormalTok"/>
        </w:rPr>
        <w:t xml:space="preserve">(hem[,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Produce a scatterplot of La vs Ni and calculate Pearson's correlation coefficient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(hem.log$La139,hem.log$Ni60)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(hem.log$La139~hem.log$Ni60),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ampl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(hem.log$La139,hem.log$Ni60,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'spearman'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0.4692671</w:t>
      </w:r>
    </w:p>
    <w:p>
      <w:pPr>
        <w:pStyle w:val="FirstParagraph"/>
      </w:pPr>
      <w:r>
        <w:t xml:space="preserve">Create normal two-dimensional copula</w:t>
      </w:r>
    </w:p>
    <w:p>
      <w:pPr>
        <w:pStyle w:val="SourceCode"/>
      </w:pPr>
      <w:r>
        <w:rPr>
          <w:rStyle w:val="NormalTok"/>
        </w:rPr>
        <w:t xml:space="preserve">n.cop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normalCopula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dim=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Fit copula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KeywordTok"/>
        </w:rPr>
        <w:t xml:space="preserve">pobs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(hem.log$La139,hem.log$Ni60)))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fitCopula</w:t>
      </w:r>
      <w:r>
        <w:rPr>
          <w:rStyle w:val="NormalTok"/>
        </w:rPr>
        <w:t xml:space="preserve">(n.cop,m,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'ml'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rho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(fit)[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(rho)</w:t>
      </w:r>
    </w:p>
    <w:p>
      <w:pPr>
        <w:pStyle w:val="SourceCode"/>
      </w:pPr>
      <w:r>
        <w:rPr>
          <w:rStyle w:val="VerbatimChar"/>
        </w:rPr>
        <w:t xml:space="preserve">##     rho.1 </w:t>
      </w:r>
      <w:r>
        <w:br w:type="textWrapping"/>
      </w:r>
      <w:r>
        <w:rPr>
          <w:rStyle w:val="VerbatimChar"/>
        </w:rPr>
        <w:t xml:space="preserve">## 0.5140452</w:t>
      </w:r>
    </w:p>
    <w:p>
      <w:pPr>
        <w:pStyle w:val="FirstParagraph"/>
      </w:pPr>
      <w:r>
        <w:t xml:space="preserve">A bivariate Gaussian copula with given parameter rho</w:t>
      </w:r>
    </w:p>
    <w:p>
      <w:pPr>
        <w:pStyle w:val="SourceCode"/>
      </w:pPr>
      <w:r>
        <w:rPr>
          <w:rStyle w:val="KeywordTok"/>
        </w:rPr>
        <w:t xml:space="preserve">persp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normalCopula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dim=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,rho),dCopula)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ampl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Sample 380 points from normal bivariate copula with a givenparameter rho</w:t>
      </w:r>
    </w:p>
    <w:p>
      <w:pPr>
        <w:pStyle w:val="SourceCode"/>
      </w:pP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rCopula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380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normalCopula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dim=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,rho))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(u[,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],u[,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ampl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(u,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'pearson'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[,1]      [,2]</w:t>
      </w:r>
      <w:r>
        <w:br w:type="textWrapping"/>
      </w:r>
      <w:r>
        <w:rPr>
          <w:rStyle w:val="VerbatimChar"/>
        </w:rPr>
        <w:t xml:space="preserve">## [1,] 1.0000000 0.5006762</w:t>
      </w:r>
      <w:r>
        <w:br w:type="textWrapping"/>
      </w:r>
      <w:r>
        <w:rPr>
          <w:rStyle w:val="VerbatimChar"/>
        </w:rPr>
        <w:t xml:space="preserve">## [2,] 0.5006762 1.0000000</w:t>
      </w:r>
    </w:p>
    <w:p>
      <w:pPr>
        <w:pStyle w:val="FirstParagraph"/>
      </w:pPr>
      <w:r>
        <w:t xml:space="preserve">Model the margnals: calculate mean and standard deviations for La and Ni</w:t>
      </w:r>
    </w:p>
    <w:p>
      <w:pPr>
        <w:pStyle w:val="SourceCode"/>
      </w:pPr>
      <w:r>
        <w:rPr>
          <w:rStyle w:val="NormalTok"/>
        </w:rPr>
        <w:t xml:space="preserve">La_mu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(hem.log$La139)</w:t>
      </w:r>
      <w:r>
        <w:br w:type="textWrapping"/>
      </w:r>
      <w:r>
        <w:rPr>
          <w:rStyle w:val="NormalTok"/>
        </w:rPr>
        <w:t xml:space="preserve">La_sd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(hem.log$La139)</w:t>
      </w:r>
      <w:r>
        <w:br w:type="textWrapping"/>
      </w:r>
      <w:r>
        <w:rPr>
          <w:rStyle w:val="NormalTok"/>
        </w:rPr>
        <w:t xml:space="preserve">Ni_mu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(hem.log$Ni60)</w:t>
      </w:r>
      <w:r>
        <w:br w:type="textWrapping"/>
      </w:r>
      <w:r>
        <w:rPr>
          <w:rStyle w:val="NormalTok"/>
        </w:rPr>
        <w:t xml:space="preserve">Ni_sd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(hem.log$Ni60)</w:t>
      </w:r>
    </w:p>
    <w:p>
      <w:pPr>
        <w:pStyle w:val="FirstParagraph"/>
      </w:pPr>
      <w:r>
        <w:t xml:space="preserve">Plot histograms of La and Ni with outlined normal distribution density function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(hem.log$La139, </w:t>
      </w:r>
      <w:r>
        <w:rPr>
          <w:rStyle w:val="DataTypeTok"/>
        </w:rPr>
        <w:t xml:space="preserve">density=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curve over histogram"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La_mu, 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La_sd),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ampl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(hem.log$Ni60, </w:t>
      </w:r>
      <w:r>
        <w:rPr>
          <w:rStyle w:val="DataTypeTok"/>
        </w:rPr>
        <w:t xml:space="preserve">density=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curve over histogram"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Ni_mu, 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Ni_sd),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ample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Simulate data with two normally distributed marginals</w:t>
      </w:r>
    </w:p>
    <w:p>
      <w:pPr>
        <w:pStyle w:val="SourceCode"/>
      </w:pPr>
      <w:r>
        <w:rPr>
          <w:rStyle w:val="NormalTok"/>
        </w:rPr>
        <w:t xml:space="preserve">copula_dist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mvdc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copula=</w:t>
      </w:r>
      <w:r>
        <w:rPr>
          <w:rStyle w:val="KeywordTok"/>
        </w:rPr>
        <w:t xml:space="preserve">normalCopula</w:t>
      </w:r>
      <w:r>
        <w:rPr>
          <w:rStyle w:val="NormalTok"/>
        </w:rPr>
        <w:t xml:space="preserve">(rho,</w:t>
      </w:r>
      <w:r>
        <w:rPr>
          <w:rStyle w:val="DataTypeTok"/>
        </w:rPr>
        <w:t xml:space="preserve">dim=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margins=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paramMargins=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La_mu, 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La_sd),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Ni_mu, 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Ni_mu)))</w:t>
      </w:r>
      <w:r>
        <w:br w:type="textWrapping"/>
      </w:r>
      <w:r>
        <w:br w:type="textWrapping"/>
      </w:r>
      <w:r>
        <w:rPr>
          <w:rStyle w:val="NormalTok"/>
        </w:rPr>
        <w:t xml:space="preserve">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rMvdc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380</w:t>
      </w:r>
      <w:r>
        <w:rPr>
          <w:rStyle w:val="NormalTok"/>
        </w:rPr>
        <w:t xml:space="preserve">,copula_dist)</w:t>
      </w:r>
    </w:p>
    <w:p>
      <w:pPr>
        <w:pStyle w:val="FirstParagraph"/>
      </w:pPr>
      <w:r>
        <w:t xml:space="preserve">Plot observed and simulated points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(hem.log$La139,hem.log$Ni60,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'observed'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(sim[,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],sim[,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'bottomright'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'Observed'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'Simulated'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ampl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9781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 bivariate Gaussian copula to La and Ni data</dc:title>
  <dc:creator/>
</cp:coreProperties>
</file>