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A5ED6" w14:textId="624B66D1" w:rsidR="007469BE" w:rsidRDefault="00CE5803" w:rsidP="007469BE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73A5562E" wp14:editId="687A872F">
            <wp:extent cx="5591175" cy="3694522"/>
            <wp:effectExtent l="0" t="0" r="0" b="1270"/>
            <wp:docPr id="20556292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514" cy="369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69BE" w:rsidRPr="007469BE">
        <w:rPr>
          <w:rFonts w:ascii="Arial" w:hAnsi="Arial"/>
          <w:sz w:val="28"/>
          <w:szCs w:val="28"/>
        </w:rPr>
        <w:t xml:space="preserve"> </w:t>
      </w:r>
    </w:p>
    <w:p w14:paraId="7F4E1A62" w14:textId="4D450DC2" w:rsidR="007469BE" w:rsidRPr="00B01FB8" w:rsidRDefault="007469BE" w:rsidP="007469BE">
      <w:pPr>
        <w:rPr>
          <w:rFonts w:ascii="Arial" w:hAnsi="Arial"/>
          <w:noProof/>
          <w:sz w:val="28"/>
          <w:szCs w:val="28"/>
        </w:rPr>
      </w:pPr>
      <w:r>
        <w:rPr>
          <w:rFonts w:ascii="Arial" w:hAnsi="Arial"/>
          <w:sz w:val="28"/>
          <w:szCs w:val="28"/>
        </w:rPr>
        <w:br w:type="column"/>
      </w:r>
      <w:r w:rsidRPr="00B01FB8">
        <w:rPr>
          <w:rFonts w:ascii="Arial" w:hAnsi="Arial"/>
          <w:sz w:val="28"/>
          <w:szCs w:val="28"/>
        </w:rPr>
        <w:lastRenderedPageBreak/>
        <w:t xml:space="preserve">Família: </w:t>
      </w:r>
      <w:proofErr w:type="spellStart"/>
      <w:r w:rsidRPr="00B01FB8">
        <w:rPr>
          <w:rFonts w:ascii="Arial" w:hAnsi="Arial"/>
          <w:sz w:val="28"/>
          <w:szCs w:val="28"/>
        </w:rPr>
        <w:t>Malpighiaceae</w:t>
      </w:r>
      <w:proofErr w:type="spellEnd"/>
    </w:p>
    <w:p w14:paraId="72571703" w14:textId="77777777" w:rsidR="007469BE" w:rsidRPr="00B01FB8" w:rsidRDefault="007469BE" w:rsidP="007469BE">
      <w:pPr>
        <w:rPr>
          <w:rFonts w:ascii="Arial" w:hAnsi="Arial"/>
          <w:sz w:val="28"/>
          <w:szCs w:val="28"/>
        </w:rPr>
      </w:pPr>
      <w:r w:rsidRPr="00B01FB8">
        <w:rPr>
          <w:rFonts w:ascii="Arial" w:hAnsi="Arial"/>
          <w:sz w:val="28"/>
          <w:szCs w:val="28"/>
        </w:rPr>
        <w:t>Nome Científico:</w:t>
      </w:r>
      <w:r w:rsidRPr="00B01FB8">
        <w:rPr>
          <w:sz w:val="28"/>
          <w:szCs w:val="28"/>
        </w:rPr>
        <w:t xml:space="preserve"> </w:t>
      </w:r>
      <w:proofErr w:type="spellStart"/>
      <w:r w:rsidRPr="00B01FB8">
        <w:rPr>
          <w:rFonts w:ascii="Arial" w:hAnsi="Arial"/>
          <w:i/>
          <w:iCs/>
          <w:sz w:val="28"/>
          <w:szCs w:val="28"/>
        </w:rPr>
        <w:t>Peixotoa</w:t>
      </w:r>
      <w:proofErr w:type="spellEnd"/>
      <w:r w:rsidRPr="00B01FB8">
        <w:rPr>
          <w:rFonts w:ascii="Arial" w:hAnsi="Arial"/>
          <w:i/>
          <w:iCs/>
          <w:sz w:val="28"/>
          <w:szCs w:val="28"/>
        </w:rPr>
        <w:t xml:space="preserve"> </w:t>
      </w:r>
      <w:proofErr w:type="spellStart"/>
      <w:r w:rsidRPr="00B01FB8">
        <w:rPr>
          <w:rFonts w:ascii="Arial" w:hAnsi="Arial"/>
          <w:i/>
          <w:iCs/>
          <w:sz w:val="28"/>
          <w:szCs w:val="28"/>
        </w:rPr>
        <w:t>cordistipula</w:t>
      </w:r>
      <w:proofErr w:type="spellEnd"/>
      <w:r w:rsidRPr="00B01FB8">
        <w:rPr>
          <w:rFonts w:ascii="Arial" w:hAnsi="Arial"/>
          <w:i/>
          <w:iCs/>
          <w:sz w:val="28"/>
          <w:szCs w:val="28"/>
        </w:rPr>
        <w:t xml:space="preserve"> </w:t>
      </w:r>
      <w:proofErr w:type="spellStart"/>
      <w:proofErr w:type="gramStart"/>
      <w:r w:rsidRPr="00B01FB8">
        <w:rPr>
          <w:rFonts w:ascii="Arial" w:hAnsi="Arial"/>
          <w:sz w:val="28"/>
          <w:szCs w:val="28"/>
        </w:rPr>
        <w:t>A.Juss</w:t>
      </w:r>
      <w:proofErr w:type="spellEnd"/>
      <w:proofErr w:type="gramEnd"/>
      <w:r w:rsidRPr="00B01FB8">
        <w:rPr>
          <w:rFonts w:ascii="Arial" w:hAnsi="Arial"/>
          <w:sz w:val="28"/>
          <w:szCs w:val="28"/>
        </w:rPr>
        <w:t>.</w:t>
      </w:r>
      <w:r w:rsidRPr="00B01FB8">
        <w:rPr>
          <w:rFonts w:ascii="Arial" w:hAnsi="Arial"/>
          <w:i/>
          <w:iCs/>
          <w:sz w:val="28"/>
          <w:szCs w:val="28"/>
        </w:rPr>
        <w:t xml:space="preserve"> </w:t>
      </w:r>
      <w:r w:rsidRPr="00B01FB8">
        <w:rPr>
          <w:rFonts w:ascii="Arial" w:hAnsi="Arial"/>
          <w:sz w:val="28"/>
          <w:szCs w:val="28"/>
        </w:rPr>
        <w:t>(“cipó ouro”)</w:t>
      </w:r>
    </w:p>
    <w:p w14:paraId="757B15AA" w14:textId="2D37713C" w:rsidR="00167D7D" w:rsidRPr="00B01FB8" w:rsidRDefault="00167D7D" w:rsidP="007469BE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Usos: </w:t>
      </w:r>
      <w:r w:rsidR="00CE5803">
        <w:rPr>
          <w:rFonts w:ascii="Arial" w:hAnsi="Arial"/>
          <w:sz w:val="28"/>
          <w:szCs w:val="28"/>
        </w:rPr>
        <w:t xml:space="preserve">grande potencial </w:t>
      </w:r>
      <w:r>
        <w:rPr>
          <w:rFonts w:ascii="Arial" w:hAnsi="Arial"/>
          <w:sz w:val="28"/>
          <w:szCs w:val="28"/>
        </w:rPr>
        <w:t>ornamental, melífera (atrai abelhas</w:t>
      </w:r>
    </w:p>
    <w:p w14:paraId="50F8653C" w14:textId="21E1C3AF" w:rsidR="001C55FD" w:rsidRDefault="001C55FD"/>
    <w:p w14:paraId="20A55924" w14:textId="2BB7F4EC" w:rsidR="00CE5803" w:rsidRPr="00CE5803" w:rsidRDefault="00CE5803" w:rsidP="00CE5803">
      <w:pPr>
        <w:rPr>
          <w:noProof/>
        </w:rPr>
      </w:pPr>
      <w:r w:rsidRPr="00CE5803">
        <w:rPr>
          <w:noProof/>
        </w:rPr>
        <w:drawing>
          <wp:inline distT="0" distB="0" distL="0" distR="0" wp14:anchorId="097164F5" wp14:editId="366961D2">
            <wp:extent cx="2785276" cy="1856740"/>
            <wp:effectExtent l="0" t="0" r="0" b="0"/>
            <wp:docPr id="513532528" name="Imagem 3" descr="Frutas em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32528" name="Imagem 3" descr="Frutas em árvo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03" cy="186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80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CE5803">
        <w:rPr>
          <w:noProof/>
        </w:rPr>
        <w:drawing>
          <wp:inline distT="0" distB="0" distL="0" distR="0" wp14:anchorId="3BB16CBD" wp14:editId="15E968E2">
            <wp:extent cx="2463800" cy="1847850"/>
            <wp:effectExtent l="0" t="0" r="0" b="0"/>
            <wp:docPr id="1153129806" name="Imagem 5" descr="Flor amarela com folhas ver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29806" name="Imagem 5" descr="Flor amarela com folhas verde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203" cy="185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FFAE" w14:textId="7C6783A9" w:rsidR="00CE5803" w:rsidRPr="00CE5803" w:rsidRDefault="00CE5803" w:rsidP="00CE5803">
      <w:pPr>
        <w:jc w:val="center"/>
        <w:rPr>
          <w:noProof/>
        </w:rPr>
      </w:pPr>
      <w:r w:rsidRPr="00CE5803">
        <w:rPr>
          <w:noProof/>
        </w:rPr>
        <w:drawing>
          <wp:inline distT="0" distB="0" distL="0" distR="0" wp14:anchorId="030448BC" wp14:editId="073BA303">
            <wp:extent cx="5057775" cy="3359162"/>
            <wp:effectExtent l="0" t="0" r="0" b="0"/>
            <wp:docPr id="21518255" name="Imagem 7" descr="Flor com folhas ver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8255" name="Imagem 7" descr="Flor com folhas verde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945" cy="336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C153" w14:textId="025982B0" w:rsidR="00CE5803" w:rsidRPr="00CE5803" w:rsidRDefault="00CE5803" w:rsidP="00CE5803">
      <w:pPr>
        <w:rPr>
          <w:noProof/>
        </w:rPr>
      </w:pPr>
    </w:p>
    <w:p w14:paraId="4C10CF12" w14:textId="57AA277F" w:rsidR="001C55FD" w:rsidRDefault="00287559">
      <w:r>
        <w:rPr>
          <w:noProof/>
        </w:rPr>
        <w:t xml:space="preserve">             </w:t>
      </w:r>
    </w:p>
    <w:sectPr w:rsidR="001C55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FD"/>
    <w:rsid w:val="00057807"/>
    <w:rsid w:val="000D428B"/>
    <w:rsid w:val="00167D7D"/>
    <w:rsid w:val="001C55FD"/>
    <w:rsid w:val="00287559"/>
    <w:rsid w:val="00375859"/>
    <w:rsid w:val="003D1043"/>
    <w:rsid w:val="00612E5D"/>
    <w:rsid w:val="007469BE"/>
    <w:rsid w:val="00752939"/>
    <w:rsid w:val="00753A43"/>
    <w:rsid w:val="00A36408"/>
    <w:rsid w:val="00BC1615"/>
    <w:rsid w:val="00CE5803"/>
    <w:rsid w:val="00E9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CBE9F"/>
  <w15:chartTrackingRefBased/>
  <w15:docId w15:val="{163592CB-646E-4909-A95C-A8E4BB9D1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C5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C5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5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5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5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5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5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5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5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C5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5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55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55F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55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55F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55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55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C5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5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5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5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C5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55F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55F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55F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5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55F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C55F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580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Maryland Sanchez Lacerda</dc:creator>
  <cp:keywords/>
  <dc:description/>
  <cp:lastModifiedBy>Fernando Pedroni</cp:lastModifiedBy>
  <cp:revision>3</cp:revision>
  <dcterms:created xsi:type="dcterms:W3CDTF">2024-10-02T20:08:00Z</dcterms:created>
  <dcterms:modified xsi:type="dcterms:W3CDTF">2024-10-02T20:13:00Z</dcterms:modified>
</cp:coreProperties>
</file>