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27DA030A" w:rsidR="007469BE" w:rsidRDefault="001664C9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44063E3E" wp14:editId="1D5D8592">
            <wp:extent cx="5353050" cy="3524250"/>
            <wp:effectExtent l="0" t="0" r="0" b="0"/>
            <wp:docPr id="140837598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1CA9" w14:textId="77777777" w:rsidR="004B6BA2" w:rsidRPr="002F1019" w:rsidRDefault="007469BE" w:rsidP="004B6BA2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4B6BA2" w:rsidRPr="002F1019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4B6BA2" w:rsidRPr="002F1019">
        <w:rPr>
          <w:rFonts w:ascii="Arial" w:hAnsi="Arial"/>
          <w:sz w:val="28"/>
          <w:szCs w:val="28"/>
        </w:rPr>
        <w:t>Lecythidaceae</w:t>
      </w:r>
      <w:proofErr w:type="spellEnd"/>
    </w:p>
    <w:p w14:paraId="35F1C17A" w14:textId="77777777" w:rsidR="004B6BA2" w:rsidRDefault="004B6BA2" w:rsidP="004B6BA2">
      <w:pPr>
        <w:rPr>
          <w:rFonts w:ascii="Arial" w:hAnsi="Arial"/>
          <w:i/>
          <w:sz w:val="28"/>
          <w:szCs w:val="28"/>
        </w:rPr>
      </w:pPr>
      <w:r w:rsidRPr="002F1019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2F1019">
        <w:rPr>
          <w:rFonts w:ascii="Arial" w:hAnsi="Arial"/>
          <w:i/>
          <w:sz w:val="28"/>
          <w:szCs w:val="28"/>
        </w:rPr>
        <w:t>Eschweilera</w:t>
      </w:r>
      <w:proofErr w:type="spellEnd"/>
      <w:r w:rsidRPr="002F1019">
        <w:rPr>
          <w:rFonts w:ascii="Arial" w:hAnsi="Arial"/>
          <w:i/>
          <w:sz w:val="28"/>
          <w:szCs w:val="28"/>
        </w:rPr>
        <w:t xml:space="preserve"> nana </w:t>
      </w:r>
      <w:r w:rsidRPr="002F1019">
        <w:rPr>
          <w:rFonts w:ascii="Arial" w:hAnsi="Arial"/>
          <w:sz w:val="28"/>
          <w:szCs w:val="28"/>
        </w:rPr>
        <w:t>(</w:t>
      </w:r>
      <w:proofErr w:type="spellStart"/>
      <w:proofErr w:type="gramStart"/>
      <w:r w:rsidRPr="002F1019">
        <w:rPr>
          <w:rFonts w:ascii="Arial" w:hAnsi="Arial"/>
          <w:sz w:val="28"/>
          <w:szCs w:val="28"/>
        </w:rPr>
        <w:t>O.Berg</w:t>
      </w:r>
      <w:proofErr w:type="spellEnd"/>
      <w:proofErr w:type="gramEnd"/>
      <w:r w:rsidRPr="002F1019">
        <w:rPr>
          <w:rFonts w:ascii="Arial" w:hAnsi="Arial"/>
          <w:sz w:val="28"/>
          <w:szCs w:val="28"/>
        </w:rPr>
        <w:t>) Miers</w:t>
      </w:r>
      <w:r w:rsidRPr="002F1019">
        <w:rPr>
          <w:rFonts w:ascii="Arial" w:hAnsi="Arial"/>
          <w:i/>
          <w:sz w:val="28"/>
          <w:szCs w:val="28"/>
        </w:rPr>
        <w:t xml:space="preserve"> </w:t>
      </w:r>
    </w:p>
    <w:p w14:paraId="06745C16" w14:textId="536E3C32" w:rsidR="004B6BA2" w:rsidRPr="002F1019" w:rsidRDefault="004B6BA2" w:rsidP="004B6BA2">
      <w:pPr>
        <w:rPr>
          <w:rFonts w:ascii="Arial" w:hAnsi="Arial"/>
          <w:sz w:val="28"/>
          <w:szCs w:val="28"/>
        </w:rPr>
      </w:pPr>
      <w:r w:rsidRPr="004B6BA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2F1019">
        <w:rPr>
          <w:rFonts w:ascii="Arial" w:hAnsi="Arial"/>
          <w:noProof/>
          <w:sz w:val="28"/>
          <w:szCs w:val="28"/>
        </w:rPr>
        <w:t>"ovo frito"</w:t>
      </w:r>
      <w:r w:rsidRPr="002F1019">
        <w:rPr>
          <w:rFonts w:ascii="Arial" w:hAnsi="Arial"/>
          <w:sz w:val="28"/>
          <w:szCs w:val="28"/>
        </w:rPr>
        <w:t xml:space="preserve"> </w:t>
      </w:r>
    </w:p>
    <w:p w14:paraId="7DAE7A2F" w14:textId="17048954" w:rsidR="000D18F9" w:rsidRDefault="008D1F81" w:rsidP="004B6BA2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5A7BD2">
        <w:rPr>
          <w:rFonts w:ascii="Arial" w:hAnsi="Arial"/>
          <w:sz w:val="28"/>
          <w:szCs w:val="28"/>
        </w:rPr>
        <w:t xml:space="preserve"> </w:t>
      </w:r>
      <w:r w:rsidR="009B6774">
        <w:rPr>
          <w:rFonts w:ascii="Arial" w:hAnsi="Arial"/>
          <w:sz w:val="28"/>
          <w:szCs w:val="28"/>
        </w:rPr>
        <w:t>Árvore indicada para arborização urbana devido ao seu pequeno porte e bela floração com suas flores peculiares que lembram um ovo frito. Suas sementes são consumidas por araras e papagaios e podem ser consumidas por humanos pois se assemelham ao sabor da castanha do Pará.</w:t>
      </w:r>
    </w:p>
    <w:p w14:paraId="0B6666E3" w14:textId="15C7BB96" w:rsidR="009B6774" w:rsidRPr="009B6774" w:rsidRDefault="009B6774" w:rsidP="009B6774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392564D0" wp14:editId="3198D141">
            <wp:extent cx="2790825" cy="2888463"/>
            <wp:effectExtent l="0" t="0" r="0" b="7620"/>
            <wp:docPr id="5398789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69" cy="289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8"/>
          <w:szCs w:val="28"/>
        </w:rPr>
        <w:t xml:space="preserve">  </w:t>
      </w:r>
      <w:r w:rsidRPr="009B6774">
        <w:rPr>
          <w:rFonts w:ascii="Arial" w:hAnsi="Arial"/>
          <w:sz w:val="28"/>
          <w:szCs w:val="28"/>
        </w:rPr>
        <w:drawing>
          <wp:inline distT="0" distB="0" distL="0" distR="0" wp14:anchorId="0C2253F9" wp14:editId="381C55A7">
            <wp:extent cx="2886161" cy="1923994"/>
            <wp:effectExtent l="5080" t="0" r="0" b="0"/>
            <wp:docPr id="155871357" name="Imagem 2" descr="Imagem editada de ped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357" name="Imagem 2" descr="Imagem editada de pedr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06148" cy="19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774">
        <w:rPr>
          <w:rFonts w:ascii="Arial" w:hAnsi="Arial"/>
          <w:sz w:val="28"/>
          <w:szCs w:val="28"/>
        </w:rPr>
        <w:drawing>
          <wp:inline distT="0" distB="0" distL="0" distR="0" wp14:anchorId="4C07E3BE" wp14:editId="427FB3AA">
            <wp:extent cx="2818765" cy="2114075"/>
            <wp:effectExtent l="0" t="0" r="635" b="635"/>
            <wp:docPr id="176117864" name="Imagem 4" descr="Frutas em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7864" name="Imagem 4" descr="Frutas em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66" cy="21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8"/>
          <w:szCs w:val="28"/>
        </w:rPr>
        <w:t xml:space="preserve">  </w:t>
      </w:r>
      <w:r w:rsidRPr="009B6774">
        <w:rPr>
          <w:rFonts w:ascii="Arial" w:hAnsi="Arial"/>
          <w:sz w:val="28"/>
          <w:szCs w:val="28"/>
        </w:rPr>
        <w:drawing>
          <wp:inline distT="0" distB="0" distL="0" distR="0" wp14:anchorId="20A59589" wp14:editId="2A741613">
            <wp:extent cx="2476500" cy="2115684"/>
            <wp:effectExtent l="0" t="0" r="0" b="0"/>
            <wp:docPr id="295374437" name="Imagem 7" descr="Rosquinha com cobertura de frut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74437" name="Imagem 7" descr="Rosquinha com cobertura de fruta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30" cy="212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391" w14:textId="7285DC31" w:rsidR="009B6774" w:rsidRPr="009B6774" w:rsidRDefault="009B6774" w:rsidP="009B6774">
      <w:pPr>
        <w:rPr>
          <w:rFonts w:ascii="Arial" w:hAnsi="Arial"/>
          <w:sz w:val="28"/>
          <w:szCs w:val="28"/>
        </w:rPr>
      </w:pPr>
    </w:p>
    <w:p w14:paraId="1BFC39FF" w14:textId="7C337FD1" w:rsidR="009B6774" w:rsidRPr="009B6774" w:rsidRDefault="009B6774" w:rsidP="009B6774">
      <w:pPr>
        <w:rPr>
          <w:rFonts w:ascii="Arial" w:hAnsi="Arial"/>
          <w:sz w:val="28"/>
          <w:szCs w:val="28"/>
        </w:rPr>
      </w:pPr>
    </w:p>
    <w:p w14:paraId="24DD31EA" w14:textId="77777777" w:rsidR="009B6774" w:rsidRDefault="009B6774" w:rsidP="004B6BA2">
      <w:pPr>
        <w:rPr>
          <w:rFonts w:ascii="Arial" w:hAnsi="Arial"/>
          <w:sz w:val="28"/>
          <w:szCs w:val="28"/>
        </w:rPr>
      </w:pPr>
    </w:p>
    <w:sectPr w:rsidR="009B67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64C9"/>
    <w:rsid w:val="00167D7D"/>
    <w:rsid w:val="001C55FD"/>
    <w:rsid w:val="00262C76"/>
    <w:rsid w:val="00287559"/>
    <w:rsid w:val="002B1BF7"/>
    <w:rsid w:val="002F3590"/>
    <w:rsid w:val="00325A12"/>
    <w:rsid w:val="00375859"/>
    <w:rsid w:val="003D1043"/>
    <w:rsid w:val="004226D7"/>
    <w:rsid w:val="004B6BA2"/>
    <w:rsid w:val="005A7BD2"/>
    <w:rsid w:val="005C4306"/>
    <w:rsid w:val="00612E5D"/>
    <w:rsid w:val="007469BE"/>
    <w:rsid w:val="00752939"/>
    <w:rsid w:val="00753A43"/>
    <w:rsid w:val="007B5723"/>
    <w:rsid w:val="00865115"/>
    <w:rsid w:val="008D1F81"/>
    <w:rsid w:val="009B6774"/>
    <w:rsid w:val="00A36408"/>
    <w:rsid w:val="00B56794"/>
    <w:rsid w:val="00BC1615"/>
    <w:rsid w:val="00CE5803"/>
    <w:rsid w:val="00D9439C"/>
    <w:rsid w:val="00E86E0A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61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2024-10-03T00:09:00Z</dcterms:created>
  <dcterms:modified xsi:type="dcterms:W3CDTF">2024-10-03T00:49:00Z</dcterms:modified>
</cp:coreProperties>
</file>