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92C" w:rsidRPr="0052247B" w:rsidRDefault="0052247B" w:rsidP="00EA592C">
      <w:pPr>
        <w:rPr>
          <w:b/>
          <w:bCs/>
        </w:rPr>
      </w:pPr>
      <w:r w:rsidRPr="0052247B">
        <w:rPr>
          <w:b/>
          <w:bCs/>
        </w:rPr>
        <w:t>HOMEWORK</w:t>
      </w:r>
    </w:p>
    <w:p w:rsidR="00EA592C" w:rsidRDefault="0052247B" w:rsidP="00EA592C">
      <w:r>
        <w:t>Unit 1: Kickstart My Chart</w:t>
      </w:r>
    </w:p>
    <w:p w:rsidR="0052247B" w:rsidRDefault="0052247B" w:rsidP="00EA592C"/>
    <w:p w:rsidR="0052247B" w:rsidRDefault="0052247B" w:rsidP="00EA592C">
      <w:r w:rsidRPr="0052247B">
        <w:t>Create a report in Microsoft Word and answer the following questions.</w:t>
      </w:r>
    </w:p>
    <w:p w:rsidR="0052247B" w:rsidRDefault="0052247B" w:rsidP="00EA592C"/>
    <w:p w:rsidR="00C30478" w:rsidRDefault="00C30478" w:rsidP="00760C1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C30478" w:rsidRDefault="00E54B86" w:rsidP="00E54B86">
      <w:pPr>
        <w:pStyle w:val="ListParagraph"/>
        <w:numPr>
          <w:ilvl w:val="0"/>
          <w:numId w:val="2"/>
        </w:numPr>
      </w:pPr>
      <w:r>
        <w:t xml:space="preserve">The greater the goal, the less likely to be successful is the campaign. In other words, campaigns with </w:t>
      </w:r>
      <w:r w:rsidR="00D80DD4">
        <w:t xml:space="preserve">a </w:t>
      </w:r>
      <w:r>
        <w:t xml:space="preserve">low goal have more chances to be successful than campaigns with a </w:t>
      </w:r>
      <w:r w:rsidR="00D80DD4">
        <w:t>higher goal</w:t>
      </w:r>
      <w:r>
        <w:t>.</w:t>
      </w:r>
    </w:p>
    <w:p w:rsidR="00C30478" w:rsidRDefault="00082FAA" w:rsidP="00082FAA">
      <w:pPr>
        <w:pStyle w:val="ListParagraph"/>
        <w:numPr>
          <w:ilvl w:val="0"/>
          <w:numId w:val="2"/>
        </w:numPr>
      </w:pPr>
      <w:r>
        <w:t xml:space="preserve">The category theater/plays have the greatest number of successful campaigns. </w:t>
      </w:r>
    </w:p>
    <w:p w:rsidR="00C30478" w:rsidRDefault="00082FAA" w:rsidP="00206004">
      <w:pPr>
        <w:pStyle w:val="ListParagraph"/>
        <w:numPr>
          <w:ilvl w:val="0"/>
          <w:numId w:val="2"/>
        </w:numPr>
      </w:pPr>
      <w:r>
        <w:t xml:space="preserve">There is a tendency of less amount of successful campaigns when launched on the month of December. </w:t>
      </w:r>
    </w:p>
    <w:p w:rsidR="00C30478" w:rsidRDefault="00C30478" w:rsidP="00C30478">
      <w:pPr>
        <w:pStyle w:val="ListParagraph"/>
      </w:pPr>
    </w:p>
    <w:p w:rsidR="00C30478" w:rsidRDefault="00C30478" w:rsidP="00C3047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B61DDC" w:rsidRDefault="00FB164D" w:rsidP="00B61DDC">
      <w:pPr>
        <w:pStyle w:val="ListParagraph"/>
        <w:numPr>
          <w:ilvl w:val="0"/>
          <w:numId w:val="3"/>
        </w:numPr>
      </w:pPr>
      <w:r>
        <w:t>This dataset does</w:t>
      </w:r>
      <w:r w:rsidR="00856F4B">
        <w:t xml:space="preserve"> not</w:t>
      </w:r>
      <w:r>
        <w:t xml:space="preserve"> show the distribution of money given per backer. We calculated the </w:t>
      </w:r>
      <w:r w:rsidR="00856F4B">
        <w:t>average;</w:t>
      </w:r>
      <w:r>
        <w:t xml:space="preserve"> however</w:t>
      </w:r>
      <w:r w:rsidR="00856F4B">
        <w:t>,</w:t>
      </w:r>
      <w:r>
        <w:t xml:space="preserve"> you cannot say if most of it was given by very few backers. </w:t>
      </w:r>
    </w:p>
    <w:p w:rsidR="00C30478" w:rsidRDefault="00FF1D42" w:rsidP="00C30478">
      <w:pPr>
        <w:pStyle w:val="ListParagraph"/>
        <w:numPr>
          <w:ilvl w:val="0"/>
          <w:numId w:val="3"/>
        </w:numPr>
      </w:pPr>
      <w:r>
        <w:t xml:space="preserve">It includes live campaigns which makes difficult to draw conclusions from it. </w:t>
      </w:r>
    </w:p>
    <w:p w:rsidR="009E4F82" w:rsidRDefault="0073337B" w:rsidP="00C30478">
      <w:pPr>
        <w:pStyle w:val="ListParagraph"/>
        <w:numPr>
          <w:ilvl w:val="0"/>
          <w:numId w:val="3"/>
        </w:numPr>
      </w:pPr>
      <w:r>
        <w:t>Does not show</w:t>
      </w:r>
      <w:r w:rsidR="00FF1D42">
        <w:t xml:space="preserve"> </w:t>
      </w:r>
      <w:r>
        <w:t>explanation</w:t>
      </w:r>
      <w:r w:rsidR="00FF1D42">
        <w:t xml:space="preserve"> </w:t>
      </w:r>
      <w:r>
        <w:t>in cases of</w:t>
      </w:r>
      <w:r w:rsidR="00EE11BF">
        <w:t xml:space="preserve"> failure or cancellation of campaigns. </w:t>
      </w:r>
    </w:p>
    <w:p w:rsidR="008533D1" w:rsidRDefault="008533D1" w:rsidP="00C30478">
      <w:pPr>
        <w:pStyle w:val="ListParagraph"/>
        <w:numPr>
          <w:ilvl w:val="0"/>
          <w:numId w:val="3"/>
        </w:numPr>
      </w:pPr>
      <w:r>
        <w:t>Difficult to actually compare costs when the numbers are not in the same currency.</w:t>
      </w:r>
      <w:bookmarkStart w:id="0" w:name="_GoBack"/>
      <w:bookmarkEnd w:id="0"/>
    </w:p>
    <w:p w:rsidR="009E4F82" w:rsidRDefault="009E4F82" w:rsidP="00C30478"/>
    <w:p w:rsidR="00090A9B" w:rsidRDefault="00C30478" w:rsidP="00C3047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B61DDC" w:rsidRDefault="002A3E1C" w:rsidP="00B61DDC">
      <w:pPr>
        <w:pStyle w:val="ListParagraph"/>
        <w:numPr>
          <w:ilvl w:val="0"/>
          <w:numId w:val="3"/>
        </w:numPr>
      </w:pPr>
      <w:r>
        <w:t xml:space="preserve">A table comparing category with state and average donations to </w:t>
      </w:r>
      <w:r w:rsidR="0015131C">
        <w:t>evaluate</w:t>
      </w:r>
      <w:r>
        <w:t xml:space="preserve"> which successful campaigns had more or less donations per backer.</w:t>
      </w:r>
    </w:p>
    <w:p w:rsidR="00FF1D42" w:rsidRDefault="00FF1D42" w:rsidP="00FF1D42">
      <w:pPr>
        <w:pStyle w:val="ListParagraph"/>
        <w:numPr>
          <w:ilvl w:val="0"/>
          <w:numId w:val="3"/>
        </w:numPr>
      </w:pPr>
      <w:r>
        <w:t xml:space="preserve">A table/chart which evaluates categories </w:t>
      </w:r>
      <w:r w:rsidR="004B4865">
        <w:t xml:space="preserve">and sub-categories </w:t>
      </w:r>
      <w:r>
        <w:t xml:space="preserve">per country. </w:t>
      </w:r>
    </w:p>
    <w:p w:rsidR="00FF1D42" w:rsidRDefault="00FF1D42" w:rsidP="00FF1D42">
      <w:pPr>
        <w:pStyle w:val="ListParagraph"/>
        <w:numPr>
          <w:ilvl w:val="0"/>
          <w:numId w:val="3"/>
        </w:numPr>
      </w:pPr>
      <w:r>
        <w:t xml:space="preserve">A table showing % of amount of money obtained in successful and failed campaigns. </w:t>
      </w:r>
    </w:p>
    <w:sectPr w:rsidR="00FF1D42" w:rsidSect="00C9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CFD"/>
    <w:multiLevelType w:val="hybridMultilevel"/>
    <w:tmpl w:val="7938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50A96"/>
    <w:multiLevelType w:val="hybridMultilevel"/>
    <w:tmpl w:val="C1EE5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627A4C"/>
    <w:multiLevelType w:val="hybridMultilevel"/>
    <w:tmpl w:val="D7988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E1"/>
    <w:rsid w:val="00082FAA"/>
    <w:rsid w:val="001234F7"/>
    <w:rsid w:val="0015131C"/>
    <w:rsid w:val="00206004"/>
    <w:rsid w:val="002A3E1C"/>
    <w:rsid w:val="004B4865"/>
    <w:rsid w:val="0052247B"/>
    <w:rsid w:val="0073337B"/>
    <w:rsid w:val="00760C1E"/>
    <w:rsid w:val="0083110F"/>
    <w:rsid w:val="008533D1"/>
    <w:rsid w:val="00856F4B"/>
    <w:rsid w:val="009130E1"/>
    <w:rsid w:val="009E4F82"/>
    <w:rsid w:val="00B61DDC"/>
    <w:rsid w:val="00C30478"/>
    <w:rsid w:val="00C90644"/>
    <w:rsid w:val="00D80DD4"/>
    <w:rsid w:val="00DB72DD"/>
    <w:rsid w:val="00E54B86"/>
    <w:rsid w:val="00EA592C"/>
    <w:rsid w:val="00EE11BF"/>
    <w:rsid w:val="00FB164D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10794"/>
  <w15:chartTrackingRefBased/>
  <w15:docId w15:val="{969854C6-5DD7-B649-90D8-107E57F8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Davogustto</dc:creator>
  <cp:keywords/>
  <dc:description/>
  <cp:lastModifiedBy>Giovanni Davogustto</cp:lastModifiedBy>
  <cp:revision>21</cp:revision>
  <dcterms:created xsi:type="dcterms:W3CDTF">2019-06-03T04:32:00Z</dcterms:created>
  <dcterms:modified xsi:type="dcterms:W3CDTF">2019-06-04T01:27:00Z</dcterms:modified>
</cp:coreProperties>
</file>