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EJERCICIO 1 (compila)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 Pin 10 has an LED connected on most Arduino boards.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led1 = 10;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 Pin 11 has an LED connected on most Arduino boards.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int led2 = 11;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 Pin 12 has an LED connected on most Arduino boards.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int led3 = 12;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setup() {   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pinMode(led1, INPUT);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pinMode(led2, INPUT);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pinMode(led3, INPUT);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EJERCICIO 2 - CONDICIÓN 1 (compila)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// Pin 5 has an LED connected on most Arduino boards.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int LLAVE = 5;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int estado;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// Pin 10 has an LED connected on most Arduino boards.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int led1 = 10;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// Pin 11 has an LED connected on most Arduino boards.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int led2 = 11;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// Pin 12 has an LED connected on most Arduino boards.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int led3 = 12;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setup() {          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pinMode(led1, OUTPUT);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pinMode(led2, OUTPUT);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pinMode(led3, OUTPUT);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pinMode(LLAVE, INPUT);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estado=digitalRead(LLAVE);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if(estado==HIGH){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digitalWrite(led1,LOW);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digitalWrite(led2,LOW);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digitalWrite(led3,LOW);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EJERCICIO 2 - CONDICIÓN 2 (suponiendo que la realidad es bonita)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Problemas con else (solo utilizamos if) </w:t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Preguntar: se puerde poner un if dentro de otro if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if (if-else)-else</w:t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-if-else  if-else no compila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// Pin 5 has an LED connected on most Arduino boards.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int LLAVE = 5;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// Pin 6 has an LED connected on most Arduino boards.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int PUERTA = 6;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int estado;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int direccion;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// Pin 10 has an LED connected on most Arduino boards.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int led1 = 10;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// Pin 11 has an LED connected on most Arduino boards.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int led2 = 11;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// Pin 12 has an LED connected on most Arduino boards.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int led3 = 12;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void setup() {             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pinMode(led1, OUTPUT);   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pinMode(led2, OUTPUT);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pinMode(led3, OUTPUT);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pinMode(LLAVE, INPUT);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pinMode(PUERTA, INPUT);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estado=digitalRead(LLAVE);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direccion=digitalRead(PUERTA);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if(estado==HIGH);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if(direccion==HIGH);{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if(estado==HIGH);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if(direccion==LOW);{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}if(estado==LOW);{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digitalWrite(led1,LOW);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digitalWrite(led2,LOW);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digitalWrite(led3,LOW);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EJERCICIO 2 - CONDICIÓN 2 (asumiendo la realidad)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// Pin 6 has an LED connected on most Arduino boards.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int PUERTA = 6;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int direccion;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// Pin 10 has an LED connected on most Arduino boards.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int led1 = 10;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// Pin 11 has an LED connected on most Arduino boards.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int led2 = 11;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// Pin 12 has an LED connected on most Arduino boards.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int led3 = 12;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void setup() {              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pinMode(led1, OUTPUT);   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pinMode(led2, OUTPUT);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pinMode(led3, OUTPUT);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pinMode(PUERTA, INPUT);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direccion=digitalRead(PUERTA);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if(direccion==HIGH);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else{digitalRead(PUERTA;LOW);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EJERCICIO 2 - CONDICIÓN 2 (asumiendo la realidad) (que si compila)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// Pin 5 has an LED connected on most Arduino boards.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int PUERTA = 6;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int direccion;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// Pin 10 has an LED connected on most Arduino boards.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int led1 = 10;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// Pin 11 has an LED connected on most Arduino boards.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int led2 = 11;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// Pin 12 has an LED connected on most Arduino boards.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// give it a name: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int led3 = 12;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void setup() {             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// initialize the digital pin as an output.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pinMode(led1, OUTPUT);   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pinMode(led2, OUTPUT);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pinMode(led3, OUTPUT);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pinMode(PUERTA, INPUT);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direccion=digitalRead(PUERTA);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if(direccion==HIGH){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digitalWrite(led3, HIGH);   // turn the LED on (HIGH is the voltage level)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digitalWrite(led3, LOW);  // turn the LED off by making the voltage LOW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digitalWrite(led2, HIGH);   // turn the LED on (HIGH is the voltage level)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digitalWrite(led2, LOW);  // turn the LED off by making the voltage LOW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digitalWrite(led1, HIGH);   // turn the LED on (HIGH is the voltage level)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delay(1000);            // wait for a second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digitalWrite(led1, LOW);  // turn the LED off by making the voltage LOW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pageBreakBefore w:val="0"/>
      <w:rPr>
        <w:b w:val="1"/>
        <w:color w:val="980000"/>
      </w:rPr>
    </w:pPr>
    <w:r w:rsidDel="00000000" w:rsidR="00000000" w:rsidRPr="00000000">
      <w:rPr>
        <w:b w:val="1"/>
        <w:color w:val="980000"/>
        <w:rtl w:val="0"/>
      </w:rPr>
      <w:t xml:space="preserve">CLASE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