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52C1" w14:textId="29A4D538" w:rsidR="008A2597" w:rsidRPr="003C414B" w:rsidRDefault="008A2597" w:rsidP="008A2597">
      <w:pPr>
        <w:pStyle w:val="Legenda"/>
        <w:keepNext/>
        <w:rPr>
          <w:b/>
          <w:bCs/>
          <w:i w:val="0"/>
          <w:iCs w:val="0"/>
          <w:sz w:val="24"/>
          <w:szCs w:val="24"/>
          <w:lang w:val="pl-PL"/>
        </w:rPr>
      </w:pPr>
      <w:r w:rsidRPr="008A2597">
        <w:rPr>
          <w:b/>
          <w:bCs/>
          <w:i w:val="0"/>
          <w:iCs w:val="0"/>
          <w:sz w:val="24"/>
          <w:szCs w:val="24"/>
          <w:lang w:val="pl-PL"/>
        </w:rPr>
        <w:t xml:space="preserve">Test </w:t>
      </w:r>
      <w:r>
        <w:rPr>
          <w:b/>
          <w:bCs/>
          <w:i w:val="0"/>
          <w:iCs w:val="0"/>
          <w:sz w:val="24"/>
          <w:szCs w:val="24"/>
          <w:lang w:val="pl-PL"/>
        </w:rPr>
        <w:t>funkcjonalny</w:t>
      </w:r>
      <w:r w:rsidR="00AF6F2B">
        <w:rPr>
          <w:b/>
          <w:bCs/>
          <w:i w:val="0"/>
          <w:iCs w:val="0"/>
          <w:sz w:val="24"/>
          <w:szCs w:val="24"/>
          <w:lang w:val="pl-PL"/>
        </w:rPr>
        <w:t xml:space="preserve"> (przeprowadzony ręcznie za pomocą interfejsu)</w:t>
      </w:r>
    </w:p>
    <w:p w14:paraId="68E2EC84" w14:textId="0C7ED4CD" w:rsidR="00A76B05" w:rsidRDefault="00A76B05" w:rsidP="00A76B05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rPr>
          <w:lang w:val="pl-PL"/>
        </w:rPr>
        <w:t xml:space="preserve"> Test funkcjonalny modułu Kalendarz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E04D4" w14:paraId="619330F6" w14:textId="77777777" w:rsidTr="00CD4F7B">
        <w:tc>
          <w:tcPr>
            <w:tcW w:w="2972" w:type="dxa"/>
          </w:tcPr>
          <w:p w14:paraId="489B68E8" w14:textId="3C3AD03A" w:rsidR="00EE04D4" w:rsidRPr="00795364" w:rsidRDefault="00795364" w:rsidP="00795364">
            <w:pPr>
              <w:pStyle w:val="Akapitzlist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Nazwa testu</w:t>
            </w:r>
          </w:p>
        </w:tc>
        <w:tc>
          <w:tcPr>
            <w:tcW w:w="6090" w:type="dxa"/>
          </w:tcPr>
          <w:p w14:paraId="0D145F28" w14:textId="60248817" w:rsidR="00EE04D4" w:rsidRDefault="00317B63" w:rsidP="000A1B6A">
            <w:pPr>
              <w:rPr>
                <w:lang w:val="pl-PL"/>
              </w:rPr>
            </w:pPr>
            <w:r>
              <w:rPr>
                <w:lang w:val="pl-PL"/>
              </w:rPr>
              <w:t>F01. Test funkcjonalny obsługi modułu Kalendarz</w:t>
            </w:r>
          </w:p>
        </w:tc>
      </w:tr>
      <w:tr w:rsidR="00EE04D4" w14:paraId="5603E9B0" w14:textId="77777777" w:rsidTr="00CD4F7B">
        <w:tc>
          <w:tcPr>
            <w:tcW w:w="2972" w:type="dxa"/>
          </w:tcPr>
          <w:p w14:paraId="66CA2661" w14:textId="72E62D67" w:rsidR="00EE04D4" w:rsidRPr="00795364" w:rsidRDefault="00795364" w:rsidP="00795364">
            <w:pPr>
              <w:pStyle w:val="Akapitzlist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Cel testu</w:t>
            </w:r>
          </w:p>
        </w:tc>
        <w:tc>
          <w:tcPr>
            <w:tcW w:w="6090" w:type="dxa"/>
          </w:tcPr>
          <w:p w14:paraId="742F4F58" w14:textId="4170ECD6" w:rsidR="00EE04D4" w:rsidRPr="00747E7A" w:rsidRDefault="00C26AC7" w:rsidP="000A1B6A">
            <w:pPr>
              <w:rPr>
                <w:lang w:val="pl-PL"/>
              </w:rPr>
            </w:pPr>
            <w:r w:rsidRPr="00747E7A">
              <w:rPr>
                <w:lang w:val="pl-PL"/>
              </w:rPr>
              <w:t xml:space="preserve">Zweryfikowanie, czy Administrator może poprawnie zarządzać wydarzeniami w kalendarzu (dodawanie, wyświetlanie, edycja statusu, usuwanie, kosztorys) poprzez </w:t>
            </w:r>
            <w:r w:rsidR="00982305" w:rsidRPr="00747E7A">
              <w:rPr>
                <w:lang w:val="pl-PL"/>
              </w:rPr>
              <w:t>Console</w:t>
            </w:r>
            <w:r w:rsidR="000824A5" w:rsidRPr="00747E7A">
              <w:rPr>
                <w:lang w:val="pl-PL"/>
              </w:rPr>
              <w:t>InterfejsProvider</w:t>
            </w:r>
          </w:p>
        </w:tc>
      </w:tr>
      <w:tr w:rsidR="00EE04D4" w14:paraId="567B2108" w14:textId="77777777" w:rsidTr="00CD4F7B">
        <w:tc>
          <w:tcPr>
            <w:tcW w:w="2972" w:type="dxa"/>
          </w:tcPr>
          <w:p w14:paraId="6F28F58D" w14:textId="3622FF21" w:rsidR="00EE04D4" w:rsidRPr="00795364" w:rsidRDefault="00795364" w:rsidP="00795364">
            <w:pPr>
              <w:pStyle w:val="Akapitzlist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6090" w:type="dxa"/>
          </w:tcPr>
          <w:p w14:paraId="116122A7" w14:textId="66B5AE5B" w:rsidR="00EE04D4" w:rsidRDefault="006D3942" w:rsidP="000A1B6A">
            <w:pPr>
              <w:rPr>
                <w:lang w:val="pl-PL"/>
              </w:rPr>
            </w:pPr>
            <w:r>
              <w:rPr>
                <w:lang w:val="pl-PL"/>
              </w:rPr>
              <w:t xml:space="preserve">Pusty rejestr kalendarza. Uruchomiona aplikacja. </w:t>
            </w:r>
            <w:r w:rsidR="003C4E88">
              <w:rPr>
                <w:lang w:val="pl-PL"/>
              </w:rPr>
              <w:t xml:space="preserve">Zalogowany użytkownik o uprawieniach administratora. </w:t>
            </w:r>
          </w:p>
        </w:tc>
      </w:tr>
      <w:tr w:rsidR="00EE04D4" w14:paraId="3C166B33" w14:textId="77777777" w:rsidTr="00CD4F7B">
        <w:tc>
          <w:tcPr>
            <w:tcW w:w="2972" w:type="dxa"/>
          </w:tcPr>
          <w:p w14:paraId="4CAF0ADE" w14:textId="2716CF5C" w:rsidR="00EE04D4" w:rsidRPr="00795364" w:rsidRDefault="00795364" w:rsidP="00795364">
            <w:pPr>
              <w:pStyle w:val="Akapitzlist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Kroki testowe</w:t>
            </w:r>
          </w:p>
        </w:tc>
        <w:tc>
          <w:tcPr>
            <w:tcW w:w="6090" w:type="dxa"/>
          </w:tcPr>
          <w:p w14:paraId="05F9C8B7" w14:textId="2EF60043" w:rsidR="00EE04D4" w:rsidRDefault="003C4E88" w:rsidP="000A1B6A">
            <w:pPr>
              <w:rPr>
                <w:lang w:val="pl-PL"/>
              </w:rPr>
            </w:pPr>
            <w:r>
              <w:rPr>
                <w:lang w:val="pl-PL"/>
              </w:rPr>
              <w:t>K1.</w:t>
            </w:r>
            <w:r w:rsidR="00547CD1">
              <w:rPr>
                <w:lang w:val="pl-PL"/>
              </w:rPr>
              <w:t xml:space="preserve"> Wybranie opcji 1 – </w:t>
            </w:r>
            <w:r w:rsidR="00806677">
              <w:rPr>
                <w:lang w:val="pl-PL"/>
              </w:rPr>
              <w:t>„</w:t>
            </w:r>
            <w:r w:rsidR="00547CD1">
              <w:rPr>
                <w:lang w:val="pl-PL"/>
              </w:rPr>
              <w:t>Zarzadzaj kalendarzem</w:t>
            </w:r>
            <w:r w:rsidR="00806677">
              <w:rPr>
                <w:lang w:val="pl-PL"/>
              </w:rPr>
              <w:t>”</w:t>
            </w:r>
          </w:p>
          <w:p w14:paraId="006A5D86" w14:textId="485F470B" w:rsidR="00782B05" w:rsidRDefault="003C4E88" w:rsidP="000A1B6A">
            <w:pPr>
              <w:rPr>
                <w:lang w:val="pl-PL"/>
              </w:rPr>
            </w:pPr>
            <w:r>
              <w:rPr>
                <w:lang w:val="pl-PL"/>
              </w:rPr>
              <w:t>K2.</w:t>
            </w:r>
            <w:r w:rsidR="00B9378B">
              <w:rPr>
                <w:lang w:val="pl-PL"/>
              </w:rPr>
              <w:t xml:space="preserve"> Wybranie opcji 1 – </w:t>
            </w:r>
            <w:r w:rsidR="00806677">
              <w:rPr>
                <w:lang w:val="pl-PL"/>
              </w:rPr>
              <w:t>„</w:t>
            </w:r>
            <w:r w:rsidR="00B9378B">
              <w:rPr>
                <w:lang w:val="pl-PL"/>
              </w:rPr>
              <w:t>Zaplanuj</w:t>
            </w:r>
            <w:r w:rsidR="00806677">
              <w:rPr>
                <w:lang w:val="pl-PL"/>
              </w:rPr>
              <w:t>”</w:t>
            </w:r>
            <w:r w:rsidR="00B9378B">
              <w:rPr>
                <w:lang w:val="pl-PL"/>
              </w:rPr>
              <w:t>; Dodanie wpisu o ID 1</w:t>
            </w:r>
          </w:p>
          <w:p w14:paraId="56ABFAB8" w14:textId="759E1434" w:rsidR="003C4E88" w:rsidRDefault="003C4E88" w:rsidP="000A1B6A">
            <w:pPr>
              <w:rPr>
                <w:lang w:val="pl-PL"/>
              </w:rPr>
            </w:pPr>
            <w:r>
              <w:rPr>
                <w:lang w:val="pl-PL"/>
              </w:rPr>
              <w:t>K3.</w:t>
            </w:r>
            <w:r w:rsidR="00782B05">
              <w:rPr>
                <w:lang w:val="pl-PL"/>
              </w:rPr>
              <w:t xml:space="preserve"> Wybranie opcji 1 – </w:t>
            </w:r>
            <w:r w:rsidR="00806677">
              <w:rPr>
                <w:lang w:val="pl-PL"/>
              </w:rPr>
              <w:t>„</w:t>
            </w:r>
            <w:r w:rsidR="00782B05">
              <w:rPr>
                <w:lang w:val="pl-PL"/>
              </w:rPr>
              <w:t>Zaplanuj</w:t>
            </w:r>
            <w:r w:rsidR="00806677">
              <w:rPr>
                <w:lang w:val="pl-PL"/>
              </w:rPr>
              <w:t>”</w:t>
            </w:r>
            <w:r w:rsidR="00782B05">
              <w:rPr>
                <w:lang w:val="pl-PL"/>
              </w:rPr>
              <w:t>; Dodanie wpisu o ID 2</w:t>
            </w:r>
          </w:p>
          <w:p w14:paraId="62166274" w14:textId="3E61F352" w:rsidR="003C4E88" w:rsidRDefault="003C4E88" w:rsidP="000A1B6A">
            <w:pPr>
              <w:rPr>
                <w:lang w:val="pl-PL"/>
              </w:rPr>
            </w:pPr>
            <w:r>
              <w:rPr>
                <w:lang w:val="pl-PL"/>
              </w:rPr>
              <w:t>K4.</w:t>
            </w:r>
            <w:r w:rsidR="00782B05">
              <w:rPr>
                <w:lang w:val="pl-PL"/>
              </w:rPr>
              <w:t xml:space="preserve"> </w:t>
            </w:r>
            <w:r w:rsidR="005C34DE">
              <w:rPr>
                <w:lang w:val="pl-PL"/>
              </w:rPr>
              <w:t>Wybranie opcji 5 – obliczenie kosztów dla samochodu o ID 1</w:t>
            </w:r>
          </w:p>
          <w:p w14:paraId="576E0017" w14:textId="2BB439CA" w:rsidR="003C4E88" w:rsidRDefault="003534D9" w:rsidP="000A1B6A">
            <w:pPr>
              <w:rPr>
                <w:lang w:val="pl-PL"/>
              </w:rPr>
            </w:pPr>
            <w:r>
              <w:rPr>
                <w:lang w:val="pl-PL"/>
              </w:rPr>
              <w:t>K5.</w:t>
            </w:r>
            <w:r w:rsidR="005C34DE">
              <w:rPr>
                <w:lang w:val="pl-PL"/>
              </w:rPr>
              <w:t xml:space="preserve"> </w:t>
            </w:r>
            <w:r w:rsidR="00F12512">
              <w:rPr>
                <w:lang w:val="pl-PL"/>
              </w:rPr>
              <w:t>Wybranie opcji 7 - o</w:t>
            </w:r>
            <w:r w:rsidR="005C34DE">
              <w:rPr>
                <w:lang w:val="pl-PL"/>
              </w:rPr>
              <w:t>znaczenie wpisu 1 jako „Zrealizowane”</w:t>
            </w:r>
          </w:p>
          <w:p w14:paraId="2EF7BCA8" w14:textId="43D7A875" w:rsidR="003534D9" w:rsidRDefault="003534D9" w:rsidP="000A1B6A">
            <w:pPr>
              <w:rPr>
                <w:lang w:val="pl-PL"/>
              </w:rPr>
            </w:pPr>
            <w:r>
              <w:rPr>
                <w:lang w:val="pl-PL"/>
              </w:rPr>
              <w:t>K6.</w:t>
            </w:r>
            <w:r w:rsidR="00F12512">
              <w:rPr>
                <w:lang w:val="pl-PL"/>
              </w:rPr>
              <w:t xml:space="preserve"> </w:t>
            </w:r>
            <w:r w:rsidR="00806677">
              <w:rPr>
                <w:lang w:val="pl-PL"/>
              </w:rPr>
              <w:t xml:space="preserve">Wybranie opcji 2 – wyświetlanie wszystkich </w:t>
            </w:r>
            <w:r w:rsidR="001D7794">
              <w:rPr>
                <w:lang w:val="pl-PL"/>
              </w:rPr>
              <w:t>wpisów</w:t>
            </w:r>
            <w:r w:rsidR="00806677">
              <w:rPr>
                <w:lang w:val="pl-PL"/>
              </w:rPr>
              <w:t xml:space="preserve"> w celu weryfikacji statusu</w:t>
            </w:r>
          </w:p>
          <w:p w14:paraId="4F2057E2" w14:textId="128CB9C6" w:rsidR="003534D9" w:rsidRDefault="003534D9" w:rsidP="000A1B6A">
            <w:pPr>
              <w:rPr>
                <w:lang w:val="pl-PL"/>
              </w:rPr>
            </w:pPr>
            <w:r>
              <w:rPr>
                <w:lang w:val="pl-PL"/>
              </w:rPr>
              <w:t>K7.</w:t>
            </w:r>
            <w:r w:rsidR="00806677">
              <w:rPr>
                <w:lang w:val="pl-PL"/>
              </w:rPr>
              <w:t xml:space="preserve"> </w:t>
            </w:r>
            <w:r w:rsidR="00751AD7">
              <w:rPr>
                <w:lang w:val="pl-PL"/>
              </w:rPr>
              <w:t xml:space="preserve">Wybranie opcji 6 – monitorowanie </w:t>
            </w:r>
            <w:r w:rsidR="001D7794">
              <w:rPr>
                <w:lang w:val="pl-PL"/>
              </w:rPr>
              <w:t>terminów</w:t>
            </w:r>
            <w:r w:rsidR="00751AD7">
              <w:rPr>
                <w:lang w:val="pl-PL"/>
              </w:rPr>
              <w:t xml:space="preserve"> (</w:t>
            </w:r>
            <w:r w:rsidR="001D7794">
              <w:rPr>
                <w:lang w:val="pl-PL"/>
              </w:rPr>
              <w:t>wyświetlanie</w:t>
            </w:r>
            <w:r w:rsidR="00751AD7">
              <w:rPr>
                <w:lang w:val="pl-PL"/>
              </w:rPr>
              <w:t xml:space="preserve"> </w:t>
            </w:r>
            <w:r w:rsidR="001D7794">
              <w:rPr>
                <w:lang w:val="pl-PL"/>
              </w:rPr>
              <w:t>nadchodących</w:t>
            </w:r>
            <w:r w:rsidR="00751AD7">
              <w:rPr>
                <w:lang w:val="pl-PL"/>
              </w:rPr>
              <w:t xml:space="preserve"> </w:t>
            </w:r>
            <w:r w:rsidR="001D7794">
              <w:rPr>
                <w:lang w:val="pl-PL"/>
              </w:rPr>
              <w:t>wydarzeń</w:t>
            </w:r>
            <w:r w:rsidR="00751AD7">
              <w:rPr>
                <w:lang w:val="pl-PL"/>
              </w:rPr>
              <w:t>)</w:t>
            </w:r>
          </w:p>
          <w:p w14:paraId="32CEEC40" w14:textId="373344EF" w:rsidR="003534D9" w:rsidRDefault="003534D9" w:rsidP="000A1B6A">
            <w:pPr>
              <w:rPr>
                <w:lang w:val="pl-PL"/>
              </w:rPr>
            </w:pPr>
            <w:r>
              <w:rPr>
                <w:lang w:val="pl-PL"/>
              </w:rPr>
              <w:t>K</w:t>
            </w:r>
            <w:r w:rsidR="001D7794">
              <w:rPr>
                <w:lang w:val="pl-PL"/>
              </w:rPr>
              <w:t>8. Wybranie opcji 4 – usunięcia wpisu o ID 2</w:t>
            </w:r>
          </w:p>
          <w:p w14:paraId="28152F8F" w14:textId="737CF1B2" w:rsidR="003534D9" w:rsidRDefault="003534D9" w:rsidP="000A1B6A">
            <w:pPr>
              <w:rPr>
                <w:lang w:val="pl-PL"/>
              </w:rPr>
            </w:pPr>
            <w:r>
              <w:rPr>
                <w:lang w:val="pl-PL"/>
              </w:rPr>
              <w:t>K9.</w:t>
            </w:r>
            <w:r w:rsidR="001D7794">
              <w:rPr>
                <w:lang w:val="pl-PL"/>
              </w:rPr>
              <w:t xml:space="preserve"> </w:t>
            </w:r>
            <w:r w:rsidR="00245182">
              <w:rPr>
                <w:lang w:val="pl-PL"/>
              </w:rPr>
              <w:t>Wybranie opcji 2 – ponowna weryfikacja listy</w:t>
            </w:r>
          </w:p>
          <w:p w14:paraId="7240D41E" w14:textId="4A47A2C9" w:rsidR="003534D9" w:rsidRDefault="003534D9" w:rsidP="000A1B6A">
            <w:pPr>
              <w:rPr>
                <w:lang w:val="pl-PL"/>
              </w:rPr>
            </w:pPr>
            <w:r>
              <w:rPr>
                <w:lang w:val="pl-PL"/>
              </w:rPr>
              <w:t>K10.</w:t>
            </w:r>
            <w:r w:rsidR="00CD0FF5">
              <w:rPr>
                <w:lang w:val="pl-PL"/>
              </w:rPr>
              <w:t xml:space="preserve"> Wybranie opcji </w:t>
            </w:r>
            <w:r w:rsidR="00630F33">
              <w:rPr>
                <w:lang w:val="pl-PL"/>
              </w:rPr>
              <w:t>0</w:t>
            </w:r>
            <w:r w:rsidR="00CD0FF5">
              <w:rPr>
                <w:lang w:val="pl-PL"/>
              </w:rPr>
              <w:t xml:space="preserve"> </w:t>
            </w:r>
            <w:r w:rsidR="00024FA0">
              <w:rPr>
                <w:lang w:val="pl-PL"/>
              </w:rPr>
              <w:t>–</w:t>
            </w:r>
            <w:r w:rsidR="00CD0FF5">
              <w:rPr>
                <w:lang w:val="pl-PL"/>
              </w:rPr>
              <w:t xml:space="preserve"> </w:t>
            </w:r>
            <w:r w:rsidR="00024FA0">
              <w:rPr>
                <w:lang w:val="pl-PL"/>
              </w:rPr>
              <w:t>powrot do menu głównego</w:t>
            </w:r>
          </w:p>
        </w:tc>
      </w:tr>
      <w:tr w:rsidR="00EE04D4" w14:paraId="43602A6D" w14:textId="77777777" w:rsidTr="00CD4F7B">
        <w:tc>
          <w:tcPr>
            <w:tcW w:w="2972" w:type="dxa"/>
          </w:tcPr>
          <w:p w14:paraId="431B575F" w14:textId="116E9BA8" w:rsidR="00EE04D4" w:rsidRPr="00795364" w:rsidRDefault="00795364" w:rsidP="00795364">
            <w:pPr>
              <w:pStyle w:val="Akapitzlist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Oczekiwany wynik</w:t>
            </w:r>
          </w:p>
        </w:tc>
        <w:tc>
          <w:tcPr>
            <w:tcW w:w="6090" w:type="dxa"/>
          </w:tcPr>
          <w:p w14:paraId="31FEBEF2" w14:textId="398B7C47" w:rsidR="00EE04D4" w:rsidRDefault="00B60CF0" w:rsidP="000A1B6A">
            <w:pPr>
              <w:rPr>
                <w:lang w:val="pl-PL"/>
              </w:rPr>
            </w:pPr>
            <w:r>
              <w:rPr>
                <w:lang w:val="pl-PL"/>
              </w:rPr>
              <w:t xml:space="preserve">- Wyświetlanie komunikatów o poprawnym dodaniu </w:t>
            </w:r>
            <w:r w:rsidR="00D36C3C">
              <w:rPr>
                <w:lang w:val="pl-PL"/>
              </w:rPr>
              <w:t>wydarzeń</w:t>
            </w:r>
          </w:p>
          <w:p w14:paraId="68D11FCE" w14:textId="0E662E1C" w:rsidR="00B60CF0" w:rsidRDefault="00B60CF0" w:rsidP="000A1B6A">
            <w:pPr>
              <w:rPr>
                <w:lang w:val="pl-PL"/>
              </w:rPr>
            </w:pPr>
            <w:r>
              <w:rPr>
                <w:lang w:val="pl-PL"/>
              </w:rPr>
              <w:t>- Poprawne obliczenie kosztów eksploatacji dla samochodu</w:t>
            </w:r>
            <w:r w:rsidR="00D36C3C">
              <w:rPr>
                <w:lang w:val="pl-PL"/>
              </w:rPr>
              <w:t xml:space="preserve"> o ID 1</w:t>
            </w:r>
          </w:p>
          <w:p w14:paraId="0198C7DF" w14:textId="4978182F" w:rsidR="004855FB" w:rsidRDefault="004855FB" w:rsidP="000A1B6A">
            <w:pPr>
              <w:rPr>
                <w:lang w:val="pl-PL"/>
              </w:rPr>
            </w:pPr>
            <w:r>
              <w:rPr>
                <w:lang w:val="pl-PL"/>
              </w:rPr>
              <w:t xml:space="preserve">- </w:t>
            </w:r>
            <w:r w:rsidR="000329C6">
              <w:rPr>
                <w:lang w:val="pl-PL"/>
              </w:rPr>
              <w:t>P</w:t>
            </w:r>
            <w:r>
              <w:rPr>
                <w:lang w:val="pl-PL"/>
              </w:rPr>
              <w:t xml:space="preserve">oprane wyświetlanie </w:t>
            </w:r>
            <w:r w:rsidR="000329C6">
              <w:rPr>
                <w:lang w:val="pl-PL"/>
              </w:rPr>
              <w:t xml:space="preserve">obu </w:t>
            </w:r>
            <w:r>
              <w:rPr>
                <w:lang w:val="pl-PL"/>
              </w:rPr>
              <w:t>wpisów</w:t>
            </w:r>
            <w:r w:rsidR="000329C6">
              <w:rPr>
                <w:lang w:val="pl-PL"/>
              </w:rPr>
              <w:t xml:space="preserve"> w kalendarzu</w:t>
            </w:r>
          </w:p>
          <w:p w14:paraId="49A1F346" w14:textId="01039548" w:rsidR="00455944" w:rsidRDefault="00B60CF0" w:rsidP="000A1B6A">
            <w:pPr>
              <w:rPr>
                <w:lang w:val="pl-PL"/>
              </w:rPr>
            </w:pPr>
            <w:r>
              <w:rPr>
                <w:lang w:val="pl-PL"/>
              </w:rPr>
              <w:t>-</w:t>
            </w:r>
            <w:r w:rsidR="00D36C3C">
              <w:rPr>
                <w:lang w:val="pl-PL"/>
              </w:rPr>
              <w:t xml:space="preserve"> </w:t>
            </w:r>
            <w:r w:rsidR="00B03D2C">
              <w:rPr>
                <w:lang w:val="pl-PL"/>
              </w:rPr>
              <w:t xml:space="preserve">Status wpisu o ID 1 </w:t>
            </w:r>
            <w:r w:rsidR="00396869">
              <w:rPr>
                <w:lang w:val="pl-PL"/>
              </w:rPr>
              <w:t>został</w:t>
            </w:r>
            <w:r w:rsidR="00B03D2C">
              <w:rPr>
                <w:lang w:val="pl-PL"/>
              </w:rPr>
              <w:t xml:space="preserve"> zmieniony z „Planowane”</w:t>
            </w:r>
            <w:r w:rsidR="004F2687">
              <w:rPr>
                <w:lang w:val="pl-PL"/>
              </w:rPr>
              <w:t xml:space="preserve"> na „Zrealizowane”</w:t>
            </w:r>
          </w:p>
          <w:p w14:paraId="2726A837" w14:textId="2BECBCEE" w:rsidR="00FC704A" w:rsidRDefault="00455944" w:rsidP="000A1B6A">
            <w:pPr>
              <w:rPr>
                <w:lang w:val="pl-PL"/>
              </w:rPr>
            </w:pPr>
            <w:r>
              <w:rPr>
                <w:lang w:val="pl-PL"/>
              </w:rPr>
              <w:t xml:space="preserve">-  </w:t>
            </w:r>
            <w:r w:rsidR="005B3763">
              <w:rPr>
                <w:lang w:val="pl-PL"/>
              </w:rPr>
              <w:t>Lista nadchodzących wydarzeń (monitorowanie terminów) wyświetla wpisy ze statusem „Planowane”</w:t>
            </w:r>
          </w:p>
          <w:p w14:paraId="25518188" w14:textId="463C45CB" w:rsidR="004F2687" w:rsidRDefault="00FC704A" w:rsidP="000A1B6A">
            <w:pPr>
              <w:rPr>
                <w:lang w:val="pl-PL"/>
              </w:rPr>
            </w:pPr>
            <w:r>
              <w:rPr>
                <w:lang w:val="pl-PL"/>
              </w:rPr>
              <w:t>-</w:t>
            </w:r>
            <w:r w:rsidR="00FA15A5">
              <w:rPr>
                <w:lang w:val="pl-PL"/>
              </w:rPr>
              <w:t xml:space="preserve"> </w:t>
            </w:r>
            <w:r w:rsidR="00245695">
              <w:rPr>
                <w:lang w:val="pl-PL"/>
              </w:rPr>
              <w:t>Trwałe usuniecie wpisu o ID 2 z kalendarza</w:t>
            </w:r>
          </w:p>
          <w:p w14:paraId="0AF3BB2B" w14:textId="1C098DA7" w:rsidR="00FA15A5" w:rsidRDefault="00FA15A5" w:rsidP="000A1B6A">
            <w:pPr>
              <w:rPr>
                <w:lang w:val="pl-PL"/>
              </w:rPr>
            </w:pPr>
            <w:r>
              <w:rPr>
                <w:lang w:val="pl-PL"/>
              </w:rPr>
              <w:t xml:space="preserve">- </w:t>
            </w:r>
            <w:r w:rsidR="002E13D9">
              <w:rPr>
                <w:lang w:val="pl-PL"/>
              </w:rPr>
              <w:t xml:space="preserve">Poprawne wyczyszczenie pamięci przy zamykaniu </w:t>
            </w:r>
          </w:p>
        </w:tc>
      </w:tr>
      <w:tr w:rsidR="00EE04D4" w14:paraId="4A318483" w14:textId="77777777" w:rsidTr="00CD4F7B">
        <w:tc>
          <w:tcPr>
            <w:tcW w:w="2972" w:type="dxa"/>
          </w:tcPr>
          <w:p w14:paraId="5B486E37" w14:textId="3D068E1E" w:rsidR="00EE04D4" w:rsidRPr="00795364" w:rsidRDefault="00795364" w:rsidP="00795364">
            <w:pPr>
              <w:pStyle w:val="Akapitzlist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Wynik testu</w:t>
            </w:r>
          </w:p>
        </w:tc>
        <w:tc>
          <w:tcPr>
            <w:tcW w:w="6090" w:type="dxa"/>
          </w:tcPr>
          <w:p w14:paraId="33F554EB" w14:textId="7C346C84" w:rsidR="00BF3A85" w:rsidRDefault="00BF3A85" w:rsidP="00860C08">
            <w:pPr>
              <w:rPr>
                <w:lang w:val="pl-PL"/>
              </w:rPr>
            </w:pPr>
            <w:r>
              <w:rPr>
                <w:lang w:val="pl-PL"/>
              </w:rPr>
              <w:t>Zgodny z oczekiwaniami:</w:t>
            </w:r>
          </w:p>
          <w:p w14:paraId="119C9691" w14:textId="4098760B" w:rsidR="00860C08" w:rsidRDefault="00860C08" w:rsidP="00860C08">
            <w:pPr>
              <w:rPr>
                <w:lang w:val="pl-PL"/>
              </w:rPr>
            </w:pPr>
            <w:r>
              <w:rPr>
                <w:lang w:val="pl-PL"/>
              </w:rPr>
              <w:t>- Wyświetlanie komunikatów o poprawnym dodaniu wydarzeń</w:t>
            </w:r>
          </w:p>
          <w:p w14:paraId="3F48F25F" w14:textId="77777777" w:rsidR="00860C08" w:rsidRDefault="00860C08" w:rsidP="00860C08">
            <w:pPr>
              <w:rPr>
                <w:lang w:val="pl-PL"/>
              </w:rPr>
            </w:pPr>
            <w:r>
              <w:rPr>
                <w:lang w:val="pl-PL"/>
              </w:rPr>
              <w:t>- Poprawne obliczenie kosztów eksploatacji dla samochodu o ID 1</w:t>
            </w:r>
          </w:p>
          <w:p w14:paraId="6C86FB1A" w14:textId="77777777" w:rsidR="00860C08" w:rsidRDefault="00860C08" w:rsidP="00860C08">
            <w:pPr>
              <w:rPr>
                <w:lang w:val="pl-PL"/>
              </w:rPr>
            </w:pPr>
            <w:r>
              <w:rPr>
                <w:lang w:val="pl-PL"/>
              </w:rPr>
              <w:t>- Poprane wyświetlanie obu wpisów w kalendarzu</w:t>
            </w:r>
          </w:p>
          <w:p w14:paraId="115C176C" w14:textId="77777777" w:rsidR="00860C08" w:rsidRDefault="00860C08" w:rsidP="00860C08">
            <w:pPr>
              <w:rPr>
                <w:lang w:val="pl-PL"/>
              </w:rPr>
            </w:pPr>
            <w:r>
              <w:rPr>
                <w:lang w:val="pl-PL"/>
              </w:rPr>
              <w:t>- Status wpisu o ID 1 został zmieniony z „Planowane” na „Zrealizowane”</w:t>
            </w:r>
          </w:p>
          <w:p w14:paraId="14FB5132" w14:textId="77777777" w:rsidR="00860C08" w:rsidRDefault="00860C08" w:rsidP="00860C08">
            <w:pPr>
              <w:rPr>
                <w:lang w:val="pl-PL"/>
              </w:rPr>
            </w:pPr>
            <w:r>
              <w:rPr>
                <w:lang w:val="pl-PL"/>
              </w:rPr>
              <w:t>-  Lista nadchodzących wydarzeń (monitorowanie terminów) wyświetla wpisy ze statusem „Planowane”</w:t>
            </w:r>
          </w:p>
          <w:p w14:paraId="08669F2B" w14:textId="77777777" w:rsidR="00860C08" w:rsidRDefault="00860C08" w:rsidP="00860C08">
            <w:pPr>
              <w:rPr>
                <w:lang w:val="pl-PL"/>
              </w:rPr>
            </w:pPr>
            <w:r>
              <w:rPr>
                <w:lang w:val="pl-PL"/>
              </w:rPr>
              <w:t>- Trwałe usuniecie wpisu o ID 2 z kalendarza</w:t>
            </w:r>
          </w:p>
          <w:p w14:paraId="04B90CED" w14:textId="63F4EA58" w:rsidR="00EE04D4" w:rsidRDefault="00860C08" w:rsidP="00860C08">
            <w:pPr>
              <w:rPr>
                <w:lang w:val="pl-PL"/>
              </w:rPr>
            </w:pPr>
            <w:r>
              <w:rPr>
                <w:lang w:val="pl-PL"/>
              </w:rPr>
              <w:t>- Poprawne wyczyszczenie pamięci przy zamykaniu</w:t>
            </w:r>
          </w:p>
        </w:tc>
      </w:tr>
      <w:tr w:rsidR="00795364" w14:paraId="28DA5EAA" w14:textId="77777777" w:rsidTr="00CD4F7B">
        <w:tc>
          <w:tcPr>
            <w:tcW w:w="2972" w:type="dxa"/>
          </w:tcPr>
          <w:p w14:paraId="4471B225" w14:textId="3630326B" w:rsidR="00795364" w:rsidRDefault="005313F4" w:rsidP="00795364">
            <w:pPr>
              <w:pStyle w:val="Akapitzlist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lastRenderedPageBreak/>
              <w:t>Status testu</w:t>
            </w:r>
          </w:p>
        </w:tc>
        <w:tc>
          <w:tcPr>
            <w:tcW w:w="6090" w:type="dxa"/>
            <w:shd w:val="clear" w:color="auto" w:fill="B3E5A1" w:themeFill="accent6" w:themeFillTint="66"/>
          </w:tcPr>
          <w:p w14:paraId="58CC18A5" w14:textId="55EBC2E1" w:rsidR="00795364" w:rsidRDefault="00CD4F7B" w:rsidP="000A1B6A">
            <w:pPr>
              <w:rPr>
                <w:lang w:val="pl-PL"/>
              </w:rPr>
            </w:pPr>
            <w:r>
              <w:rPr>
                <w:lang w:val="pl-PL"/>
              </w:rPr>
              <w:t>PASS</w:t>
            </w:r>
          </w:p>
        </w:tc>
      </w:tr>
      <w:tr w:rsidR="00795364" w14:paraId="0DB4D996" w14:textId="77777777" w:rsidTr="00CD4F7B">
        <w:tc>
          <w:tcPr>
            <w:tcW w:w="2972" w:type="dxa"/>
          </w:tcPr>
          <w:p w14:paraId="429BE99B" w14:textId="3C212EF6" w:rsidR="00795364" w:rsidRDefault="004B41CE" w:rsidP="00795364">
            <w:pPr>
              <w:pStyle w:val="Akapitzlist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Wniosk</w:t>
            </w:r>
            <w:r w:rsidR="00491B52">
              <w:rPr>
                <w:lang w:val="pl-PL"/>
              </w:rPr>
              <w:t>i</w:t>
            </w:r>
          </w:p>
        </w:tc>
        <w:tc>
          <w:tcPr>
            <w:tcW w:w="6090" w:type="dxa"/>
          </w:tcPr>
          <w:p w14:paraId="725DA5F7" w14:textId="69B178F6" w:rsidR="00795364" w:rsidRPr="00747E7A" w:rsidRDefault="0014198B" w:rsidP="000A1B6A">
            <w:pPr>
              <w:rPr>
                <w:lang w:val="pl-PL"/>
              </w:rPr>
            </w:pPr>
            <w:r w:rsidRPr="00747E7A">
              <w:rPr>
                <w:lang w:val="pl-PL"/>
              </w:rPr>
              <w:t>Test przeszedł pomyślnie. Moduł kalendarza poprawnie obsługuje cykl życia wydarzeń (CRUD) oraz logikę biznesową (koszty, statusy)</w:t>
            </w:r>
          </w:p>
        </w:tc>
      </w:tr>
    </w:tbl>
    <w:p w14:paraId="1F8B9BB5" w14:textId="77777777" w:rsidR="000A1B6A" w:rsidRDefault="000A1B6A" w:rsidP="000A1B6A">
      <w:pPr>
        <w:rPr>
          <w:lang w:val="pl-PL"/>
        </w:rPr>
      </w:pPr>
    </w:p>
    <w:p w14:paraId="2651BCC8" w14:textId="45EEBE20" w:rsidR="007A7541" w:rsidRDefault="002A43EC" w:rsidP="000A1B6A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20215FD" wp14:editId="4A3DF50D">
            <wp:extent cx="5753100" cy="3794760"/>
            <wp:effectExtent l="0" t="0" r="0" b="0"/>
            <wp:docPr id="63990134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0034" w14:textId="75EE17C9" w:rsidR="004A5943" w:rsidRDefault="002A43EC" w:rsidP="000A1B6A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E916FA3" wp14:editId="5330104C">
            <wp:extent cx="5753100" cy="3627120"/>
            <wp:effectExtent l="0" t="0" r="0" b="0"/>
            <wp:docPr id="76526448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3D20" w14:textId="498A47EA" w:rsidR="004A5943" w:rsidRDefault="002A43EC" w:rsidP="000A1B6A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07562B8E" wp14:editId="6FA93605">
            <wp:extent cx="5753100" cy="3505200"/>
            <wp:effectExtent l="0" t="0" r="0" b="0"/>
            <wp:docPr id="451837670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BE23" w14:textId="2D38C76E" w:rsidR="004A5943" w:rsidRDefault="0019481A" w:rsidP="000A1B6A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AFB20C4" wp14:editId="724070EA">
            <wp:extent cx="5707380" cy="3360420"/>
            <wp:effectExtent l="0" t="0" r="7620" b="0"/>
            <wp:docPr id="162673072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1814" w14:textId="28C1F89F" w:rsidR="002A43EC" w:rsidRDefault="0019481A" w:rsidP="000A1B6A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04923845" wp14:editId="09FF7897">
            <wp:extent cx="5715000" cy="3360420"/>
            <wp:effectExtent l="0" t="0" r="0" b="0"/>
            <wp:docPr id="283902142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B2AF" w14:textId="3EFF193F" w:rsidR="0019481A" w:rsidRDefault="0019481A" w:rsidP="000A1B6A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9DEEDB5" wp14:editId="6AB50EA1">
            <wp:extent cx="5760720" cy="5227320"/>
            <wp:effectExtent l="0" t="0" r="0" b="0"/>
            <wp:docPr id="147506418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F5C2" w14:textId="5B569D5C" w:rsidR="00AE5E3C" w:rsidRDefault="0019481A" w:rsidP="000A1B6A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467F1918" wp14:editId="4FED1A96">
            <wp:extent cx="5753100" cy="4183380"/>
            <wp:effectExtent l="0" t="0" r="0" b="7620"/>
            <wp:docPr id="1115034402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7882" w14:textId="77777777" w:rsidR="00AF6F2B" w:rsidRDefault="00AF6F2B" w:rsidP="000A1B6A">
      <w:pPr>
        <w:rPr>
          <w:lang w:val="pl-PL"/>
        </w:rPr>
      </w:pPr>
    </w:p>
    <w:p w14:paraId="29F8F358" w14:textId="6C613E72" w:rsidR="00AF6F2B" w:rsidRDefault="00AF6F2B" w:rsidP="00AF6F2B">
      <w:pPr>
        <w:pStyle w:val="Legenda"/>
        <w:keepNext/>
        <w:rPr>
          <w:b/>
          <w:bCs/>
          <w:i w:val="0"/>
          <w:iCs w:val="0"/>
          <w:sz w:val="24"/>
          <w:szCs w:val="24"/>
          <w:lang w:val="pl-PL"/>
        </w:rPr>
      </w:pPr>
      <w:r w:rsidRPr="008A2597">
        <w:rPr>
          <w:b/>
          <w:bCs/>
          <w:i w:val="0"/>
          <w:iCs w:val="0"/>
          <w:sz w:val="24"/>
          <w:szCs w:val="24"/>
          <w:lang w:val="pl-PL"/>
        </w:rPr>
        <w:t xml:space="preserve">Test </w:t>
      </w:r>
      <w:r>
        <w:rPr>
          <w:b/>
          <w:bCs/>
          <w:i w:val="0"/>
          <w:iCs w:val="0"/>
          <w:sz w:val="24"/>
          <w:szCs w:val="24"/>
          <w:lang w:val="pl-PL"/>
        </w:rPr>
        <w:t xml:space="preserve">funkcjonalny zautomatyzowany </w:t>
      </w:r>
    </w:p>
    <w:p w14:paraId="6CCB3BFA" w14:textId="631EB5BB" w:rsidR="00516C99" w:rsidRDefault="00516C99" w:rsidP="00516C99">
      <w:pPr>
        <w:pStyle w:val="Legenda"/>
        <w:keepNext/>
        <w:rPr>
          <w:lang w:val="pl-PL"/>
        </w:rPr>
      </w:pPr>
      <w:r>
        <w:t xml:space="preserve">Tabela </w:t>
      </w:r>
      <w:r>
        <w:rPr>
          <w:lang w:val="pl-PL"/>
        </w:rPr>
        <w:t>4 Test funkcjonalny modułu Kalendarz</w:t>
      </w:r>
      <w:r w:rsidR="00951A0C">
        <w:rPr>
          <w:lang w:val="pl-PL"/>
        </w:rPr>
        <w:t xml:space="preserve"> (zautomatyzowany)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304052" w14:paraId="0E208CFB" w14:textId="77777777" w:rsidTr="006537B1">
        <w:tc>
          <w:tcPr>
            <w:tcW w:w="2972" w:type="dxa"/>
          </w:tcPr>
          <w:p w14:paraId="616E0D7B" w14:textId="77777777" w:rsidR="00304052" w:rsidRPr="00795364" w:rsidRDefault="00304052" w:rsidP="00304052">
            <w:pPr>
              <w:pStyle w:val="Akapitzlist"/>
              <w:numPr>
                <w:ilvl w:val="0"/>
                <w:numId w:val="6"/>
              </w:numPr>
              <w:rPr>
                <w:lang w:val="pl-PL"/>
              </w:rPr>
            </w:pPr>
            <w:r>
              <w:rPr>
                <w:lang w:val="pl-PL"/>
              </w:rPr>
              <w:t>Nazwa testu</w:t>
            </w:r>
          </w:p>
        </w:tc>
        <w:tc>
          <w:tcPr>
            <w:tcW w:w="6090" w:type="dxa"/>
          </w:tcPr>
          <w:p w14:paraId="56080E7C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F01. Test funkcjonalny obsługi modułu Kalendarz</w:t>
            </w:r>
          </w:p>
        </w:tc>
      </w:tr>
      <w:tr w:rsidR="00304052" w14:paraId="13EC01EF" w14:textId="77777777" w:rsidTr="006537B1">
        <w:tc>
          <w:tcPr>
            <w:tcW w:w="2972" w:type="dxa"/>
          </w:tcPr>
          <w:p w14:paraId="11CD3C2C" w14:textId="77777777" w:rsidR="00304052" w:rsidRPr="00795364" w:rsidRDefault="00304052" w:rsidP="00304052">
            <w:pPr>
              <w:pStyle w:val="Akapitzlist"/>
              <w:numPr>
                <w:ilvl w:val="0"/>
                <w:numId w:val="6"/>
              </w:numPr>
              <w:rPr>
                <w:lang w:val="pl-PL"/>
              </w:rPr>
            </w:pPr>
            <w:r>
              <w:rPr>
                <w:lang w:val="pl-PL"/>
              </w:rPr>
              <w:t>Cel testu</w:t>
            </w:r>
          </w:p>
        </w:tc>
        <w:tc>
          <w:tcPr>
            <w:tcW w:w="6090" w:type="dxa"/>
          </w:tcPr>
          <w:p w14:paraId="098A264D" w14:textId="0CF84784" w:rsidR="00304052" w:rsidRPr="00747E7A" w:rsidRDefault="00304052" w:rsidP="006537B1">
            <w:pPr>
              <w:rPr>
                <w:lang w:val="pl-PL"/>
              </w:rPr>
            </w:pPr>
            <w:r w:rsidRPr="00747E7A">
              <w:rPr>
                <w:lang w:val="pl-PL"/>
              </w:rPr>
              <w:t>Zweryfikowanie</w:t>
            </w:r>
            <w:r w:rsidR="0032701A">
              <w:rPr>
                <w:lang w:val="pl-PL"/>
              </w:rPr>
              <w:t xml:space="preserve"> poprawności działania interfejsu użytkownika poprzez symulację wejścia i analizę wyjścia programu</w:t>
            </w:r>
          </w:p>
        </w:tc>
      </w:tr>
      <w:tr w:rsidR="00304052" w14:paraId="53A88318" w14:textId="77777777" w:rsidTr="006537B1">
        <w:tc>
          <w:tcPr>
            <w:tcW w:w="2972" w:type="dxa"/>
          </w:tcPr>
          <w:p w14:paraId="6012FCDF" w14:textId="77777777" w:rsidR="00304052" w:rsidRPr="00795364" w:rsidRDefault="00304052" w:rsidP="00304052">
            <w:pPr>
              <w:pStyle w:val="Akapitzlist"/>
              <w:numPr>
                <w:ilvl w:val="0"/>
                <w:numId w:val="6"/>
              </w:num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6090" w:type="dxa"/>
          </w:tcPr>
          <w:p w14:paraId="537BE90D" w14:textId="560D26D6" w:rsidR="00304052" w:rsidRDefault="001A0D12" w:rsidP="006537B1">
            <w:pPr>
              <w:rPr>
                <w:lang w:val="pl-PL"/>
              </w:rPr>
            </w:pPr>
            <w:r>
              <w:rPr>
                <w:lang w:val="pl-PL"/>
              </w:rPr>
              <w:t>Zainic</w:t>
            </w:r>
            <w:r w:rsidR="00F07866">
              <w:rPr>
                <w:lang w:val="pl-PL"/>
              </w:rPr>
              <w:t>jonowane puste obiekty Kalendarz, Katalog, Uzytkownicy, Rezerwacje. Utworzone konto administratora w kodzie testowym.</w:t>
            </w:r>
          </w:p>
        </w:tc>
      </w:tr>
      <w:tr w:rsidR="00304052" w14:paraId="0712900B" w14:textId="77777777" w:rsidTr="006537B1">
        <w:tc>
          <w:tcPr>
            <w:tcW w:w="2972" w:type="dxa"/>
          </w:tcPr>
          <w:p w14:paraId="02BA14BA" w14:textId="77777777" w:rsidR="00304052" w:rsidRPr="00795364" w:rsidRDefault="00304052" w:rsidP="00304052">
            <w:pPr>
              <w:pStyle w:val="Akapitzlist"/>
              <w:numPr>
                <w:ilvl w:val="0"/>
                <w:numId w:val="6"/>
              </w:numPr>
              <w:rPr>
                <w:lang w:val="pl-PL"/>
              </w:rPr>
            </w:pPr>
            <w:r>
              <w:rPr>
                <w:lang w:val="pl-PL"/>
              </w:rPr>
              <w:t>Kroki testowe</w:t>
            </w:r>
          </w:p>
        </w:tc>
        <w:tc>
          <w:tcPr>
            <w:tcW w:w="6090" w:type="dxa"/>
          </w:tcPr>
          <w:p w14:paraId="37B9D15A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K1. Wybranie opcji 1 – „Zarzadzaj kalendarzem”</w:t>
            </w:r>
          </w:p>
          <w:p w14:paraId="6EA142DC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K2. Wybranie opcji 1 – „Zaplanuj”; Dodanie wpisu o ID 1</w:t>
            </w:r>
          </w:p>
          <w:p w14:paraId="3B8EE89C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K3. Wybranie opcji 1 – „Zaplanuj”; Dodanie wpisu o ID 2</w:t>
            </w:r>
          </w:p>
          <w:p w14:paraId="747E77B8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K4. Wybranie opcji 5 – obliczenie kosztów dla samochodu o ID 1</w:t>
            </w:r>
          </w:p>
          <w:p w14:paraId="32C3BFE3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K5. Wybranie opcji 7 - oznaczenie wpisu 1 jako „Zrealizowane”</w:t>
            </w:r>
          </w:p>
          <w:p w14:paraId="1AA52CA0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K6. Wybranie opcji 2 – wyświetlanie wszystkich wpisów w celu weryfikacji statusu</w:t>
            </w:r>
          </w:p>
          <w:p w14:paraId="4DADC2B4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K7. Wybranie opcji 6 – monitorowanie terminów (wyświetlanie nadchodących wydarzeń)</w:t>
            </w:r>
          </w:p>
          <w:p w14:paraId="1E133F4C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K8. Wybranie opcji 4 – usunięcia wpisu o ID 2</w:t>
            </w:r>
          </w:p>
          <w:p w14:paraId="636FFA29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lastRenderedPageBreak/>
              <w:t>K9. Wybranie opcji 2 – ponowna weryfikacja listy</w:t>
            </w:r>
          </w:p>
          <w:p w14:paraId="59DCCF89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K10. Wybranie opcji 1 - wylogowywanie</w:t>
            </w:r>
          </w:p>
        </w:tc>
      </w:tr>
      <w:tr w:rsidR="00304052" w14:paraId="19A424C4" w14:textId="77777777" w:rsidTr="006537B1">
        <w:tc>
          <w:tcPr>
            <w:tcW w:w="2972" w:type="dxa"/>
          </w:tcPr>
          <w:p w14:paraId="6E2C9E3B" w14:textId="77777777" w:rsidR="00304052" w:rsidRPr="00795364" w:rsidRDefault="00304052" w:rsidP="00304052">
            <w:pPr>
              <w:pStyle w:val="Akapitzlist"/>
              <w:numPr>
                <w:ilvl w:val="0"/>
                <w:numId w:val="6"/>
              </w:numPr>
              <w:rPr>
                <w:lang w:val="pl-PL"/>
              </w:rPr>
            </w:pPr>
            <w:r>
              <w:rPr>
                <w:lang w:val="pl-PL"/>
              </w:rPr>
              <w:lastRenderedPageBreak/>
              <w:t>Oczekiwany wynik</w:t>
            </w:r>
          </w:p>
        </w:tc>
        <w:tc>
          <w:tcPr>
            <w:tcW w:w="6090" w:type="dxa"/>
          </w:tcPr>
          <w:p w14:paraId="40BF2C07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Wyświetlanie komunikatów o poprawnym dodaniu wydarzeń</w:t>
            </w:r>
          </w:p>
          <w:p w14:paraId="0108E648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Poprawne obliczenie kosztów eksploatacji dla samochodu o ID 1</w:t>
            </w:r>
          </w:p>
          <w:p w14:paraId="4D77148C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Poprane wyświetlanie obu wpisów w kalendarzu</w:t>
            </w:r>
          </w:p>
          <w:p w14:paraId="6C5C2822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Status wpisu o ID 1 został zmieniony z „Planowane” na „Zrealizowane”</w:t>
            </w:r>
          </w:p>
          <w:p w14:paraId="267C8D86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 Lista nadchodzących wydarzeń (monitorowanie terminów) wyświetla wpisy ze statusem „Planowane”</w:t>
            </w:r>
          </w:p>
          <w:p w14:paraId="134E1A2F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Trwałe usuniecie wpisu o ID 2 z kalendarza</w:t>
            </w:r>
          </w:p>
          <w:p w14:paraId="364F4202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 xml:space="preserve">- Poprawne wyczyszczenie pamięci przy zamykaniu </w:t>
            </w:r>
          </w:p>
        </w:tc>
      </w:tr>
      <w:tr w:rsidR="00304052" w14:paraId="7CCE75E4" w14:textId="77777777" w:rsidTr="006537B1">
        <w:tc>
          <w:tcPr>
            <w:tcW w:w="2972" w:type="dxa"/>
          </w:tcPr>
          <w:p w14:paraId="4923251B" w14:textId="77777777" w:rsidR="00304052" w:rsidRPr="00795364" w:rsidRDefault="00304052" w:rsidP="00304052">
            <w:pPr>
              <w:pStyle w:val="Akapitzlist"/>
              <w:numPr>
                <w:ilvl w:val="0"/>
                <w:numId w:val="6"/>
              </w:numPr>
              <w:rPr>
                <w:lang w:val="pl-PL"/>
              </w:rPr>
            </w:pPr>
            <w:r>
              <w:rPr>
                <w:lang w:val="pl-PL"/>
              </w:rPr>
              <w:t>Wynik testu</w:t>
            </w:r>
          </w:p>
        </w:tc>
        <w:tc>
          <w:tcPr>
            <w:tcW w:w="6090" w:type="dxa"/>
          </w:tcPr>
          <w:p w14:paraId="64535599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Zgodny z oczekiwaniami:</w:t>
            </w:r>
          </w:p>
          <w:p w14:paraId="6C07B1C9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Wyświetlanie komunikatów o poprawnym dodaniu wydarzeń</w:t>
            </w:r>
          </w:p>
          <w:p w14:paraId="7E3C58BD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Poprawne obliczenie kosztów eksploatacji dla samochodu o ID 1</w:t>
            </w:r>
          </w:p>
          <w:p w14:paraId="6C253A13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Poprane wyświetlanie obu wpisów w kalendarzu</w:t>
            </w:r>
          </w:p>
          <w:p w14:paraId="6B31EF00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Status wpisu o ID 1 został zmieniony z „Planowane” na „Zrealizowane”</w:t>
            </w:r>
          </w:p>
          <w:p w14:paraId="75AAB5D4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 Lista nadchodzących wydarzeń (monitorowanie terminów) wyświetla wpisy ze statusem „Planowane”</w:t>
            </w:r>
          </w:p>
          <w:p w14:paraId="310E7656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Trwałe usuniecie wpisu o ID 2 z kalendarza</w:t>
            </w:r>
          </w:p>
          <w:p w14:paraId="12DE7F83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- Poprawne wyczyszczenie pamięci przy zamykaniu</w:t>
            </w:r>
          </w:p>
        </w:tc>
      </w:tr>
      <w:tr w:rsidR="00304052" w14:paraId="7663A5EB" w14:textId="77777777" w:rsidTr="006537B1">
        <w:tc>
          <w:tcPr>
            <w:tcW w:w="2972" w:type="dxa"/>
          </w:tcPr>
          <w:p w14:paraId="178D999A" w14:textId="77777777" w:rsidR="00304052" w:rsidRDefault="00304052" w:rsidP="00304052">
            <w:pPr>
              <w:pStyle w:val="Akapitzlist"/>
              <w:numPr>
                <w:ilvl w:val="0"/>
                <w:numId w:val="6"/>
              </w:numPr>
              <w:rPr>
                <w:lang w:val="pl-PL"/>
              </w:rPr>
            </w:pPr>
            <w:r>
              <w:rPr>
                <w:lang w:val="pl-PL"/>
              </w:rPr>
              <w:t>Status testu</w:t>
            </w:r>
          </w:p>
        </w:tc>
        <w:tc>
          <w:tcPr>
            <w:tcW w:w="6090" w:type="dxa"/>
            <w:shd w:val="clear" w:color="auto" w:fill="B3E5A1" w:themeFill="accent6" w:themeFillTint="66"/>
          </w:tcPr>
          <w:p w14:paraId="2E4A6078" w14:textId="77777777" w:rsidR="00304052" w:rsidRDefault="00304052" w:rsidP="006537B1">
            <w:pPr>
              <w:rPr>
                <w:lang w:val="pl-PL"/>
              </w:rPr>
            </w:pPr>
            <w:r>
              <w:rPr>
                <w:lang w:val="pl-PL"/>
              </w:rPr>
              <w:t>PASS</w:t>
            </w:r>
          </w:p>
        </w:tc>
      </w:tr>
      <w:tr w:rsidR="00304052" w14:paraId="1FA984AB" w14:textId="77777777" w:rsidTr="006537B1">
        <w:tc>
          <w:tcPr>
            <w:tcW w:w="2972" w:type="dxa"/>
          </w:tcPr>
          <w:p w14:paraId="67E12FC4" w14:textId="77777777" w:rsidR="00304052" w:rsidRDefault="00304052" w:rsidP="00304052">
            <w:pPr>
              <w:pStyle w:val="Akapitzlist"/>
              <w:numPr>
                <w:ilvl w:val="0"/>
                <w:numId w:val="6"/>
              </w:numPr>
              <w:rPr>
                <w:lang w:val="pl-PL"/>
              </w:rPr>
            </w:pPr>
            <w:r>
              <w:rPr>
                <w:lang w:val="pl-PL"/>
              </w:rPr>
              <w:t>Wnioski</w:t>
            </w:r>
          </w:p>
        </w:tc>
        <w:tc>
          <w:tcPr>
            <w:tcW w:w="6090" w:type="dxa"/>
          </w:tcPr>
          <w:p w14:paraId="44F254BC" w14:textId="096F5D35" w:rsidR="00304052" w:rsidRPr="00747E7A" w:rsidRDefault="001974EB" w:rsidP="006537B1">
            <w:pPr>
              <w:rPr>
                <w:lang w:val="pl-PL"/>
              </w:rPr>
            </w:pPr>
            <w:r>
              <w:rPr>
                <w:lang w:val="pl-PL"/>
              </w:rPr>
              <w:t xml:space="preserve">Test </w:t>
            </w:r>
            <w:r w:rsidR="00641D67">
              <w:rPr>
                <w:lang w:val="pl-PL"/>
              </w:rPr>
              <w:t xml:space="preserve">zautomatyzowany </w:t>
            </w:r>
            <w:r>
              <w:rPr>
                <w:lang w:val="pl-PL"/>
              </w:rPr>
              <w:t>potwierdził że m</w:t>
            </w:r>
            <w:r w:rsidRPr="00747E7A">
              <w:rPr>
                <w:lang w:val="pl-PL"/>
              </w:rPr>
              <w:t>oduł kalendarza poprawnie obsługuje cykl życia wydarzeń (CRUD) oraz logikę biznesową (koszty, statusy)</w:t>
            </w:r>
          </w:p>
        </w:tc>
      </w:tr>
    </w:tbl>
    <w:p w14:paraId="0FF26735" w14:textId="4030C9C1" w:rsidR="00304052" w:rsidRPr="00304052" w:rsidRDefault="00304052" w:rsidP="00304052">
      <w:pPr>
        <w:rPr>
          <w:lang w:val="pl-PL"/>
        </w:rPr>
      </w:pPr>
    </w:p>
    <w:p w14:paraId="4BB3A135" w14:textId="10EBB87C" w:rsidR="00E55841" w:rsidRDefault="00476653" w:rsidP="000A1B6A">
      <w:pPr>
        <w:rPr>
          <w:b/>
          <w:bCs/>
          <w:lang w:val="pl-PL"/>
        </w:rPr>
      </w:pPr>
      <w:r w:rsidRPr="00476653">
        <w:rPr>
          <w:b/>
          <w:bCs/>
          <w:noProof/>
          <w:lang w:val="pl-PL"/>
        </w:rPr>
        <w:drawing>
          <wp:inline distT="0" distB="0" distL="0" distR="0" wp14:anchorId="3E1125B2" wp14:editId="52C41C44">
            <wp:extent cx="5760720" cy="2767965"/>
            <wp:effectExtent l="0" t="0" r="0" b="0"/>
            <wp:docPr id="1780973613" name="Obraz 1" descr="Obraz zawierający tekst, zrzut ekranu, me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73613" name="Obraz 1" descr="Obraz zawierający tekst, zrzut ekranu, me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7804" w14:textId="6C89974C" w:rsidR="00476653" w:rsidRDefault="00EA7F7B" w:rsidP="000A1B6A">
      <w:pPr>
        <w:rPr>
          <w:b/>
          <w:bCs/>
          <w:lang w:val="pl-PL"/>
        </w:rPr>
      </w:pPr>
      <w:r w:rsidRPr="00EA7F7B">
        <w:rPr>
          <w:b/>
          <w:bCs/>
          <w:noProof/>
          <w:lang w:val="pl-PL"/>
        </w:rPr>
        <w:lastRenderedPageBreak/>
        <w:drawing>
          <wp:inline distT="0" distB="0" distL="0" distR="0" wp14:anchorId="757E2961" wp14:editId="681898A8">
            <wp:extent cx="5760720" cy="2764790"/>
            <wp:effectExtent l="0" t="0" r="0" b="0"/>
            <wp:docPr id="134774542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4542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8F23" w14:textId="36BBF59A" w:rsidR="00EA7F7B" w:rsidRDefault="00EA7F7B" w:rsidP="000A1B6A">
      <w:pPr>
        <w:rPr>
          <w:b/>
          <w:bCs/>
          <w:lang w:val="pl-PL"/>
        </w:rPr>
      </w:pPr>
      <w:r w:rsidRPr="00EA7F7B">
        <w:rPr>
          <w:b/>
          <w:bCs/>
          <w:noProof/>
          <w:lang w:val="pl-PL"/>
        </w:rPr>
        <w:drawing>
          <wp:inline distT="0" distB="0" distL="0" distR="0" wp14:anchorId="63C9DDD9" wp14:editId="6B36DABF">
            <wp:extent cx="5760720" cy="2982595"/>
            <wp:effectExtent l="0" t="0" r="0" b="8255"/>
            <wp:docPr id="1824898495" name="Obraz 1" descr="Obraz zawierający tekst, zrzut ekranu, Czcionka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98495" name="Obraz 1" descr="Obraz zawierający tekst, zrzut ekranu, Czcionka, menu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5BA8" w14:textId="4D1A3950" w:rsidR="0096093E" w:rsidRDefault="0096093E" w:rsidP="000A1B6A">
      <w:pPr>
        <w:rPr>
          <w:lang w:val="pl-PL"/>
        </w:rPr>
      </w:pPr>
      <w:r w:rsidRPr="0096093E">
        <w:rPr>
          <w:noProof/>
          <w:lang w:val="pl-PL"/>
        </w:rPr>
        <w:lastRenderedPageBreak/>
        <w:drawing>
          <wp:inline distT="0" distB="0" distL="0" distR="0" wp14:anchorId="02158AA2" wp14:editId="49AA5127">
            <wp:extent cx="5760720" cy="2874010"/>
            <wp:effectExtent l="0" t="0" r="0" b="2540"/>
            <wp:docPr id="209766517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6517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5B5A" w14:textId="28058CD5" w:rsidR="0096093E" w:rsidRPr="0096093E" w:rsidRDefault="0096093E" w:rsidP="000A1B6A">
      <w:pPr>
        <w:rPr>
          <w:lang w:val="pl-PL"/>
        </w:rPr>
      </w:pPr>
      <w:r w:rsidRPr="0096093E">
        <w:rPr>
          <w:noProof/>
          <w:lang w:val="pl-PL"/>
        </w:rPr>
        <w:drawing>
          <wp:inline distT="0" distB="0" distL="0" distR="0" wp14:anchorId="77F88664" wp14:editId="6C163EFC">
            <wp:extent cx="5760720" cy="3644900"/>
            <wp:effectExtent l="0" t="0" r="0" b="0"/>
            <wp:docPr id="722910126" name="Obraz 1" descr="Obraz zawierający tekst, zrzut ekranu, Czcionka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10126" name="Obraz 1" descr="Obraz zawierający tekst, zrzut ekranu, Czcionka, menu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93E" w:rsidRPr="009609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3EF5"/>
    <w:multiLevelType w:val="hybridMultilevel"/>
    <w:tmpl w:val="B45230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80D88"/>
    <w:multiLevelType w:val="hybridMultilevel"/>
    <w:tmpl w:val="D3AC1B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218C4"/>
    <w:multiLevelType w:val="hybridMultilevel"/>
    <w:tmpl w:val="D3AC1B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3587C"/>
    <w:multiLevelType w:val="hybridMultilevel"/>
    <w:tmpl w:val="B45230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D4DE4"/>
    <w:multiLevelType w:val="hybridMultilevel"/>
    <w:tmpl w:val="D3AC1B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958C0"/>
    <w:multiLevelType w:val="hybridMultilevel"/>
    <w:tmpl w:val="D3AC1B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270323">
    <w:abstractNumId w:val="1"/>
  </w:num>
  <w:num w:numId="2" w16cid:durableId="59057363">
    <w:abstractNumId w:val="5"/>
  </w:num>
  <w:num w:numId="3" w16cid:durableId="1559901558">
    <w:abstractNumId w:val="4"/>
  </w:num>
  <w:num w:numId="4" w16cid:durableId="1496997370">
    <w:abstractNumId w:val="2"/>
  </w:num>
  <w:num w:numId="5" w16cid:durableId="1910648583">
    <w:abstractNumId w:val="3"/>
  </w:num>
  <w:num w:numId="6" w16cid:durableId="199059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F8"/>
    <w:rsid w:val="00021AEA"/>
    <w:rsid w:val="00024FA0"/>
    <w:rsid w:val="000329C6"/>
    <w:rsid w:val="00077BA9"/>
    <w:rsid w:val="000824A5"/>
    <w:rsid w:val="000A1B6A"/>
    <w:rsid w:val="000E6B4B"/>
    <w:rsid w:val="0014198B"/>
    <w:rsid w:val="00192783"/>
    <w:rsid w:val="0019481A"/>
    <w:rsid w:val="001974EB"/>
    <w:rsid w:val="00197533"/>
    <w:rsid w:val="001A0D12"/>
    <w:rsid w:val="001D00A6"/>
    <w:rsid w:val="001D7794"/>
    <w:rsid w:val="001E3446"/>
    <w:rsid w:val="001F6685"/>
    <w:rsid w:val="00212EFE"/>
    <w:rsid w:val="00213699"/>
    <w:rsid w:val="00245182"/>
    <w:rsid w:val="00245695"/>
    <w:rsid w:val="00291EF8"/>
    <w:rsid w:val="002A43EC"/>
    <w:rsid w:val="002B5B2F"/>
    <w:rsid w:val="002D3FFB"/>
    <w:rsid w:val="002E13D9"/>
    <w:rsid w:val="00304052"/>
    <w:rsid w:val="003052F8"/>
    <w:rsid w:val="00317B63"/>
    <w:rsid w:val="0032701A"/>
    <w:rsid w:val="00330F58"/>
    <w:rsid w:val="003452A3"/>
    <w:rsid w:val="003534D9"/>
    <w:rsid w:val="003769AD"/>
    <w:rsid w:val="00396869"/>
    <w:rsid w:val="003C414B"/>
    <w:rsid w:val="003C4E88"/>
    <w:rsid w:val="003C619B"/>
    <w:rsid w:val="003D5D5E"/>
    <w:rsid w:val="004247AF"/>
    <w:rsid w:val="00431033"/>
    <w:rsid w:val="00455944"/>
    <w:rsid w:val="00476653"/>
    <w:rsid w:val="004855FB"/>
    <w:rsid w:val="00491B52"/>
    <w:rsid w:val="004A5943"/>
    <w:rsid w:val="004B41CE"/>
    <w:rsid w:val="004F2687"/>
    <w:rsid w:val="004F3722"/>
    <w:rsid w:val="00516C99"/>
    <w:rsid w:val="005313F4"/>
    <w:rsid w:val="00547CD1"/>
    <w:rsid w:val="00563392"/>
    <w:rsid w:val="005B3763"/>
    <w:rsid w:val="005C34DE"/>
    <w:rsid w:val="005E1241"/>
    <w:rsid w:val="005E165F"/>
    <w:rsid w:val="00624B8E"/>
    <w:rsid w:val="00630F33"/>
    <w:rsid w:val="00641D67"/>
    <w:rsid w:val="0066015C"/>
    <w:rsid w:val="006809A5"/>
    <w:rsid w:val="00695DB1"/>
    <w:rsid w:val="006A4952"/>
    <w:rsid w:val="006B1EBD"/>
    <w:rsid w:val="006D3942"/>
    <w:rsid w:val="006E2026"/>
    <w:rsid w:val="00747E7A"/>
    <w:rsid w:val="00751AD7"/>
    <w:rsid w:val="00753B5C"/>
    <w:rsid w:val="00782B05"/>
    <w:rsid w:val="00795364"/>
    <w:rsid w:val="007A0C56"/>
    <w:rsid w:val="007A7541"/>
    <w:rsid w:val="007B3EDE"/>
    <w:rsid w:val="007E38A2"/>
    <w:rsid w:val="00806677"/>
    <w:rsid w:val="00860C08"/>
    <w:rsid w:val="008732A2"/>
    <w:rsid w:val="008948E1"/>
    <w:rsid w:val="008A2597"/>
    <w:rsid w:val="008B40B5"/>
    <w:rsid w:val="008C2CC6"/>
    <w:rsid w:val="008D07EC"/>
    <w:rsid w:val="008E0C40"/>
    <w:rsid w:val="00915025"/>
    <w:rsid w:val="00921F71"/>
    <w:rsid w:val="00925A16"/>
    <w:rsid w:val="00931142"/>
    <w:rsid w:val="00951A0C"/>
    <w:rsid w:val="0096093E"/>
    <w:rsid w:val="00982305"/>
    <w:rsid w:val="00997F71"/>
    <w:rsid w:val="00A76B05"/>
    <w:rsid w:val="00AC73A0"/>
    <w:rsid w:val="00AE5E3C"/>
    <w:rsid w:val="00AF6F2B"/>
    <w:rsid w:val="00B03D2C"/>
    <w:rsid w:val="00B352AA"/>
    <w:rsid w:val="00B37605"/>
    <w:rsid w:val="00B5658D"/>
    <w:rsid w:val="00B60CF0"/>
    <w:rsid w:val="00B9378B"/>
    <w:rsid w:val="00BF3A85"/>
    <w:rsid w:val="00BF793B"/>
    <w:rsid w:val="00C10B3E"/>
    <w:rsid w:val="00C26AC7"/>
    <w:rsid w:val="00C30D17"/>
    <w:rsid w:val="00C32442"/>
    <w:rsid w:val="00C35E37"/>
    <w:rsid w:val="00C74C2D"/>
    <w:rsid w:val="00CD0FF5"/>
    <w:rsid w:val="00CD4F7B"/>
    <w:rsid w:val="00D2360C"/>
    <w:rsid w:val="00D36C3C"/>
    <w:rsid w:val="00D428BC"/>
    <w:rsid w:val="00D70846"/>
    <w:rsid w:val="00D77513"/>
    <w:rsid w:val="00D852B2"/>
    <w:rsid w:val="00D91451"/>
    <w:rsid w:val="00DC6971"/>
    <w:rsid w:val="00DE335E"/>
    <w:rsid w:val="00DF4446"/>
    <w:rsid w:val="00DF545D"/>
    <w:rsid w:val="00E04411"/>
    <w:rsid w:val="00E076F7"/>
    <w:rsid w:val="00E55841"/>
    <w:rsid w:val="00E976B8"/>
    <w:rsid w:val="00EA7F7B"/>
    <w:rsid w:val="00EB266D"/>
    <w:rsid w:val="00EE04D4"/>
    <w:rsid w:val="00EE55B3"/>
    <w:rsid w:val="00F07866"/>
    <w:rsid w:val="00F12512"/>
    <w:rsid w:val="00F95831"/>
    <w:rsid w:val="00FA15A5"/>
    <w:rsid w:val="00FA1E64"/>
    <w:rsid w:val="00FC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BF7D1"/>
  <w15:chartTrackingRefBased/>
  <w15:docId w15:val="{29170DFE-49FA-47FD-9B83-A9AC2F10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9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9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91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9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91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9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9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9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9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91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91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91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91EF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91EF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91EF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91EF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91EF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91EF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9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9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9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9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9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91EF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91EF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91EF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91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91EF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91EF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291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DC697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1C3AB-5C17-43FA-8B62-79FC66DE2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8</Pages>
  <Words>2743</Words>
  <Characters>1565</Characters>
  <Application>Microsoft Office Word</Application>
  <DocSecurity>0</DocSecurity>
  <Lines>13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Marianna Hritsak</dc:creator>
  <cp:keywords/>
  <dc:description/>
  <cp:lastModifiedBy>Marianna Hritsak</cp:lastModifiedBy>
  <cp:revision>129</cp:revision>
  <dcterms:created xsi:type="dcterms:W3CDTF">2025-12-12T14:10:00Z</dcterms:created>
  <dcterms:modified xsi:type="dcterms:W3CDTF">2025-12-21T21:41:00Z</dcterms:modified>
</cp:coreProperties>
</file>