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D130" w14:textId="77777777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scheme</w:t>
      </w:r>
    </w:p>
    <w:p w14:paraId="37D611A4" w14:textId="0B8513D4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Possibility of change, normativity, switched context, and difficulty of intervention will be coded as integers starting from 1. </w:t>
      </w:r>
    </w:p>
    <w:p w14:paraId="74ADCDE1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C032BD" w14:textId="71802089" w:rsidR="00FE11B5" w:rsidRPr="00FE11B5" w:rsidRDefault="00F3266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Acceptability</w:t>
      </w:r>
      <w:r w:rsidR="009A0CCF">
        <w:rPr>
          <w:rFonts w:ascii="Times New Roman" w:hAnsi="Times New Roman" w:cs="Times New Roman"/>
          <w:sz w:val="24"/>
          <w:szCs w:val="24"/>
        </w:rPr>
        <w:t xml:space="preserve"> (1-6):</w:t>
      </w:r>
    </w:p>
    <w:p w14:paraId="4A675C32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"Very, very bad: 1", "Pretty bad: 2", "A little bad: 3", "A little good: 4", "Pretty good: 5", "Very, very good: 6"</w:t>
      </w:r>
    </w:p>
    <w:p w14:paraId="7A48B457" w14:textId="427ED70E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8BE969" w14:textId="43302773" w:rsidR="009A0CCF" w:rsidRPr="00FE11B5" w:rsidRDefault="009A0CCF" w:rsidP="009A0CCF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differences (1-5):</w:t>
      </w:r>
    </w:p>
    <w:p w14:paraId="1F4678F8" w14:textId="1B9BE83D" w:rsidR="00F32661" w:rsidRDefault="009A0CCF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"Very</w:t>
      </w:r>
      <w:r>
        <w:rPr>
          <w:rFonts w:ascii="Times New Roman" w:hAnsi="Times New Roman" w:cs="Times New Roman"/>
          <w:sz w:val="24"/>
          <w:szCs w:val="24"/>
        </w:rPr>
        <w:t xml:space="preserve"> similar</w:t>
      </w:r>
      <w:r w:rsidRPr="00FE11B5">
        <w:rPr>
          <w:rFonts w:ascii="Times New Roman" w:hAnsi="Times New Roman" w:cs="Times New Roman"/>
          <w:sz w:val="24"/>
          <w:szCs w:val="24"/>
        </w:rPr>
        <w:t>: 1", "</w:t>
      </w:r>
      <w:r>
        <w:rPr>
          <w:rFonts w:ascii="Times New Roman" w:hAnsi="Times New Roman" w:cs="Times New Roman"/>
          <w:sz w:val="24"/>
          <w:szCs w:val="24"/>
        </w:rPr>
        <w:t>Somewhat similar</w:t>
      </w:r>
      <w:r w:rsidRPr="00FE11B5">
        <w:rPr>
          <w:rFonts w:ascii="Times New Roman" w:hAnsi="Times New Roman" w:cs="Times New Roman"/>
          <w:sz w:val="24"/>
          <w:szCs w:val="24"/>
        </w:rPr>
        <w:t>: 2", "</w:t>
      </w:r>
      <w:r>
        <w:rPr>
          <w:rFonts w:ascii="Times New Roman" w:hAnsi="Times New Roman" w:cs="Times New Roman"/>
          <w:sz w:val="24"/>
          <w:szCs w:val="24"/>
        </w:rPr>
        <w:t>Equally similar and different</w:t>
      </w:r>
      <w:r w:rsidRPr="00FE11B5">
        <w:rPr>
          <w:rFonts w:ascii="Times New Roman" w:hAnsi="Times New Roman" w:cs="Times New Roman"/>
          <w:sz w:val="24"/>
          <w:szCs w:val="24"/>
        </w:rPr>
        <w:t>: 3", "</w:t>
      </w:r>
      <w:r>
        <w:rPr>
          <w:rFonts w:ascii="Times New Roman" w:hAnsi="Times New Roman" w:cs="Times New Roman"/>
          <w:sz w:val="24"/>
          <w:szCs w:val="24"/>
        </w:rPr>
        <w:t>Somewhat different</w:t>
      </w:r>
      <w:r w:rsidRPr="00FE11B5">
        <w:rPr>
          <w:rFonts w:ascii="Times New Roman" w:hAnsi="Times New Roman" w:cs="Times New Roman"/>
          <w:sz w:val="24"/>
          <w:szCs w:val="24"/>
        </w:rPr>
        <w:t>: 4", "</w:t>
      </w:r>
      <w:r>
        <w:rPr>
          <w:rFonts w:ascii="Times New Roman" w:hAnsi="Times New Roman" w:cs="Times New Roman"/>
          <w:sz w:val="24"/>
          <w:szCs w:val="24"/>
        </w:rPr>
        <w:t>Very different</w:t>
      </w:r>
      <w:r w:rsidRPr="00FE11B5">
        <w:rPr>
          <w:rFonts w:ascii="Times New Roman" w:hAnsi="Times New Roman" w:cs="Times New Roman"/>
          <w:sz w:val="24"/>
          <w:szCs w:val="24"/>
        </w:rPr>
        <w:t xml:space="preserve">: 5" </w:t>
      </w:r>
    </w:p>
    <w:p w14:paraId="2819D842" w14:textId="77777777" w:rsidR="00F32661" w:rsidRPr="00FE11B5" w:rsidRDefault="00F3266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3B6710" w14:textId="75A0A351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Switched context</w:t>
      </w:r>
      <w:r w:rsidR="003E162D">
        <w:rPr>
          <w:rFonts w:ascii="Times New Roman" w:hAnsi="Times New Roman" w:cs="Times New Roman"/>
          <w:sz w:val="24"/>
          <w:szCs w:val="24"/>
        </w:rPr>
        <w:t xml:space="preserve"> (1-4):</w:t>
      </w:r>
    </w:p>
    <w:p w14:paraId="4BEDBB96" w14:textId="75926755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"For sure </w:t>
      </w:r>
      <w:r w:rsidR="00F32661">
        <w:rPr>
          <w:rFonts w:ascii="Times New Roman" w:hAnsi="Times New Roman" w:cs="Times New Roman"/>
          <w:sz w:val="24"/>
          <w:szCs w:val="24"/>
        </w:rPr>
        <w:t>aquafruit farmer</w:t>
      </w:r>
      <w:r w:rsidRPr="00FE11B5">
        <w:rPr>
          <w:rFonts w:ascii="Times New Roman" w:hAnsi="Times New Roman" w:cs="Times New Roman"/>
          <w:sz w:val="24"/>
          <w:szCs w:val="24"/>
        </w:rPr>
        <w:t>: 1", "</w:t>
      </w:r>
      <w:r w:rsidR="00BF1B3A">
        <w:rPr>
          <w:rFonts w:ascii="Times New Roman" w:hAnsi="Times New Roman" w:cs="Times New Roman"/>
          <w:sz w:val="24"/>
          <w:szCs w:val="24"/>
        </w:rPr>
        <w:t>Likely</w:t>
      </w:r>
      <w:r w:rsidRPr="00FE11B5">
        <w:rPr>
          <w:rFonts w:ascii="Times New Roman" w:hAnsi="Times New Roman" w:cs="Times New Roman"/>
          <w:sz w:val="24"/>
          <w:szCs w:val="24"/>
        </w:rPr>
        <w:t xml:space="preserve"> </w:t>
      </w:r>
      <w:r w:rsidR="00F32661">
        <w:rPr>
          <w:rFonts w:ascii="Times New Roman" w:hAnsi="Times New Roman" w:cs="Times New Roman"/>
          <w:sz w:val="24"/>
          <w:szCs w:val="24"/>
        </w:rPr>
        <w:t>aquafruit farmer</w:t>
      </w:r>
      <w:r w:rsidRPr="00FE11B5">
        <w:rPr>
          <w:rFonts w:ascii="Times New Roman" w:hAnsi="Times New Roman" w:cs="Times New Roman"/>
          <w:sz w:val="24"/>
          <w:szCs w:val="24"/>
        </w:rPr>
        <w:t>: 2", "</w:t>
      </w:r>
      <w:r w:rsidR="00BF1B3A" w:rsidRPr="00BF1B3A">
        <w:rPr>
          <w:rFonts w:ascii="Times New Roman" w:hAnsi="Times New Roman" w:cs="Times New Roman"/>
          <w:sz w:val="24"/>
          <w:szCs w:val="24"/>
        </w:rPr>
        <w:t xml:space="preserve"> </w:t>
      </w:r>
      <w:r w:rsidR="00BF1B3A">
        <w:rPr>
          <w:rFonts w:ascii="Times New Roman" w:hAnsi="Times New Roman" w:cs="Times New Roman"/>
          <w:sz w:val="24"/>
          <w:szCs w:val="24"/>
        </w:rPr>
        <w:t>Likely</w:t>
      </w:r>
      <w:r w:rsidR="00BF1B3A" w:rsidRPr="00FE11B5">
        <w:rPr>
          <w:rFonts w:ascii="Times New Roman" w:hAnsi="Times New Roman" w:cs="Times New Roman"/>
          <w:sz w:val="24"/>
          <w:szCs w:val="24"/>
        </w:rPr>
        <w:t xml:space="preserve"> </w:t>
      </w:r>
      <w:r w:rsidR="00E146B8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32661">
        <w:rPr>
          <w:rFonts w:ascii="Times New Roman" w:hAnsi="Times New Roman" w:cs="Times New Roman"/>
          <w:sz w:val="24"/>
          <w:szCs w:val="24"/>
        </w:rPr>
        <w:t>job</w:t>
      </w:r>
      <w:r w:rsidRPr="00FE11B5">
        <w:rPr>
          <w:rFonts w:ascii="Times New Roman" w:hAnsi="Times New Roman" w:cs="Times New Roman"/>
          <w:sz w:val="24"/>
          <w:szCs w:val="24"/>
        </w:rPr>
        <w:t xml:space="preserve">: 3", "For sure </w:t>
      </w:r>
      <w:r w:rsidR="00F32661">
        <w:rPr>
          <w:rFonts w:ascii="Times New Roman" w:hAnsi="Times New Roman" w:cs="Times New Roman"/>
          <w:sz w:val="24"/>
          <w:szCs w:val="24"/>
        </w:rPr>
        <w:t>different job</w:t>
      </w:r>
      <w:r w:rsidRPr="00FE11B5">
        <w:rPr>
          <w:rFonts w:ascii="Times New Roman" w:hAnsi="Times New Roman" w:cs="Times New Roman"/>
          <w:sz w:val="24"/>
          <w:szCs w:val="24"/>
        </w:rPr>
        <w:t>: 4"</w:t>
      </w:r>
    </w:p>
    <w:p w14:paraId="0C931AE6" w14:textId="027B9624" w:rsidR="001F5B1A" w:rsidRDefault="001F5B1A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7BB238" w14:textId="5D3F738C" w:rsidR="001F5B1A" w:rsidRPr="00FE11B5" w:rsidRDefault="001F5B1A" w:rsidP="001F5B1A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ratings</w:t>
      </w:r>
      <w:r w:rsidRPr="00FE11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(1-</w:t>
      </w:r>
      <w:r>
        <w:rPr>
          <w:rFonts w:ascii="Times New Roman" w:hAnsi="Times New Roman" w:cs="Times New Roman"/>
          <w:sz w:val="24"/>
          <w:szCs w:val="24"/>
        </w:rPr>
        <w:t>5):</w:t>
      </w:r>
    </w:p>
    <w:p w14:paraId="1370D11C" w14:textId="59785B31" w:rsidR="001F5B1A" w:rsidRPr="00FE11B5" w:rsidRDefault="001F5B1A" w:rsidP="001F5B1A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111F28">
        <w:rPr>
          <w:rFonts w:ascii="Times New Roman" w:hAnsi="Times New Roman" w:cs="Times New Roman"/>
          <w:sz w:val="24"/>
          <w:szCs w:val="24"/>
        </w:rPr>
        <w:t>Not at all satisfying</w:t>
      </w:r>
      <w:r w:rsidRPr="00FE11B5">
        <w:rPr>
          <w:rFonts w:ascii="Times New Roman" w:hAnsi="Times New Roman" w:cs="Times New Roman"/>
          <w:sz w:val="24"/>
          <w:szCs w:val="24"/>
        </w:rPr>
        <w:t>: 1", "</w:t>
      </w:r>
      <w:r w:rsidR="00111F28">
        <w:rPr>
          <w:rFonts w:ascii="Times New Roman" w:hAnsi="Times New Roman" w:cs="Times New Roman"/>
          <w:sz w:val="24"/>
          <w:szCs w:val="24"/>
        </w:rPr>
        <w:t>Slightly satisfying</w:t>
      </w:r>
      <w:r w:rsidRPr="00FE11B5">
        <w:rPr>
          <w:rFonts w:ascii="Times New Roman" w:hAnsi="Times New Roman" w:cs="Times New Roman"/>
          <w:sz w:val="24"/>
          <w:szCs w:val="24"/>
        </w:rPr>
        <w:t>: 2", "</w:t>
      </w:r>
      <w:r w:rsidR="00111F28">
        <w:rPr>
          <w:rFonts w:ascii="Times New Roman" w:hAnsi="Times New Roman" w:cs="Times New Roman"/>
          <w:sz w:val="24"/>
          <w:szCs w:val="24"/>
        </w:rPr>
        <w:t>Somewhat satisfying</w:t>
      </w:r>
      <w:r w:rsidRPr="00FE11B5">
        <w:rPr>
          <w:rFonts w:ascii="Times New Roman" w:hAnsi="Times New Roman" w:cs="Times New Roman"/>
          <w:sz w:val="24"/>
          <w:szCs w:val="24"/>
        </w:rPr>
        <w:t>: 3", "</w:t>
      </w:r>
      <w:r w:rsidR="00111F28">
        <w:rPr>
          <w:rFonts w:ascii="Times New Roman" w:hAnsi="Times New Roman" w:cs="Times New Roman"/>
          <w:sz w:val="24"/>
          <w:szCs w:val="24"/>
        </w:rPr>
        <w:t>Very satisfying</w:t>
      </w:r>
      <w:r w:rsidRPr="00FE11B5">
        <w:rPr>
          <w:rFonts w:ascii="Times New Roman" w:hAnsi="Times New Roman" w:cs="Times New Roman"/>
          <w:sz w:val="24"/>
          <w:szCs w:val="24"/>
        </w:rPr>
        <w:t>: 4"</w:t>
      </w:r>
      <w:r w:rsidR="00111F28">
        <w:rPr>
          <w:rFonts w:ascii="Times New Roman" w:hAnsi="Times New Roman" w:cs="Times New Roman"/>
          <w:sz w:val="24"/>
          <w:szCs w:val="24"/>
        </w:rPr>
        <w:t>, “Extremely satisfying: 5”</w:t>
      </w:r>
    </w:p>
    <w:p w14:paraId="7A423D1C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2F5049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Difficulty of intervention:</w:t>
      </w:r>
    </w:p>
    <w:p w14:paraId="6427D6C3" w14:textId="46AA127D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"Very easy: 1", "</w:t>
      </w:r>
      <w:r w:rsidR="001E386A">
        <w:rPr>
          <w:rFonts w:ascii="Times New Roman" w:hAnsi="Times New Roman" w:cs="Times New Roman"/>
          <w:sz w:val="24"/>
          <w:szCs w:val="24"/>
        </w:rPr>
        <w:t>A little</w:t>
      </w:r>
      <w:r w:rsidRPr="00FE11B5">
        <w:rPr>
          <w:rFonts w:ascii="Times New Roman" w:hAnsi="Times New Roman" w:cs="Times New Roman"/>
          <w:sz w:val="24"/>
          <w:szCs w:val="24"/>
        </w:rPr>
        <w:t xml:space="preserve"> easy: 2", "</w:t>
      </w:r>
      <w:r w:rsidR="001E386A">
        <w:rPr>
          <w:rFonts w:ascii="Times New Roman" w:hAnsi="Times New Roman" w:cs="Times New Roman"/>
          <w:sz w:val="24"/>
          <w:szCs w:val="24"/>
        </w:rPr>
        <w:t>A little</w:t>
      </w:r>
      <w:r w:rsidRPr="00FE11B5">
        <w:rPr>
          <w:rFonts w:ascii="Times New Roman" w:hAnsi="Times New Roman" w:cs="Times New Roman"/>
          <w:sz w:val="24"/>
          <w:szCs w:val="24"/>
        </w:rPr>
        <w:t xml:space="preserve"> </w:t>
      </w:r>
      <w:r w:rsidR="001E386A">
        <w:rPr>
          <w:rFonts w:ascii="Times New Roman" w:hAnsi="Times New Roman" w:cs="Times New Roman"/>
          <w:sz w:val="24"/>
          <w:szCs w:val="24"/>
        </w:rPr>
        <w:t>hard</w:t>
      </w:r>
      <w:r w:rsidRPr="00FE11B5">
        <w:rPr>
          <w:rFonts w:ascii="Times New Roman" w:hAnsi="Times New Roman" w:cs="Times New Roman"/>
          <w:sz w:val="24"/>
          <w:szCs w:val="24"/>
        </w:rPr>
        <w:t xml:space="preserve">: 3", "Very </w:t>
      </w:r>
      <w:r w:rsidR="001E386A">
        <w:rPr>
          <w:rFonts w:ascii="Times New Roman" w:hAnsi="Times New Roman" w:cs="Times New Roman"/>
          <w:sz w:val="24"/>
          <w:szCs w:val="24"/>
        </w:rPr>
        <w:t>hard</w:t>
      </w:r>
      <w:r w:rsidRPr="00FE11B5">
        <w:rPr>
          <w:rFonts w:ascii="Times New Roman" w:hAnsi="Times New Roman" w:cs="Times New Roman"/>
          <w:sz w:val="24"/>
          <w:szCs w:val="24"/>
        </w:rPr>
        <w:t>: 4"</w:t>
      </w:r>
    </w:p>
    <w:p w14:paraId="6766D34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C5105B" w14:textId="4A8FBA13" w:rsidR="00FE11B5" w:rsidRDefault="006D539F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E11B5" w:rsidRPr="00FE11B5">
        <w:rPr>
          <w:rFonts w:ascii="Times New Roman" w:hAnsi="Times New Roman" w:cs="Times New Roman"/>
          <w:sz w:val="24"/>
          <w:szCs w:val="24"/>
        </w:rPr>
        <w:t>ntervention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FE11B5" w:rsidRPr="00FE11B5">
        <w:rPr>
          <w:rFonts w:ascii="Times New Roman" w:hAnsi="Times New Roman" w:cs="Times New Roman"/>
          <w:sz w:val="24"/>
          <w:szCs w:val="24"/>
        </w:rPr>
        <w:t>will be coded using the following coding scheme by 2 coders blind to the condition of the participant</w:t>
      </w:r>
      <w:r w:rsidR="00EB2D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E497BD" w14:textId="77777777" w:rsidR="00EB2D9D" w:rsidRDefault="00EB2D9D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492F6A" w14:textId="65830194" w:rsidR="00671441" w:rsidRDefault="0067144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Responses will be coded based on the first, very initial thing they target. </w:t>
      </w:r>
      <w:r w:rsidR="00C347E2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002814" w:rsidRPr="002774C7">
        <w:rPr>
          <w:rFonts w:ascii="Times New Roman" w:hAnsi="Times New Roman" w:cs="Times New Roman"/>
          <w:sz w:val="24"/>
          <w:szCs w:val="24"/>
        </w:rPr>
        <w:t xml:space="preserve">change the </w:t>
      </w:r>
      <w:r w:rsidR="00A35860">
        <w:rPr>
          <w:rFonts w:ascii="Times New Roman" w:hAnsi="Times New Roman" w:cs="Times New Roman"/>
          <w:sz w:val="24"/>
          <w:szCs w:val="24"/>
        </w:rPr>
        <w:t>job’s wages</w:t>
      </w:r>
      <w:r w:rsidR="00002814">
        <w:rPr>
          <w:rFonts w:ascii="Times New Roman" w:hAnsi="Times New Roman" w:cs="Times New Roman"/>
          <w:sz w:val="24"/>
          <w:szCs w:val="24"/>
        </w:rPr>
        <w:t xml:space="preserve"> </w:t>
      </w:r>
      <w:r w:rsidR="005067DE">
        <w:rPr>
          <w:rFonts w:ascii="Times New Roman" w:hAnsi="Times New Roman" w:cs="Times New Roman"/>
          <w:sz w:val="24"/>
          <w:szCs w:val="24"/>
        </w:rPr>
        <w:t xml:space="preserve">initially targets </w:t>
      </w:r>
      <w:r w:rsidR="00C0250D">
        <w:rPr>
          <w:rFonts w:ascii="Times New Roman" w:hAnsi="Times New Roman" w:cs="Times New Roman"/>
          <w:sz w:val="24"/>
          <w:szCs w:val="24"/>
        </w:rPr>
        <w:t>the job</w:t>
      </w:r>
      <w:r w:rsidR="005067DE">
        <w:rPr>
          <w:rFonts w:ascii="Times New Roman" w:hAnsi="Times New Roman" w:cs="Times New Roman"/>
          <w:sz w:val="24"/>
          <w:szCs w:val="24"/>
        </w:rPr>
        <w:t xml:space="preserve">, perhaps with the subsequent aim of making Zarpies </w:t>
      </w:r>
      <w:r w:rsidR="0093228B">
        <w:rPr>
          <w:rFonts w:ascii="Times New Roman" w:hAnsi="Times New Roman" w:cs="Times New Roman"/>
          <w:sz w:val="24"/>
          <w:szCs w:val="24"/>
        </w:rPr>
        <w:t>value the job more</w:t>
      </w:r>
      <w:r w:rsidR="005067DE">
        <w:rPr>
          <w:rFonts w:ascii="Times New Roman" w:hAnsi="Times New Roman" w:cs="Times New Roman"/>
          <w:sz w:val="24"/>
          <w:szCs w:val="24"/>
        </w:rPr>
        <w:t xml:space="preserve">, but </w:t>
      </w:r>
      <w:r w:rsidR="00206CF6">
        <w:rPr>
          <w:rFonts w:ascii="Times New Roman" w:hAnsi="Times New Roman" w:cs="Times New Roman"/>
          <w:sz w:val="24"/>
          <w:szCs w:val="24"/>
        </w:rPr>
        <w:t xml:space="preserve">would be coded as </w:t>
      </w:r>
      <w:r w:rsidR="00F55436">
        <w:rPr>
          <w:rFonts w:ascii="Times New Roman" w:hAnsi="Times New Roman" w:cs="Times New Roman"/>
          <w:sz w:val="24"/>
          <w:szCs w:val="24"/>
        </w:rPr>
        <w:t>“change job’s wages or value”</w:t>
      </w:r>
      <w:r w:rsidR="008434BE">
        <w:rPr>
          <w:rFonts w:ascii="Times New Roman" w:hAnsi="Times New Roman" w:cs="Times New Roman"/>
          <w:sz w:val="24"/>
          <w:szCs w:val="24"/>
        </w:rPr>
        <w:t xml:space="preserve"> based on the first thing it </w:t>
      </w:r>
      <w:r w:rsidR="00031EC1">
        <w:rPr>
          <w:rFonts w:ascii="Times New Roman" w:hAnsi="Times New Roman" w:cs="Times New Roman"/>
          <w:sz w:val="24"/>
          <w:szCs w:val="24"/>
        </w:rPr>
        <w:t>targets.</w:t>
      </w:r>
    </w:p>
    <w:p w14:paraId="133BFCBF" w14:textId="77777777" w:rsidR="00671441" w:rsidRPr="00FE11B5" w:rsidRDefault="0067144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1155AB" w14:textId="0F266181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476D03">
        <w:rPr>
          <w:rFonts w:ascii="Times New Roman" w:hAnsi="Times New Roman" w:cs="Times New Roman"/>
          <w:sz w:val="24"/>
          <w:szCs w:val="24"/>
        </w:rPr>
        <w:t>provide job training to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" - interventions that </w:t>
      </w:r>
      <w:r w:rsidR="00731E74">
        <w:rPr>
          <w:rFonts w:ascii="Times New Roman" w:hAnsi="Times New Roman" w:cs="Times New Roman"/>
          <w:sz w:val="24"/>
          <w:szCs w:val="24"/>
        </w:rPr>
        <w:t>provide job</w:t>
      </w:r>
      <w:r w:rsidR="007A39B4">
        <w:rPr>
          <w:rFonts w:ascii="Times New Roman" w:hAnsi="Times New Roman" w:cs="Times New Roman"/>
          <w:sz w:val="24"/>
          <w:szCs w:val="24"/>
        </w:rPr>
        <w:t xml:space="preserve"> training</w:t>
      </w:r>
      <w:r w:rsidR="00BE494F">
        <w:rPr>
          <w:rFonts w:ascii="Times New Roman" w:hAnsi="Times New Roman" w:cs="Times New Roman"/>
          <w:sz w:val="24"/>
          <w:szCs w:val="24"/>
        </w:rPr>
        <w:t xml:space="preserve"> or equipment to the group</w:t>
      </w:r>
      <w:r w:rsidR="002C5AC1">
        <w:rPr>
          <w:rFonts w:ascii="Times New Roman" w:hAnsi="Times New Roman" w:cs="Times New Roman"/>
          <w:sz w:val="24"/>
          <w:szCs w:val="24"/>
        </w:rPr>
        <w:t xml:space="preserve">. eg </w:t>
      </w:r>
      <w:r w:rsidR="00CB49A3">
        <w:rPr>
          <w:rFonts w:ascii="Times New Roman" w:hAnsi="Times New Roman" w:cs="Times New Roman"/>
          <w:sz w:val="24"/>
          <w:szCs w:val="24"/>
        </w:rPr>
        <w:t xml:space="preserve">educating the group so they can be </w:t>
      </w:r>
      <w:r w:rsidR="00252AF1">
        <w:rPr>
          <w:rFonts w:ascii="Times New Roman" w:hAnsi="Times New Roman" w:cs="Times New Roman"/>
          <w:sz w:val="24"/>
          <w:szCs w:val="24"/>
        </w:rPr>
        <w:t>a distribution manager</w:t>
      </w:r>
      <w:r w:rsidR="006F1016">
        <w:rPr>
          <w:rFonts w:ascii="Times New Roman" w:hAnsi="Times New Roman" w:cs="Times New Roman"/>
          <w:sz w:val="24"/>
          <w:szCs w:val="24"/>
        </w:rPr>
        <w:t xml:space="preserve">, </w:t>
      </w:r>
      <w:r w:rsidR="002C5AC1">
        <w:rPr>
          <w:rFonts w:ascii="Times New Roman" w:hAnsi="Times New Roman" w:cs="Times New Roman"/>
          <w:sz w:val="24"/>
          <w:szCs w:val="24"/>
        </w:rPr>
        <w:t xml:space="preserve">providing the group with </w:t>
      </w:r>
      <w:r w:rsidR="009E1E4C">
        <w:rPr>
          <w:rFonts w:ascii="Times New Roman" w:hAnsi="Times New Roman" w:cs="Times New Roman"/>
          <w:sz w:val="24"/>
          <w:szCs w:val="24"/>
        </w:rPr>
        <w:t>equipment to help them adapt to a land-based job or to the distribution manager job</w:t>
      </w:r>
    </w:p>
    <w:p w14:paraId="39FCB626" w14:textId="77777777" w:rsidR="0078159A" w:rsidRPr="00FE11B5" w:rsidRDefault="0078159A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103618" w14:textId="5C1C6025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240135">
        <w:rPr>
          <w:rFonts w:ascii="Times New Roman" w:hAnsi="Times New Roman" w:cs="Times New Roman"/>
          <w:sz w:val="24"/>
          <w:szCs w:val="24"/>
        </w:rPr>
        <w:t>change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beliefs/culture" - interventions that target a shared belief, value, or practice among </w:t>
      </w:r>
      <w:r w:rsidR="00082C14">
        <w:rPr>
          <w:rFonts w:ascii="Times New Roman" w:hAnsi="Times New Roman" w:cs="Times New Roman"/>
          <w:sz w:val="24"/>
          <w:szCs w:val="24"/>
        </w:rPr>
        <w:t>the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. eg </w:t>
      </w:r>
      <w:r w:rsidR="00347795">
        <w:rPr>
          <w:rFonts w:ascii="Times New Roman" w:hAnsi="Times New Roman" w:cs="Times New Roman"/>
          <w:sz w:val="24"/>
          <w:szCs w:val="24"/>
        </w:rPr>
        <w:t>convincing the group to take the other job</w:t>
      </w:r>
      <w:r w:rsidR="00B96CD2">
        <w:rPr>
          <w:rFonts w:ascii="Times New Roman" w:hAnsi="Times New Roman" w:cs="Times New Roman"/>
          <w:sz w:val="24"/>
          <w:szCs w:val="24"/>
        </w:rPr>
        <w:t>, having the group take a tour of the distribution manager job</w:t>
      </w:r>
    </w:p>
    <w:p w14:paraId="0DF820AC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0A13D2" w14:textId="2ACD8E40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="00880640">
        <w:rPr>
          <w:rFonts w:ascii="Times New Roman" w:hAnsi="Times New Roman" w:cs="Times New Roman"/>
          <w:sz w:val="24"/>
          <w:szCs w:val="24"/>
        </w:rPr>
        <w:t>create more jobs or access to jobs</w:t>
      </w: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07301C">
        <w:rPr>
          <w:rFonts w:ascii="Times New Roman" w:hAnsi="Times New Roman" w:cs="Times New Roman"/>
          <w:sz w:val="24"/>
          <w:szCs w:val="24"/>
        </w:rPr>
        <w:t xml:space="preserve"> </w:t>
      </w:r>
      <w:r w:rsidRPr="00FE11B5">
        <w:rPr>
          <w:rFonts w:ascii="Times New Roman" w:hAnsi="Times New Roman" w:cs="Times New Roman"/>
          <w:sz w:val="24"/>
          <w:szCs w:val="24"/>
        </w:rPr>
        <w:t>- interventions that</w:t>
      </w:r>
      <w:r w:rsidR="002444A2">
        <w:rPr>
          <w:rFonts w:ascii="Times New Roman" w:hAnsi="Times New Roman" w:cs="Times New Roman"/>
          <w:sz w:val="24"/>
          <w:szCs w:val="24"/>
        </w:rPr>
        <w:t xml:space="preserve"> expand job opportunities </w:t>
      </w:r>
      <w:r w:rsidR="00A34182">
        <w:rPr>
          <w:rFonts w:ascii="Times New Roman" w:hAnsi="Times New Roman" w:cs="Times New Roman"/>
          <w:sz w:val="24"/>
          <w:szCs w:val="24"/>
        </w:rPr>
        <w:t xml:space="preserve">for the group, </w:t>
      </w:r>
      <w:r w:rsidR="002444A2">
        <w:rPr>
          <w:rFonts w:ascii="Times New Roman" w:hAnsi="Times New Roman" w:cs="Times New Roman"/>
          <w:sz w:val="24"/>
          <w:szCs w:val="24"/>
        </w:rPr>
        <w:t>by removing policies that</w:t>
      </w:r>
      <w:r w:rsidR="00AB6A11">
        <w:rPr>
          <w:rFonts w:ascii="Times New Roman" w:hAnsi="Times New Roman" w:cs="Times New Roman"/>
          <w:sz w:val="24"/>
          <w:szCs w:val="24"/>
        </w:rPr>
        <w:t xml:space="preserve"> block economic opportunity</w:t>
      </w:r>
      <w:r w:rsidR="00AE1AE5">
        <w:rPr>
          <w:rFonts w:ascii="Times New Roman" w:hAnsi="Times New Roman" w:cs="Times New Roman"/>
          <w:sz w:val="24"/>
          <w:szCs w:val="24"/>
        </w:rPr>
        <w:t xml:space="preserve"> for the group</w:t>
      </w:r>
      <w:r w:rsidR="00AB6A11">
        <w:rPr>
          <w:rFonts w:ascii="Times New Roman" w:hAnsi="Times New Roman" w:cs="Times New Roman"/>
          <w:sz w:val="24"/>
          <w:szCs w:val="24"/>
        </w:rPr>
        <w:t xml:space="preserve">, </w:t>
      </w:r>
      <w:r w:rsidR="00D8158F">
        <w:rPr>
          <w:rFonts w:ascii="Times New Roman" w:hAnsi="Times New Roman" w:cs="Times New Roman"/>
          <w:sz w:val="24"/>
          <w:szCs w:val="24"/>
        </w:rPr>
        <w:t>expanding the number of jobs</w:t>
      </w:r>
      <w:r w:rsidR="002D02B6">
        <w:rPr>
          <w:rFonts w:ascii="Times New Roman" w:hAnsi="Times New Roman" w:cs="Times New Roman"/>
          <w:sz w:val="24"/>
          <w:szCs w:val="24"/>
        </w:rPr>
        <w:t xml:space="preserve"> available</w:t>
      </w:r>
      <w:r w:rsidR="00F51410">
        <w:rPr>
          <w:rFonts w:ascii="Times New Roman" w:hAnsi="Times New Roman" w:cs="Times New Roman"/>
          <w:sz w:val="24"/>
          <w:szCs w:val="24"/>
        </w:rPr>
        <w:t xml:space="preserve">, incentivizing </w:t>
      </w:r>
      <w:r w:rsidR="00D71B7D">
        <w:rPr>
          <w:rFonts w:ascii="Times New Roman" w:hAnsi="Times New Roman" w:cs="Times New Roman"/>
          <w:sz w:val="24"/>
          <w:szCs w:val="24"/>
        </w:rPr>
        <w:t xml:space="preserve">distribution </w:t>
      </w:r>
      <w:r w:rsidR="00F51410">
        <w:rPr>
          <w:rFonts w:ascii="Times New Roman" w:hAnsi="Times New Roman" w:cs="Times New Roman"/>
          <w:sz w:val="24"/>
          <w:szCs w:val="24"/>
        </w:rPr>
        <w:t>compan</w:t>
      </w:r>
      <w:r w:rsidR="00D71B7D">
        <w:rPr>
          <w:rFonts w:ascii="Times New Roman" w:hAnsi="Times New Roman" w:cs="Times New Roman"/>
          <w:sz w:val="24"/>
          <w:szCs w:val="24"/>
        </w:rPr>
        <w:t xml:space="preserve">y </w:t>
      </w:r>
      <w:r w:rsidR="00F51410">
        <w:rPr>
          <w:rFonts w:ascii="Times New Roman" w:hAnsi="Times New Roman" w:cs="Times New Roman"/>
          <w:sz w:val="24"/>
          <w:szCs w:val="24"/>
        </w:rPr>
        <w:t>to hire that group</w:t>
      </w:r>
      <w:r w:rsidR="00C2382A">
        <w:rPr>
          <w:rFonts w:ascii="Times New Roman" w:hAnsi="Times New Roman" w:cs="Times New Roman"/>
          <w:sz w:val="24"/>
          <w:szCs w:val="24"/>
        </w:rPr>
        <w:t xml:space="preserve">, </w:t>
      </w:r>
      <w:r w:rsidR="005424EF"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C2382A">
        <w:rPr>
          <w:rFonts w:ascii="Times New Roman" w:hAnsi="Times New Roman" w:cs="Times New Roman"/>
          <w:sz w:val="24"/>
          <w:szCs w:val="24"/>
        </w:rPr>
        <w:t>affirmative action policies</w:t>
      </w:r>
      <w:r w:rsidR="00123904">
        <w:rPr>
          <w:rFonts w:ascii="Times New Roman" w:hAnsi="Times New Roman" w:cs="Times New Roman"/>
          <w:sz w:val="24"/>
          <w:szCs w:val="24"/>
        </w:rPr>
        <w:t xml:space="preserve"> to hire that group</w:t>
      </w:r>
    </w:p>
    <w:p w14:paraId="34A70EA5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FFC16F" w14:textId="28C3FC75" w:rsidR="007838D6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5B29F1">
        <w:rPr>
          <w:rFonts w:ascii="Times New Roman" w:hAnsi="Times New Roman" w:cs="Times New Roman"/>
          <w:sz w:val="24"/>
          <w:szCs w:val="24"/>
        </w:rPr>
        <w:t xml:space="preserve">change </w:t>
      </w:r>
      <w:r w:rsidR="007D7074">
        <w:rPr>
          <w:rFonts w:ascii="Times New Roman" w:hAnsi="Times New Roman" w:cs="Times New Roman"/>
          <w:sz w:val="24"/>
          <w:szCs w:val="24"/>
        </w:rPr>
        <w:t xml:space="preserve">job </w:t>
      </w:r>
      <w:r w:rsidR="005B29F1">
        <w:rPr>
          <w:rFonts w:ascii="Times New Roman" w:hAnsi="Times New Roman" w:cs="Times New Roman"/>
          <w:sz w:val="24"/>
          <w:szCs w:val="24"/>
        </w:rPr>
        <w:t>wages or value</w:t>
      </w:r>
      <w:r w:rsidRPr="00FE11B5">
        <w:rPr>
          <w:rFonts w:ascii="Times New Roman" w:hAnsi="Times New Roman" w:cs="Times New Roman"/>
          <w:sz w:val="24"/>
          <w:szCs w:val="24"/>
        </w:rPr>
        <w:t xml:space="preserve">" - interventions that </w:t>
      </w:r>
      <w:r w:rsidR="00AF30FF">
        <w:rPr>
          <w:rFonts w:ascii="Times New Roman" w:hAnsi="Times New Roman" w:cs="Times New Roman"/>
          <w:sz w:val="24"/>
          <w:szCs w:val="24"/>
        </w:rPr>
        <w:t>target the job itself, such as increasing wages</w:t>
      </w:r>
      <w:r w:rsidR="00C12118">
        <w:rPr>
          <w:rFonts w:ascii="Times New Roman" w:hAnsi="Times New Roman" w:cs="Times New Roman"/>
          <w:sz w:val="24"/>
          <w:szCs w:val="24"/>
        </w:rPr>
        <w:t xml:space="preserve"> or </w:t>
      </w:r>
      <w:r w:rsidR="0038122A">
        <w:rPr>
          <w:rFonts w:ascii="Times New Roman" w:hAnsi="Times New Roman" w:cs="Times New Roman"/>
          <w:sz w:val="24"/>
          <w:szCs w:val="24"/>
        </w:rPr>
        <w:t xml:space="preserve">increasing the value of the </w:t>
      </w:r>
      <w:r w:rsidR="004F7713">
        <w:rPr>
          <w:rFonts w:ascii="Times New Roman" w:hAnsi="Times New Roman" w:cs="Times New Roman"/>
          <w:sz w:val="24"/>
          <w:szCs w:val="24"/>
        </w:rPr>
        <w:t>job</w:t>
      </w:r>
    </w:p>
    <w:p w14:paraId="77B90F36" w14:textId="77777777" w:rsidR="007838D6" w:rsidRPr="00FE11B5" w:rsidRDefault="007838D6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9412DB" w14:textId="50E7A150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"ambiguous" - interventions that could be interpreted as one or more of the above categories</w:t>
      </w:r>
    </w:p>
    <w:p w14:paraId="00A41B2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B348FE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"other" - interventions that could not be coded as any of the above, including idiosyncratic or irrelevant responses</w:t>
      </w:r>
    </w:p>
    <w:p w14:paraId="2304023B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5D02C4" w14:textId="6BD65B20" w:rsidR="006D39B2" w:rsidRPr="004D12CB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"don't know" - non-answers, non-responses</w:t>
      </w:r>
    </w:p>
    <w:sectPr w:rsidR="006D39B2" w:rsidRPr="004D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B5"/>
    <w:rsid w:val="00002814"/>
    <w:rsid w:val="00031EC1"/>
    <w:rsid w:val="0007301C"/>
    <w:rsid w:val="00082C14"/>
    <w:rsid w:val="000858CB"/>
    <w:rsid w:val="000C7094"/>
    <w:rsid w:val="00111F28"/>
    <w:rsid w:val="00123904"/>
    <w:rsid w:val="00150E0E"/>
    <w:rsid w:val="001701C4"/>
    <w:rsid w:val="001B33F0"/>
    <w:rsid w:val="001C3649"/>
    <w:rsid w:val="001E386A"/>
    <w:rsid w:val="001F4288"/>
    <w:rsid w:val="001F42A4"/>
    <w:rsid w:val="001F5B1A"/>
    <w:rsid w:val="00206CF6"/>
    <w:rsid w:val="00207894"/>
    <w:rsid w:val="00240135"/>
    <w:rsid w:val="002444A2"/>
    <w:rsid w:val="0025043C"/>
    <w:rsid w:val="00252AF1"/>
    <w:rsid w:val="002774C7"/>
    <w:rsid w:val="002C02E3"/>
    <w:rsid w:val="002C5AC1"/>
    <w:rsid w:val="002C65C4"/>
    <w:rsid w:val="002D02B6"/>
    <w:rsid w:val="00347795"/>
    <w:rsid w:val="00375A89"/>
    <w:rsid w:val="0038122A"/>
    <w:rsid w:val="003E162D"/>
    <w:rsid w:val="003E52C3"/>
    <w:rsid w:val="004524F8"/>
    <w:rsid w:val="00476D03"/>
    <w:rsid w:val="004809F2"/>
    <w:rsid w:val="004D12CB"/>
    <w:rsid w:val="004F7713"/>
    <w:rsid w:val="005067DE"/>
    <w:rsid w:val="0052465B"/>
    <w:rsid w:val="005424EF"/>
    <w:rsid w:val="00542EC5"/>
    <w:rsid w:val="00567A03"/>
    <w:rsid w:val="00574784"/>
    <w:rsid w:val="005A06E2"/>
    <w:rsid w:val="005B29F1"/>
    <w:rsid w:val="005E5037"/>
    <w:rsid w:val="00601765"/>
    <w:rsid w:val="006479BF"/>
    <w:rsid w:val="00671441"/>
    <w:rsid w:val="006D39B2"/>
    <w:rsid w:val="006D539F"/>
    <w:rsid w:val="006F1016"/>
    <w:rsid w:val="006F773F"/>
    <w:rsid w:val="00731E74"/>
    <w:rsid w:val="00760B19"/>
    <w:rsid w:val="0078159A"/>
    <w:rsid w:val="007838D6"/>
    <w:rsid w:val="007A39B4"/>
    <w:rsid w:val="007B45F6"/>
    <w:rsid w:val="007D7074"/>
    <w:rsid w:val="007F06D9"/>
    <w:rsid w:val="007F1FD0"/>
    <w:rsid w:val="008434BE"/>
    <w:rsid w:val="0085255A"/>
    <w:rsid w:val="00880640"/>
    <w:rsid w:val="008846A5"/>
    <w:rsid w:val="008C2FD5"/>
    <w:rsid w:val="00900C15"/>
    <w:rsid w:val="00903C99"/>
    <w:rsid w:val="009150BD"/>
    <w:rsid w:val="0093228B"/>
    <w:rsid w:val="00951AA8"/>
    <w:rsid w:val="00990A83"/>
    <w:rsid w:val="009A0CCF"/>
    <w:rsid w:val="009E1E4C"/>
    <w:rsid w:val="00A05863"/>
    <w:rsid w:val="00A131D4"/>
    <w:rsid w:val="00A263F5"/>
    <w:rsid w:val="00A34182"/>
    <w:rsid w:val="00A35860"/>
    <w:rsid w:val="00AA3FA5"/>
    <w:rsid w:val="00AB6A11"/>
    <w:rsid w:val="00AE1AE5"/>
    <w:rsid w:val="00AF30FF"/>
    <w:rsid w:val="00B06BFE"/>
    <w:rsid w:val="00B817E5"/>
    <w:rsid w:val="00B96CD2"/>
    <w:rsid w:val="00BC643F"/>
    <w:rsid w:val="00BE494F"/>
    <w:rsid w:val="00BF1B3A"/>
    <w:rsid w:val="00C0250D"/>
    <w:rsid w:val="00C12118"/>
    <w:rsid w:val="00C2382A"/>
    <w:rsid w:val="00C347E2"/>
    <w:rsid w:val="00CB36B5"/>
    <w:rsid w:val="00CB49A3"/>
    <w:rsid w:val="00CD4AAD"/>
    <w:rsid w:val="00D27B47"/>
    <w:rsid w:val="00D4531C"/>
    <w:rsid w:val="00D71B7D"/>
    <w:rsid w:val="00D8158F"/>
    <w:rsid w:val="00DE645C"/>
    <w:rsid w:val="00DF675B"/>
    <w:rsid w:val="00E0549B"/>
    <w:rsid w:val="00E146B8"/>
    <w:rsid w:val="00E21A49"/>
    <w:rsid w:val="00E8043D"/>
    <w:rsid w:val="00EB2D9D"/>
    <w:rsid w:val="00EC1689"/>
    <w:rsid w:val="00F14EEC"/>
    <w:rsid w:val="00F32661"/>
    <w:rsid w:val="00F51410"/>
    <w:rsid w:val="00F5398E"/>
    <w:rsid w:val="00F55436"/>
    <w:rsid w:val="00F92708"/>
    <w:rsid w:val="00FA69CB"/>
    <w:rsid w:val="00FB0E6D"/>
    <w:rsid w:val="00FC41B0"/>
    <w:rsid w:val="00F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FEED"/>
  <w15:chartTrackingRefBased/>
  <w15:docId w15:val="{87953542-0061-4C13-9199-1B3D8C48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Zhang</dc:creator>
  <cp:keywords/>
  <dc:description/>
  <cp:lastModifiedBy>Marianna Zhang</cp:lastModifiedBy>
  <cp:revision>98</cp:revision>
  <dcterms:created xsi:type="dcterms:W3CDTF">2021-02-15T20:59:00Z</dcterms:created>
  <dcterms:modified xsi:type="dcterms:W3CDTF">2021-04-26T21:55:00Z</dcterms:modified>
</cp:coreProperties>
</file>