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7CC" w14:textId="03FC68BD" w:rsidR="00231EB1" w:rsidRPr="00D16A65" w:rsidRDefault="00231EB1" w:rsidP="00D16A65">
      <w:pPr>
        <w:jc w:val="both"/>
        <w:rPr>
          <w:rFonts w:ascii="Calibri" w:eastAsia="Times New Roman" w:hAnsi="Calibri" w:cs="Calibri"/>
          <w:b/>
          <w:bCs/>
          <w:sz w:val="28"/>
          <w:szCs w:val="28"/>
          <w:lang w:eastAsia="en-GB"/>
        </w:rPr>
      </w:pPr>
      <w:r w:rsidRPr="00D16A65">
        <w:rPr>
          <w:rFonts w:ascii="Calibri" w:eastAsia="Times New Roman" w:hAnsi="Calibri" w:cs="Calibri"/>
          <w:b/>
          <w:bCs/>
          <w:sz w:val="28"/>
          <w:szCs w:val="28"/>
          <w:lang w:eastAsia="en-GB"/>
        </w:rPr>
        <w:t>Unit 7 - Activity</w:t>
      </w:r>
    </w:p>
    <w:p w14:paraId="6A1BFAE8" w14:textId="77777777" w:rsidR="00231EB1" w:rsidRPr="00D16A65" w:rsidRDefault="00231EB1" w:rsidP="00D16A65">
      <w:pPr>
        <w:jc w:val="both"/>
        <w:rPr>
          <w:rFonts w:ascii="Calibri" w:eastAsia="Times New Roman" w:hAnsi="Calibri" w:cs="Calibri"/>
          <w:b/>
          <w:bCs/>
          <w:lang w:eastAsia="en-GB"/>
        </w:rPr>
      </w:pPr>
    </w:p>
    <w:p w14:paraId="2EF554A4" w14:textId="4415AF27" w:rsidR="00231EB1" w:rsidRPr="00D16A65" w:rsidRDefault="00231EB1" w:rsidP="00D16A65">
      <w:pPr>
        <w:jc w:val="both"/>
        <w:rPr>
          <w:rFonts w:ascii="Calibri" w:eastAsia="Times New Roman" w:hAnsi="Calibri" w:cs="Calibri"/>
          <w:b/>
          <w:bCs/>
          <w:lang w:eastAsia="en-GB"/>
        </w:rPr>
      </w:pPr>
      <w:r w:rsidRPr="00D16A65">
        <w:rPr>
          <w:rFonts w:ascii="Calibri" w:eastAsia="Times New Roman" w:hAnsi="Calibri" w:cs="Calibri"/>
          <w:b/>
          <w:bCs/>
          <w:lang w:eastAsia="en-GB"/>
        </w:rPr>
        <w:t>Q1. What is an Ontology?</w:t>
      </w:r>
    </w:p>
    <w:p w14:paraId="0EED417D" w14:textId="3EF6157A" w:rsidR="00231EB1" w:rsidRPr="00D16A65" w:rsidRDefault="00231EB1" w:rsidP="00D16A65">
      <w:pPr>
        <w:jc w:val="both"/>
        <w:rPr>
          <w:rFonts w:ascii="Calibri" w:eastAsia="Times New Roman" w:hAnsi="Calibri" w:cs="Calibri"/>
          <w:b/>
          <w:bCs/>
          <w:lang w:eastAsia="en-GB"/>
        </w:rPr>
      </w:pPr>
    </w:p>
    <w:p w14:paraId="01A2C496" w14:textId="46C64A87" w:rsidR="00231EB1" w:rsidRPr="00D16A65" w:rsidRDefault="00231EB1" w:rsidP="00D16A65">
      <w:pPr>
        <w:jc w:val="both"/>
        <w:rPr>
          <w:rFonts w:ascii="Calibri" w:hAnsi="Calibri" w:cs="Calibri"/>
        </w:rPr>
      </w:pPr>
      <w:r w:rsidRPr="00D16A65">
        <w:rPr>
          <w:rFonts w:ascii="Calibri" w:eastAsia="Times New Roman" w:hAnsi="Calibri" w:cs="Calibri"/>
          <w:b/>
          <w:bCs/>
          <w:lang w:eastAsia="en-GB"/>
        </w:rPr>
        <w:t xml:space="preserve">A1. </w:t>
      </w:r>
      <w:r w:rsidR="00D16A65" w:rsidRPr="00231EB1">
        <w:rPr>
          <w:rFonts w:ascii="Calibri" w:hAnsi="Calibri" w:cs="Calibri"/>
        </w:rPr>
        <w:t xml:space="preserve">Ontologies are </w:t>
      </w:r>
      <w:r w:rsidR="00D16A65" w:rsidRPr="00D16A65">
        <w:rPr>
          <w:rFonts w:ascii="Calibri" w:hAnsi="Calibri" w:cs="Calibri"/>
        </w:rPr>
        <w:t>methods to represent knowledge about a specific domain</w:t>
      </w:r>
      <w:r w:rsidR="00D16A65" w:rsidRPr="00231EB1">
        <w:rPr>
          <w:rFonts w:ascii="Calibri" w:hAnsi="Calibri" w:cs="Calibri"/>
        </w:rPr>
        <w:t xml:space="preserve"> of knowledg</w:t>
      </w:r>
      <w:r w:rsidR="00D16A65" w:rsidRPr="00D16A65">
        <w:rPr>
          <w:rFonts w:ascii="Calibri" w:hAnsi="Calibri" w:cs="Calibri"/>
        </w:rPr>
        <w:t>e (</w:t>
      </w:r>
      <w:proofErr w:type="spellStart"/>
      <w:r w:rsidR="00D16A65" w:rsidRPr="00D16A65">
        <w:rPr>
          <w:rFonts w:ascii="Calibri" w:hAnsi="Calibri" w:cs="Calibri"/>
        </w:rPr>
        <w:t>Isotani</w:t>
      </w:r>
      <w:proofErr w:type="spellEnd"/>
      <w:r w:rsidR="00D16A65" w:rsidRPr="00D16A65">
        <w:rPr>
          <w:rFonts w:ascii="Calibri" w:hAnsi="Calibri" w:cs="Calibri"/>
        </w:rPr>
        <w:t xml:space="preserve"> </w:t>
      </w:r>
      <w:r w:rsidR="00D16A65" w:rsidRPr="00D16A65">
        <w:rPr>
          <w:rFonts w:ascii="Calibri" w:hAnsi="Calibri" w:cs="Calibri"/>
          <w:i/>
          <w:iCs/>
        </w:rPr>
        <w:t>et al</w:t>
      </w:r>
      <w:r w:rsidR="00D16A65" w:rsidRPr="00D16A65">
        <w:rPr>
          <w:rFonts w:ascii="Calibri" w:hAnsi="Calibri" w:cs="Calibri"/>
        </w:rPr>
        <w:t>., 2015</w:t>
      </w:r>
      <w:r w:rsidR="002E11D3">
        <w:rPr>
          <w:rFonts w:ascii="Calibri" w:hAnsi="Calibri" w:cs="Calibri"/>
        </w:rPr>
        <w:t>;</w:t>
      </w:r>
      <w:r w:rsidR="002E11D3" w:rsidRPr="002E11D3">
        <w:rPr>
          <w:rFonts w:ascii="Calibri" w:hAnsi="Calibri" w:cs="Calibri"/>
        </w:rPr>
        <w:t xml:space="preserve"> </w:t>
      </w:r>
      <w:proofErr w:type="spellStart"/>
      <w:r w:rsidR="002E11D3" w:rsidRPr="002E11D3">
        <w:rPr>
          <w:rFonts w:ascii="Calibri" w:hAnsi="Calibri" w:cs="Calibri"/>
        </w:rPr>
        <w:t>Bürger</w:t>
      </w:r>
      <w:proofErr w:type="spellEnd"/>
      <w:r w:rsidR="002E11D3">
        <w:rPr>
          <w:rFonts w:ascii="Calibri" w:hAnsi="Calibri" w:cs="Calibri"/>
        </w:rPr>
        <w:t xml:space="preserve"> </w:t>
      </w:r>
      <w:r w:rsidR="002E11D3" w:rsidRPr="002E11D3">
        <w:rPr>
          <w:rFonts w:ascii="Calibri" w:hAnsi="Calibri" w:cs="Calibri"/>
          <w:i/>
          <w:iCs/>
        </w:rPr>
        <w:t>et al</w:t>
      </w:r>
      <w:r w:rsidR="002E11D3">
        <w:rPr>
          <w:rFonts w:ascii="Calibri" w:hAnsi="Calibri" w:cs="Calibri"/>
        </w:rPr>
        <w:t>., 2020</w:t>
      </w:r>
      <w:r w:rsidR="00D16A65" w:rsidRPr="00D16A65">
        <w:rPr>
          <w:rFonts w:ascii="Calibri" w:hAnsi="Calibri" w:cs="Calibri"/>
        </w:rPr>
        <w:t>). They enable to generate additional, more complex knowledge that can be shared, expanded, and consumed in various scenarios (</w:t>
      </w:r>
      <w:proofErr w:type="spellStart"/>
      <w:r w:rsidR="002E11D3" w:rsidRPr="00D16A65">
        <w:rPr>
          <w:rFonts w:ascii="Calibri" w:hAnsi="Calibri" w:cs="Calibri"/>
        </w:rPr>
        <w:t>Isotani</w:t>
      </w:r>
      <w:proofErr w:type="spellEnd"/>
      <w:r w:rsidR="002E11D3" w:rsidRPr="00D16A65">
        <w:rPr>
          <w:rFonts w:ascii="Calibri" w:hAnsi="Calibri" w:cs="Calibri"/>
        </w:rPr>
        <w:t xml:space="preserve"> </w:t>
      </w:r>
      <w:r w:rsidR="002E11D3" w:rsidRPr="00D16A65">
        <w:rPr>
          <w:rFonts w:ascii="Calibri" w:hAnsi="Calibri" w:cs="Calibri"/>
          <w:i/>
          <w:iCs/>
        </w:rPr>
        <w:t>et al</w:t>
      </w:r>
      <w:r w:rsidR="002E11D3" w:rsidRPr="00D16A65">
        <w:rPr>
          <w:rFonts w:ascii="Calibri" w:hAnsi="Calibri" w:cs="Calibri"/>
        </w:rPr>
        <w:t>., 2015</w:t>
      </w:r>
      <w:r w:rsidR="002E11D3">
        <w:rPr>
          <w:rFonts w:ascii="Calibri" w:hAnsi="Calibri" w:cs="Calibri"/>
        </w:rPr>
        <w:t>;</w:t>
      </w:r>
      <w:r w:rsidR="002E11D3" w:rsidRPr="002E11D3">
        <w:rPr>
          <w:rFonts w:ascii="Calibri" w:hAnsi="Calibri" w:cs="Calibri"/>
        </w:rPr>
        <w:t xml:space="preserve"> </w:t>
      </w:r>
      <w:proofErr w:type="spellStart"/>
      <w:r w:rsidR="002E11D3" w:rsidRPr="002E11D3">
        <w:rPr>
          <w:rFonts w:ascii="Calibri" w:hAnsi="Calibri" w:cs="Calibri"/>
        </w:rPr>
        <w:t>Bürger</w:t>
      </w:r>
      <w:proofErr w:type="spellEnd"/>
      <w:r w:rsidR="002E11D3">
        <w:rPr>
          <w:rFonts w:ascii="Calibri" w:hAnsi="Calibri" w:cs="Calibri"/>
        </w:rPr>
        <w:t xml:space="preserve"> </w:t>
      </w:r>
      <w:r w:rsidR="002E11D3" w:rsidRPr="002E11D3">
        <w:rPr>
          <w:rFonts w:ascii="Calibri" w:hAnsi="Calibri" w:cs="Calibri"/>
          <w:i/>
          <w:iCs/>
        </w:rPr>
        <w:t>et al</w:t>
      </w:r>
      <w:r w:rsidR="002E11D3">
        <w:rPr>
          <w:rFonts w:ascii="Calibri" w:hAnsi="Calibri" w:cs="Calibri"/>
        </w:rPr>
        <w:t>., 2020</w:t>
      </w:r>
      <w:r w:rsidR="00D16A65" w:rsidRPr="00D16A65">
        <w:rPr>
          <w:rFonts w:ascii="Calibri" w:hAnsi="Calibri" w:cs="Calibri"/>
        </w:rPr>
        <w:t>). Thus, i</w:t>
      </w:r>
      <w:r w:rsidR="00D16A65" w:rsidRPr="00231EB1">
        <w:rPr>
          <w:rFonts w:ascii="Calibri" w:hAnsi="Calibri" w:cs="Calibri"/>
        </w:rPr>
        <w:t xml:space="preserve">n software </w:t>
      </w:r>
      <w:r w:rsidR="00D16A65" w:rsidRPr="00D16A65">
        <w:rPr>
          <w:rFonts w:ascii="Calibri" w:hAnsi="Calibri" w:cs="Calibri"/>
        </w:rPr>
        <w:t>development</w:t>
      </w:r>
      <w:r w:rsidR="00D16A65" w:rsidRPr="00231EB1">
        <w:rPr>
          <w:rFonts w:ascii="Calibri" w:hAnsi="Calibri" w:cs="Calibri"/>
        </w:rPr>
        <w:t xml:space="preserve">, ontologies can </w:t>
      </w:r>
      <w:r w:rsidR="00D16A65" w:rsidRPr="00D16A65">
        <w:rPr>
          <w:rFonts w:ascii="Calibri" w:hAnsi="Calibri" w:cs="Calibri"/>
        </w:rPr>
        <w:t>help to enhance processes and methods (</w:t>
      </w:r>
      <w:proofErr w:type="spellStart"/>
      <w:r w:rsidR="002E11D3" w:rsidRPr="00D16A65">
        <w:rPr>
          <w:rFonts w:ascii="Calibri" w:hAnsi="Calibri" w:cs="Calibri"/>
        </w:rPr>
        <w:t>Isotani</w:t>
      </w:r>
      <w:proofErr w:type="spellEnd"/>
      <w:r w:rsidR="002E11D3" w:rsidRPr="00D16A65">
        <w:rPr>
          <w:rFonts w:ascii="Calibri" w:hAnsi="Calibri" w:cs="Calibri"/>
        </w:rPr>
        <w:t xml:space="preserve"> </w:t>
      </w:r>
      <w:r w:rsidR="002E11D3" w:rsidRPr="00D16A65">
        <w:rPr>
          <w:rFonts w:ascii="Calibri" w:hAnsi="Calibri" w:cs="Calibri"/>
          <w:i/>
          <w:iCs/>
        </w:rPr>
        <w:t>et al</w:t>
      </w:r>
      <w:r w:rsidR="002E11D3" w:rsidRPr="00D16A65">
        <w:rPr>
          <w:rFonts w:ascii="Calibri" w:hAnsi="Calibri" w:cs="Calibri"/>
        </w:rPr>
        <w:t>., 2015</w:t>
      </w:r>
      <w:r w:rsidR="002E11D3">
        <w:rPr>
          <w:rFonts w:ascii="Calibri" w:hAnsi="Calibri" w:cs="Calibri"/>
        </w:rPr>
        <w:t>;</w:t>
      </w:r>
      <w:r w:rsidR="002E11D3" w:rsidRPr="002E11D3">
        <w:rPr>
          <w:rFonts w:ascii="Calibri" w:hAnsi="Calibri" w:cs="Calibri"/>
        </w:rPr>
        <w:t xml:space="preserve"> </w:t>
      </w:r>
      <w:proofErr w:type="spellStart"/>
      <w:r w:rsidR="002E11D3" w:rsidRPr="002E11D3">
        <w:rPr>
          <w:rFonts w:ascii="Calibri" w:hAnsi="Calibri" w:cs="Calibri"/>
        </w:rPr>
        <w:t>Bürger</w:t>
      </w:r>
      <w:proofErr w:type="spellEnd"/>
      <w:r w:rsidR="002E11D3">
        <w:rPr>
          <w:rFonts w:ascii="Calibri" w:hAnsi="Calibri" w:cs="Calibri"/>
        </w:rPr>
        <w:t xml:space="preserve"> </w:t>
      </w:r>
      <w:r w:rsidR="002E11D3" w:rsidRPr="002E11D3">
        <w:rPr>
          <w:rFonts w:ascii="Calibri" w:hAnsi="Calibri" w:cs="Calibri"/>
          <w:i/>
          <w:iCs/>
        </w:rPr>
        <w:t>et al</w:t>
      </w:r>
      <w:r w:rsidR="002E11D3">
        <w:rPr>
          <w:rFonts w:ascii="Calibri" w:hAnsi="Calibri" w:cs="Calibri"/>
        </w:rPr>
        <w:t>., 2020</w:t>
      </w:r>
      <w:r w:rsidR="00D16A65" w:rsidRPr="00D16A65">
        <w:rPr>
          <w:rFonts w:ascii="Calibri" w:hAnsi="Calibri" w:cs="Calibri"/>
        </w:rPr>
        <w:t>) by making them more adaptable and useful by allowing them to be reused in different applications.</w:t>
      </w:r>
    </w:p>
    <w:p w14:paraId="2F4A0A43" w14:textId="0F8DA460" w:rsidR="00231EB1" w:rsidRPr="00D16A65" w:rsidRDefault="00231EB1" w:rsidP="00D16A65">
      <w:pPr>
        <w:jc w:val="both"/>
        <w:rPr>
          <w:rFonts w:ascii="Calibri" w:eastAsia="Times New Roman" w:hAnsi="Calibri" w:cs="Calibri"/>
          <w:lang w:eastAsia="en-GB"/>
        </w:rPr>
      </w:pPr>
    </w:p>
    <w:p w14:paraId="22257E06" w14:textId="4B6E3502" w:rsidR="00231EB1" w:rsidRPr="00231EB1" w:rsidRDefault="00231EB1" w:rsidP="00D16A65">
      <w:pPr>
        <w:jc w:val="both"/>
        <w:rPr>
          <w:rFonts w:ascii="Calibri" w:eastAsia="Times New Roman" w:hAnsi="Calibri" w:cs="Calibri"/>
          <w:b/>
          <w:bCs/>
          <w:lang w:eastAsia="en-GB"/>
        </w:rPr>
      </w:pPr>
      <w:r w:rsidRPr="00D16A65">
        <w:rPr>
          <w:rFonts w:ascii="Calibri" w:eastAsia="Times New Roman" w:hAnsi="Calibri" w:cs="Calibri"/>
          <w:b/>
          <w:bCs/>
          <w:lang w:eastAsia="en-GB"/>
        </w:rPr>
        <w:t xml:space="preserve">Q2. </w:t>
      </w:r>
      <w:r w:rsidRPr="00231EB1">
        <w:rPr>
          <w:rFonts w:ascii="Calibri" w:eastAsia="Times New Roman" w:hAnsi="Calibri" w:cs="Calibri"/>
          <w:b/>
          <w:bCs/>
          <w:lang w:eastAsia="en-GB"/>
        </w:rPr>
        <w:t>Could you attempt to define an ontology that would be relevant to the system that you are designing for the summative assessment?</w:t>
      </w:r>
    </w:p>
    <w:p w14:paraId="47E7C074" w14:textId="73200341" w:rsidR="00231EB1" w:rsidRPr="00D16A65" w:rsidRDefault="00231EB1" w:rsidP="00D16A65">
      <w:pPr>
        <w:jc w:val="both"/>
        <w:rPr>
          <w:rFonts w:ascii="Calibri" w:eastAsia="Times New Roman" w:hAnsi="Calibri" w:cs="Calibri"/>
          <w:b/>
          <w:bCs/>
          <w:lang w:eastAsia="en-GB"/>
        </w:rPr>
      </w:pPr>
    </w:p>
    <w:p w14:paraId="28B3A137" w14:textId="680578C3" w:rsidR="00916284" w:rsidRPr="00D16A65" w:rsidRDefault="00231EB1" w:rsidP="00D16A65">
      <w:pPr>
        <w:jc w:val="both"/>
        <w:rPr>
          <w:rFonts w:ascii="Calibri" w:eastAsia="Times New Roman" w:hAnsi="Calibri" w:cs="Calibri"/>
          <w:lang w:eastAsia="en-GB"/>
        </w:rPr>
      </w:pPr>
      <w:r w:rsidRPr="00D16A65">
        <w:rPr>
          <w:rFonts w:ascii="Calibri" w:eastAsia="Times New Roman" w:hAnsi="Calibri" w:cs="Calibri"/>
          <w:b/>
          <w:bCs/>
          <w:lang w:eastAsia="en-GB"/>
        </w:rPr>
        <w:t xml:space="preserve">A2. </w:t>
      </w:r>
      <w:proofErr w:type="gramStart"/>
      <w:r w:rsidR="00D16A65" w:rsidRPr="00D16A65">
        <w:rPr>
          <w:rFonts w:ascii="Calibri" w:eastAsia="Times New Roman" w:hAnsi="Calibri" w:cs="Calibri"/>
          <w:lang w:eastAsia="en-GB"/>
        </w:rPr>
        <w:t>Similarly</w:t>
      </w:r>
      <w:proofErr w:type="gramEnd"/>
      <w:r w:rsidR="00D16A65" w:rsidRPr="00D16A65">
        <w:rPr>
          <w:rFonts w:ascii="Calibri" w:eastAsia="Times New Roman" w:hAnsi="Calibri" w:cs="Calibri"/>
          <w:lang w:eastAsia="en-GB"/>
        </w:rPr>
        <w:t xml:space="preserve"> to what Duarte </w:t>
      </w:r>
      <w:r w:rsidR="00D16A65" w:rsidRPr="00D16A65">
        <w:rPr>
          <w:rFonts w:ascii="Calibri" w:eastAsia="Times New Roman" w:hAnsi="Calibri" w:cs="Calibri"/>
          <w:i/>
          <w:iCs/>
          <w:lang w:eastAsia="en-GB"/>
        </w:rPr>
        <w:t>et al</w:t>
      </w:r>
      <w:r w:rsidR="00D16A65" w:rsidRPr="00D16A65">
        <w:rPr>
          <w:rFonts w:ascii="Calibri" w:eastAsia="Times New Roman" w:hAnsi="Calibri" w:cs="Calibri"/>
          <w:lang w:eastAsia="en-GB"/>
        </w:rPr>
        <w:t>. (2018) proposed, an ontology relevant to the system that we are designing would be that of logs of various levels (debug, info, warning, error, and critical) and exceptions with custom messages (e.g., pertaining to value and type errors, etc.).</w:t>
      </w:r>
    </w:p>
    <w:p w14:paraId="54AF25ED" w14:textId="39B1FC5C" w:rsidR="00231EB1" w:rsidRPr="00D16A65" w:rsidRDefault="00231EB1" w:rsidP="00D16A65">
      <w:pPr>
        <w:jc w:val="both"/>
        <w:rPr>
          <w:rFonts w:ascii="Calibri" w:hAnsi="Calibri" w:cs="Calibri"/>
        </w:rPr>
      </w:pPr>
    </w:p>
    <w:p w14:paraId="15FEF285" w14:textId="77777777" w:rsidR="00D16A65" w:rsidRPr="00231EB1" w:rsidRDefault="00D16A65" w:rsidP="00D16A65">
      <w:pPr>
        <w:jc w:val="both"/>
        <w:rPr>
          <w:rFonts w:ascii="Calibri" w:hAnsi="Calibri" w:cs="Calibri"/>
        </w:rPr>
      </w:pPr>
    </w:p>
    <w:p w14:paraId="0C5F59A4" w14:textId="35527873" w:rsidR="00231EB1" w:rsidRPr="00D16A65" w:rsidRDefault="00D16A65" w:rsidP="00D16A65">
      <w:pPr>
        <w:jc w:val="both"/>
        <w:rPr>
          <w:rFonts w:ascii="Calibri" w:hAnsi="Calibri" w:cs="Calibri"/>
          <w:b/>
          <w:bCs/>
        </w:rPr>
      </w:pPr>
      <w:r w:rsidRPr="00D16A65">
        <w:rPr>
          <w:rFonts w:ascii="Calibri" w:hAnsi="Calibri" w:cs="Calibri"/>
          <w:b/>
          <w:bCs/>
        </w:rPr>
        <w:t>References</w:t>
      </w:r>
    </w:p>
    <w:p w14:paraId="37E3A992" w14:textId="33ED1F0E" w:rsidR="00D16A65" w:rsidRPr="00D16A65" w:rsidRDefault="00D16A65" w:rsidP="00D16A65">
      <w:pPr>
        <w:jc w:val="both"/>
        <w:rPr>
          <w:rFonts w:ascii="Calibri" w:hAnsi="Calibri" w:cs="Calibri"/>
        </w:rPr>
      </w:pPr>
    </w:p>
    <w:p w14:paraId="47CA143A" w14:textId="0E005AAB" w:rsidR="002E11D3" w:rsidRDefault="002E11D3" w:rsidP="00D16A65">
      <w:pPr>
        <w:jc w:val="both"/>
        <w:rPr>
          <w:rFonts w:ascii="Calibri" w:hAnsi="Calibri" w:cs="Calibri"/>
        </w:rPr>
      </w:pPr>
      <w:proofErr w:type="spellStart"/>
      <w:r w:rsidRPr="002E11D3">
        <w:rPr>
          <w:rFonts w:ascii="Calibri" w:hAnsi="Calibri" w:cs="Calibri"/>
        </w:rPr>
        <w:t>Bürger</w:t>
      </w:r>
      <w:proofErr w:type="spellEnd"/>
      <w:r w:rsidRPr="002E11D3">
        <w:rPr>
          <w:rFonts w:ascii="Calibri" w:hAnsi="Calibri" w:cs="Calibri"/>
        </w:rPr>
        <w:t xml:space="preserve">, J., </w:t>
      </w:r>
      <w:proofErr w:type="spellStart"/>
      <w:r w:rsidRPr="002E11D3">
        <w:rPr>
          <w:rFonts w:ascii="Calibri" w:hAnsi="Calibri" w:cs="Calibri"/>
        </w:rPr>
        <w:t>Kehrer</w:t>
      </w:r>
      <w:proofErr w:type="spellEnd"/>
      <w:r w:rsidRPr="002E11D3">
        <w:rPr>
          <w:rFonts w:ascii="Calibri" w:hAnsi="Calibri" w:cs="Calibri"/>
        </w:rPr>
        <w:t xml:space="preserve">, T., &amp; </w:t>
      </w:r>
      <w:proofErr w:type="spellStart"/>
      <w:r w:rsidRPr="002E11D3">
        <w:rPr>
          <w:rFonts w:ascii="Calibri" w:hAnsi="Calibri" w:cs="Calibri"/>
        </w:rPr>
        <w:t>Jürjens</w:t>
      </w:r>
      <w:proofErr w:type="spellEnd"/>
      <w:r w:rsidRPr="002E11D3">
        <w:rPr>
          <w:rFonts w:ascii="Calibri" w:hAnsi="Calibri" w:cs="Calibri"/>
        </w:rPr>
        <w:t>, J. (2020) Ontology evolution in the context of model-based secure software engineering. In </w:t>
      </w:r>
      <w:r w:rsidRPr="002E11D3">
        <w:rPr>
          <w:rFonts w:ascii="Calibri" w:hAnsi="Calibri" w:cs="Calibri"/>
          <w:i/>
          <w:iCs/>
        </w:rPr>
        <w:t>International Conference on Research Challenges in Information Science</w:t>
      </w:r>
      <w:r w:rsidRPr="002E11D3">
        <w:rPr>
          <w:rFonts w:ascii="Calibri" w:hAnsi="Calibri" w:cs="Calibri"/>
        </w:rPr>
        <w:t> (pp. 437-454). Springer, Cham.</w:t>
      </w:r>
    </w:p>
    <w:p w14:paraId="1E3D3A35" w14:textId="77777777" w:rsidR="002E11D3" w:rsidRDefault="002E11D3" w:rsidP="00D16A65">
      <w:pPr>
        <w:jc w:val="both"/>
        <w:rPr>
          <w:rFonts w:ascii="Calibri" w:hAnsi="Calibri" w:cs="Calibri"/>
        </w:rPr>
      </w:pPr>
    </w:p>
    <w:p w14:paraId="5C63544F" w14:textId="00A78B01" w:rsidR="00D16A65" w:rsidRPr="00D16A65" w:rsidRDefault="00D16A65" w:rsidP="00D16A65">
      <w:pPr>
        <w:jc w:val="both"/>
        <w:rPr>
          <w:rFonts w:ascii="Calibri" w:hAnsi="Calibri" w:cs="Calibri"/>
        </w:rPr>
      </w:pPr>
      <w:r w:rsidRPr="00D16A65">
        <w:rPr>
          <w:rFonts w:ascii="Calibri" w:hAnsi="Calibri" w:cs="Calibri"/>
        </w:rPr>
        <w:t xml:space="preserve">Duarte, B. B., Falbo, R. A., </w:t>
      </w:r>
      <w:proofErr w:type="spellStart"/>
      <w:r w:rsidRPr="00D16A65">
        <w:rPr>
          <w:rFonts w:ascii="Calibri" w:hAnsi="Calibri" w:cs="Calibri"/>
        </w:rPr>
        <w:t>Guizzardi</w:t>
      </w:r>
      <w:proofErr w:type="spellEnd"/>
      <w:r w:rsidRPr="00D16A65">
        <w:rPr>
          <w:rFonts w:ascii="Calibri" w:hAnsi="Calibri" w:cs="Calibri"/>
        </w:rPr>
        <w:t xml:space="preserve">, G., </w:t>
      </w:r>
      <w:proofErr w:type="spellStart"/>
      <w:r w:rsidRPr="00D16A65">
        <w:rPr>
          <w:rFonts w:ascii="Calibri" w:hAnsi="Calibri" w:cs="Calibri"/>
        </w:rPr>
        <w:t>Guizzardi</w:t>
      </w:r>
      <w:proofErr w:type="spellEnd"/>
      <w:r w:rsidRPr="00D16A65">
        <w:rPr>
          <w:rFonts w:ascii="Calibri" w:hAnsi="Calibri" w:cs="Calibri"/>
        </w:rPr>
        <w:t xml:space="preserve">, R. S., &amp; Souza, V. E. (2018) Towards an ontology of software defects, </w:t>
      </w:r>
      <w:proofErr w:type="gramStart"/>
      <w:r w:rsidRPr="00D16A65">
        <w:rPr>
          <w:rFonts w:ascii="Calibri" w:hAnsi="Calibri" w:cs="Calibri"/>
        </w:rPr>
        <w:t>errors</w:t>
      </w:r>
      <w:proofErr w:type="gramEnd"/>
      <w:r w:rsidRPr="00D16A65">
        <w:rPr>
          <w:rFonts w:ascii="Calibri" w:hAnsi="Calibri" w:cs="Calibri"/>
        </w:rPr>
        <w:t xml:space="preserve"> and failures. In </w:t>
      </w:r>
      <w:r w:rsidRPr="00D16A65">
        <w:rPr>
          <w:rFonts w:ascii="Calibri" w:hAnsi="Calibri" w:cs="Calibri"/>
          <w:i/>
          <w:iCs/>
        </w:rPr>
        <w:t>International Conference on Conceptual Modeling</w:t>
      </w:r>
      <w:r w:rsidRPr="00D16A65">
        <w:rPr>
          <w:rFonts w:ascii="Calibri" w:hAnsi="Calibri" w:cs="Calibri"/>
        </w:rPr>
        <w:t> (pp. 349-362). Springer, Cham.</w:t>
      </w:r>
    </w:p>
    <w:p w14:paraId="2B28A20D" w14:textId="77777777" w:rsidR="00D16A65" w:rsidRPr="00D16A65" w:rsidRDefault="00D16A65" w:rsidP="00D16A65">
      <w:pPr>
        <w:jc w:val="both"/>
        <w:rPr>
          <w:rFonts w:ascii="Calibri" w:hAnsi="Calibri" w:cs="Calibri"/>
        </w:rPr>
      </w:pPr>
    </w:p>
    <w:p w14:paraId="4D987253" w14:textId="69A64818" w:rsidR="00D16A65" w:rsidRPr="00D16A65" w:rsidRDefault="00D16A65" w:rsidP="00D16A65">
      <w:pPr>
        <w:jc w:val="both"/>
        <w:rPr>
          <w:rFonts w:ascii="Calibri" w:hAnsi="Calibri" w:cs="Calibri"/>
        </w:rPr>
      </w:pPr>
      <w:proofErr w:type="spellStart"/>
      <w:r w:rsidRPr="00D16A65">
        <w:rPr>
          <w:rFonts w:ascii="Calibri" w:hAnsi="Calibri" w:cs="Calibri"/>
        </w:rPr>
        <w:t>Isotani</w:t>
      </w:r>
      <w:proofErr w:type="spellEnd"/>
      <w:r w:rsidRPr="00D16A65">
        <w:rPr>
          <w:rFonts w:ascii="Calibri" w:hAnsi="Calibri" w:cs="Calibri"/>
        </w:rPr>
        <w:t xml:space="preserve">, S., </w:t>
      </w:r>
      <w:proofErr w:type="spellStart"/>
      <w:r w:rsidRPr="00D16A65">
        <w:rPr>
          <w:rFonts w:ascii="Calibri" w:hAnsi="Calibri" w:cs="Calibri"/>
        </w:rPr>
        <w:t>Bittencourt</w:t>
      </w:r>
      <w:proofErr w:type="spellEnd"/>
      <w:r w:rsidRPr="00D16A65">
        <w:rPr>
          <w:rFonts w:ascii="Calibri" w:hAnsi="Calibri" w:cs="Calibri"/>
        </w:rPr>
        <w:t xml:space="preserve">, I. I., Barbosa, E. F., </w:t>
      </w:r>
      <w:proofErr w:type="spellStart"/>
      <w:r w:rsidRPr="00D16A65">
        <w:rPr>
          <w:rFonts w:ascii="Calibri" w:hAnsi="Calibri" w:cs="Calibri"/>
        </w:rPr>
        <w:t>Dermeval</w:t>
      </w:r>
      <w:proofErr w:type="spellEnd"/>
      <w:r w:rsidRPr="00D16A65">
        <w:rPr>
          <w:rFonts w:ascii="Calibri" w:hAnsi="Calibri" w:cs="Calibri"/>
        </w:rPr>
        <w:t>, D., &amp; Paiva, R. O. A. (2015) Ontology driven software engineering: a review of challenges and opportunities. </w:t>
      </w:r>
      <w:r w:rsidRPr="00D16A65">
        <w:rPr>
          <w:rFonts w:ascii="Calibri" w:hAnsi="Calibri" w:cs="Calibri"/>
          <w:i/>
          <w:iCs/>
        </w:rPr>
        <w:t>IEEE Latin America Transactions</w:t>
      </w:r>
      <w:r w:rsidRPr="00D16A65">
        <w:rPr>
          <w:rFonts w:ascii="Calibri" w:hAnsi="Calibri" w:cs="Calibri"/>
        </w:rPr>
        <w:t> 13(3)</w:t>
      </w:r>
      <w:r w:rsidRPr="00D16A65">
        <w:rPr>
          <w:rFonts w:ascii="Calibri" w:hAnsi="Calibri" w:cs="Calibri"/>
        </w:rPr>
        <w:t>:</w:t>
      </w:r>
      <w:r w:rsidRPr="00D16A65">
        <w:rPr>
          <w:rFonts w:ascii="Calibri" w:hAnsi="Calibri" w:cs="Calibri"/>
        </w:rPr>
        <w:t xml:space="preserve"> 863-869.</w:t>
      </w:r>
    </w:p>
    <w:p w14:paraId="2ACD2DD6" w14:textId="19A6E57D" w:rsidR="00D16A65" w:rsidRPr="00D16A65" w:rsidRDefault="00D16A65" w:rsidP="00D16A65">
      <w:pPr>
        <w:jc w:val="both"/>
        <w:rPr>
          <w:rFonts w:ascii="Calibri" w:hAnsi="Calibri" w:cs="Calibri"/>
        </w:rPr>
      </w:pPr>
    </w:p>
    <w:p w14:paraId="32BEABBA" w14:textId="77777777" w:rsidR="00D16A65" w:rsidRPr="00D16A65" w:rsidRDefault="00D16A65" w:rsidP="00D16A65">
      <w:pPr>
        <w:jc w:val="both"/>
        <w:rPr>
          <w:rFonts w:ascii="Calibri" w:hAnsi="Calibri" w:cs="Calibri"/>
        </w:rPr>
      </w:pPr>
    </w:p>
    <w:sectPr w:rsidR="00D16A65" w:rsidRPr="00D16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B1"/>
    <w:rsid w:val="00231EB1"/>
    <w:rsid w:val="002E11D3"/>
    <w:rsid w:val="00916284"/>
    <w:rsid w:val="00D16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43A638"/>
  <w15:chartTrackingRefBased/>
  <w15:docId w15:val="{FE7CBD46-D646-064A-968E-3FCDDA48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3600">
      <w:bodyDiv w:val="1"/>
      <w:marLeft w:val="0"/>
      <w:marRight w:val="0"/>
      <w:marTop w:val="0"/>
      <w:marBottom w:val="0"/>
      <w:divBdr>
        <w:top w:val="none" w:sz="0" w:space="0" w:color="auto"/>
        <w:left w:val="none" w:sz="0" w:space="0" w:color="auto"/>
        <w:bottom w:val="none" w:sz="0" w:space="0" w:color="auto"/>
        <w:right w:val="none" w:sz="0" w:space="0" w:color="auto"/>
      </w:divBdr>
    </w:div>
    <w:div w:id="261913527">
      <w:bodyDiv w:val="1"/>
      <w:marLeft w:val="0"/>
      <w:marRight w:val="0"/>
      <w:marTop w:val="0"/>
      <w:marBottom w:val="0"/>
      <w:divBdr>
        <w:top w:val="none" w:sz="0" w:space="0" w:color="auto"/>
        <w:left w:val="none" w:sz="0" w:space="0" w:color="auto"/>
        <w:bottom w:val="none" w:sz="0" w:space="0" w:color="auto"/>
        <w:right w:val="none" w:sz="0" w:space="0" w:color="auto"/>
      </w:divBdr>
    </w:div>
    <w:div w:id="512301452">
      <w:bodyDiv w:val="1"/>
      <w:marLeft w:val="0"/>
      <w:marRight w:val="0"/>
      <w:marTop w:val="0"/>
      <w:marBottom w:val="0"/>
      <w:divBdr>
        <w:top w:val="none" w:sz="0" w:space="0" w:color="auto"/>
        <w:left w:val="none" w:sz="0" w:space="0" w:color="auto"/>
        <w:bottom w:val="none" w:sz="0" w:space="0" w:color="auto"/>
        <w:right w:val="none" w:sz="0" w:space="0" w:color="auto"/>
      </w:divBdr>
    </w:div>
    <w:div w:id="552696199">
      <w:bodyDiv w:val="1"/>
      <w:marLeft w:val="0"/>
      <w:marRight w:val="0"/>
      <w:marTop w:val="0"/>
      <w:marBottom w:val="0"/>
      <w:divBdr>
        <w:top w:val="none" w:sz="0" w:space="0" w:color="auto"/>
        <w:left w:val="none" w:sz="0" w:space="0" w:color="auto"/>
        <w:bottom w:val="none" w:sz="0" w:space="0" w:color="auto"/>
        <w:right w:val="none" w:sz="0" w:space="0" w:color="auto"/>
      </w:divBdr>
    </w:div>
    <w:div w:id="593973530">
      <w:bodyDiv w:val="1"/>
      <w:marLeft w:val="0"/>
      <w:marRight w:val="0"/>
      <w:marTop w:val="0"/>
      <w:marBottom w:val="0"/>
      <w:divBdr>
        <w:top w:val="none" w:sz="0" w:space="0" w:color="auto"/>
        <w:left w:val="none" w:sz="0" w:space="0" w:color="auto"/>
        <w:bottom w:val="none" w:sz="0" w:space="0" w:color="auto"/>
        <w:right w:val="none" w:sz="0" w:space="0" w:color="auto"/>
      </w:divBdr>
    </w:div>
    <w:div w:id="678773461">
      <w:bodyDiv w:val="1"/>
      <w:marLeft w:val="0"/>
      <w:marRight w:val="0"/>
      <w:marTop w:val="0"/>
      <w:marBottom w:val="0"/>
      <w:divBdr>
        <w:top w:val="none" w:sz="0" w:space="0" w:color="auto"/>
        <w:left w:val="none" w:sz="0" w:space="0" w:color="auto"/>
        <w:bottom w:val="none" w:sz="0" w:space="0" w:color="auto"/>
        <w:right w:val="none" w:sz="0" w:space="0" w:color="auto"/>
      </w:divBdr>
    </w:div>
    <w:div w:id="906038638">
      <w:bodyDiv w:val="1"/>
      <w:marLeft w:val="0"/>
      <w:marRight w:val="0"/>
      <w:marTop w:val="0"/>
      <w:marBottom w:val="0"/>
      <w:divBdr>
        <w:top w:val="none" w:sz="0" w:space="0" w:color="auto"/>
        <w:left w:val="none" w:sz="0" w:space="0" w:color="auto"/>
        <w:bottom w:val="none" w:sz="0" w:space="0" w:color="auto"/>
        <w:right w:val="none" w:sz="0" w:space="0" w:color="auto"/>
      </w:divBdr>
    </w:div>
    <w:div w:id="1214466782">
      <w:bodyDiv w:val="1"/>
      <w:marLeft w:val="0"/>
      <w:marRight w:val="0"/>
      <w:marTop w:val="0"/>
      <w:marBottom w:val="0"/>
      <w:divBdr>
        <w:top w:val="none" w:sz="0" w:space="0" w:color="auto"/>
        <w:left w:val="none" w:sz="0" w:space="0" w:color="auto"/>
        <w:bottom w:val="none" w:sz="0" w:space="0" w:color="auto"/>
        <w:right w:val="none" w:sz="0" w:space="0" w:color="auto"/>
      </w:divBdr>
    </w:div>
    <w:div w:id="1333531538">
      <w:bodyDiv w:val="1"/>
      <w:marLeft w:val="0"/>
      <w:marRight w:val="0"/>
      <w:marTop w:val="0"/>
      <w:marBottom w:val="0"/>
      <w:divBdr>
        <w:top w:val="none" w:sz="0" w:space="0" w:color="auto"/>
        <w:left w:val="none" w:sz="0" w:space="0" w:color="auto"/>
        <w:bottom w:val="none" w:sz="0" w:space="0" w:color="auto"/>
        <w:right w:val="none" w:sz="0" w:space="0" w:color="auto"/>
      </w:divBdr>
    </w:div>
    <w:div w:id="1335457930">
      <w:bodyDiv w:val="1"/>
      <w:marLeft w:val="0"/>
      <w:marRight w:val="0"/>
      <w:marTop w:val="0"/>
      <w:marBottom w:val="0"/>
      <w:divBdr>
        <w:top w:val="none" w:sz="0" w:space="0" w:color="auto"/>
        <w:left w:val="none" w:sz="0" w:space="0" w:color="auto"/>
        <w:bottom w:val="none" w:sz="0" w:space="0" w:color="auto"/>
        <w:right w:val="none" w:sz="0" w:space="0" w:color="auto"/>
      </w:divBdr>
    </w:div>
    <w:div w:id="1430392267">
      <w:bodyDiv w:val="1"/>
      <w:marLeft w:val="0"/>
      <w:marRight w:val="0"/>
      <w:marTop w:val="0"/>
      <w:marBottom w:val="0"/>
      <w:divBdr>
        <w:top w:val="none" w:sz="0" w:space="0" w:color="auto"/>
        <w:left w:val="none" w:sz="0" w:space="0" w:color="auto"/>
        <w:bottom w:val="none" w:sz="0" w:space="0" w:color="auto"/>
        <w:right w:val="none" w:sz="0" w:space="0" w:color="auto"/>
      </w:divBdr>
    </w:div>
    <w:div w:id="1642927297">
      <w:bodyDiv w:val="1"/>
      <w:marLeft w:val="0"/>
      <w:marRight w:val="0"/>
      <w:marTop w:val="0"/>
      <w:marBottom w:val="0"/>
      <w:divBdr>
        <w:top w:val="none" w:sz="0" w:space="0" w:color="auto"/>
        <w:left w:val="none" w:sz="0" w:space="0" w:color="auto"/>
        <w:bottom w:val="none" w:sz="0" w:space="0" w:color="auto"/>
        <w:right w:val="none" w:sz="0" w:space="0" w:color="auto"/>
      </w:divBdr>
    </w:div>
    <w:div w:id="191038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cp:revision>
  <dcterms:created xsi:type="dcterms:W3CDTF">2022-07-31T18:56:00Z</dcterms:created>
  <dcterms:modified xsi:type="dcterms:W3CDTF">2022-07-31T19:10:00Z</dcterms:modified>
</cp:coreProperties>
</file>