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7B935" w14:textId="2D11AF71" w:rsidR="003B4FF3" w:rsidRPr="004D3B77" w:rsidRDefault="00192818">
      <w:pPr>
        <w:rPr>
          <w:rFonts w:ascii="Times New Roman" w:hAnsi="Times New Roman" w:cs="Times New Roman"/>
        </w:rPr>
      </w:pPr>
      <w:r w:rsidRPr="004D3B77">
        <w:rPr>
          <w:rFonts w:ascii="Times New Roman" w:hAnsi="Times New Roman" w:cs="Times New Roman"/>
        </w:rPr>
        <w:t>Marianne Su</w:t>
      </w:r>
    </w:p>
    <w:p w14:paraId="5DD54467" w14:textId="098E28E1" w:rsidR="00192818" w:rsidRPr="004D3B77" w:rsidRDefault="00192818">
      <w:pPr>
        <w:rPr>
          <w:rFonts w:ascii="Times New Roman" w:hAnsi="Times New Roman" w:cs="Times New Roman"/>
        </w:rPr>
      </w:pPr>
      <w:r w:rsidRPr="004D3B77">
        <w:rPr>
          <w:rFonts w:ascii="Times New Roman" w:hAnsi="Times New Roman" w:cs="Times New Roman"/>
        </w:rPr>
        <w:t>Professor Dakotah Lambert</w:t>
      </w:r>
    </w:p>
    <w:p w14:paraId="289AD1F1" w14:textId="46446A62" w:rsidR="00192818" w:rsidRPr="004D3B77" w:rsidRDefault="00192818">
      <w:pPr>
        <w:rPr>
          <w:rFonts w:ascii="Times New Roman" w:hAnsi="Times New Roman" w:cs="Times New Roman"/>
        </w:rPr>
      </w:pPr>
      <w:r w:rsidRPr="004D3B77">
        <w:rPr>
          <w:rFonts w:ascii="Times New Roman" w:hAnsi="Times New Roman" w:cs="Times New Roman"/>
        </w:rPr>
        <w:t>CSCI 212</w:t>
      </w:r>
    </w:p>
    <w:p w14:paraId="44959532" w14:textId="646E49BB" w:rsidR="00192818" w:rsidRPr="004D3B77" w:rsidRDefault="00192818">
      <w:pPr>
        <w:rPr>
          <w:rFonts w:ascii="Times New Roman" w:hAnsi="Times New Roman" w:cs="Times New Roman"/>
        </w:rPr>
      </w:pPr>
      <w:r w:rsidRPr="004D3B77">
        <w:rPr>
          <w:rFonts w:ascii="Times New Roman" w:hAnsi="Times New Roman" w:cs="Times New Roman"/>
        </w:rPr>
        <w:t>December 5, 2025</w:t>
      </w:r>
    </w:p>
    <w:p w14:paraId="6480B7B5" w14:textId="6AAEB794" w:rsidR="00441AED" w:rsidRPr="004D3B77" w:rsidRDefault="00441AED" w:rsidP="00920975">
      <w:pPr>
        <w:rPr>
          <w:rFonts w:ascii="Times New Roman" w:hAnsi="Times New Roman" w:cs="Times New Roman"/>
          <w:b/>
          <w:bCs/>
        </w:rPr>
      </w:pPr>
      <w:r w:rsidRPr="004D3B77">
        <w:rPr>
          <w:rFonts w:ascii="Times New Roman" w:hAnsi="Times New Roman" w:cs="Times New Roman"/>
          <w:b/>
          <w:bCs/>
        </w:rPr>
        <w:t xml:space="preserve">Comparative Study of </w:t>
      </w:r>
      <w:r w:rsidR="00192818" w:rsidRPr="004D3B77">
        <w:rPr>
          <w:rFonts w:ascii="Times New Roman" w:hAnsi="Times New Roman" w:cs="Times New Roman"/>
          <w:b/>
          <w:bCs/>
        </w:rPr>
        <w:t>Five Sorting Algorithms</w:t>
      </w:r>
      <w:r w:rsidRPr="004D3B77">
        <w:rPr>
          <w:rFonts w:ascii="Times New Roman" w:hAnsi="Times New Roman" w:cs="Times New Roman"/>
          <w:b/>
          <w:bCs/>
        </w:rPr>
        <w:t>: Heap Sort, Merge Sort, Quick Sort, Tree Sort,</w:t>
      </w:r>
      <w:r w:rsidR="00920975" w:rsidRPr="004D3B77">
        <w:rPr>
          <w:rFonts w:ascii="Times New Roman" w:hAnsi="Times New Roman" w:cs="Times New Roman"/>
          <w:b/>
          <w:bCs/>
        </w:rPr>
        <w:t xml:space="preserve"> </w:t>
      </w:r>
      <w:r w:rsidRPr="004D3B77">
        <w:rPr>
          <w:rFonts w:ascii="Times New Roman" w:hAnsi="Times New Roman" w:cs="Times New Roman"/>
          <w:b/>
          <w:bCs/>
        </w:rPr>
        <w:t>and Block Sort</w:t>
      </w:r>
    </w:p>
    <w:p w14:paraId="49EFB6B4" w14:textId="77777777" w:rsidR="00920975" w:rsidRPr="004D3B77" w:rsidRDefault="00920975" w:rsidP="00441AED">
      <w:pPr>
        <w:rPr>
          <w:rFonts w:ascii="Times New Roman" w:hAnsi="Times New Roman" w:cs="Times New Roman"/>
        </w:rPr>
      </w:pPr>
    </w:p>
    <w:p w14:paraId="65A944C3" w14:textId="760F745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Abstract</w:t>
      </w:r>
    </w:p>
    <w:p w14:paraId="782B0B78" w14:textId="1E47095C" w:rsidR="00441AED" w:rsidRPr="004D3B77" w:rsidRDefault="00920975" w:rsidP="00441AED">
      <w:pPr>
        <w:rPr>
          <w:rFonts w:ascii="Times New Roman" w:hAnsi="Times New Roman" w:cs="Times New Roman"/>
        </w:rPr>
      </w:pPr>
      <w:r w:rsidRPr="004D3B77">
        <w:rPr>
          <w:rFonts w:ascii="Times New Roman" w:hAnsi="Times New Roman" w:cs="Times New Roman"/>
        </w:rPr>
        <w:tab/>
        <w:t xml:space="preserve">This paper is a comparison of five different sorting algorithms—heapsort, merge sort, quicksort, tree sort, and block sort—with respect to their operation, resource usage, and expected performance on representation inputs. Each algorithm is described, visualized on the example array [8, 6, 7, 5, 3, 0, 9], and evaluated by an experiment design that measures elapsed time and number of comparisons. The methodology explains data generation, measurement technique, and statistical treatment of results. Pseudocode and a full Java implementation (Sorting.java) are included and will visualize the coding structure of each algorithm. The analysis highlights tradeoffs in worst-case and average-case time complexity, memory use, and practical implementation details, and concludes with recommendation and directions for further study. </w:t>
      </w:r>
    </w:p>
    <w:p w14:paraId="61ADD77B" w14:textId="75E7D402"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Introduction</w:t>
      </w:r>
    </w:p>
    <w:p w14:paraId="362F694C" w14:textId="14278704" w:rsidR="00441AED" w:rsidRPr="004D3B77" w:rsidRDefault="00920975" w:rsidP="00441AED">
      <w:pPr>
        <w:rPr>
          <w:rFonts w:ascii="Times New Roman" w:hAnsi="Times New Roman" w:cs="Times New Roman"/>
        </w:rPr>
      </w:pPr>
      <w:r w:rsidRPr="004D3B77">
        <w:rPr>
          <w:rFonts w:ascii="Times New Roman" w:hAnsi="Times New Roman" w:cs="Times New Roman"/>
        </w:rPr>
        <w:tab/>
        <w:t>Sorting is a foundation problem in computer science; efficient sorting underlies database operation, search, and numerous other algorithms. Many sorting approaches have been developed with different tradeoffs in time, memory, simplicity, and stability. This paper compares five different algorithms: heapsort, merge sort, quicksort, tree sort, and block sort. Each algorithm will have a textual description, an original visualization of the algorithm operating on the initial array [8, 6, 7, 5, 3, 0, 9], and commentary of complexity and stability. Following the algorithm description, there will be a proposed methodology for an experiment that compares the algorithms using controlled inputs and measurement of elapsed time and comparison counts, present expected and demonstrative results, and end with conclusions and suggestion for future work.</w:t>
      </w:r>
    </w:p>
    <w:p w14:paraId="6A8597D1" w14:textId="594FD140"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Heap Sort</w:t>
      </w:r>
    </w:p>
    <w:p w14:paraId="42996E2A" w14:textId="24B757E5" w:rsidR="00441AED" w:rsidRPr="004D3B77" w:rsidRDefault="004C237F" w:rsidP="00441AED">
      <w:pPr>
        <w:rPr>
          <w:rFonts w:ascii="Times New Roman" w:hAnsi="Times New Roman" w:cs="Times New Roman"/>
        </w:rPr>
      </w:pPr>
      <w:r>
        <w:rPr>
          <w:rFonts w:ascii="Times New Roman" w:hAnsi="Times New Roman" w:cs="Times New Roman"/>
        </w:rPr>
        <w:tab/>
        <w:t xml:space="preserve">Heapsort sorts by first building a binary heap (typically a max-heap for ascending order) from the input array, then repeatedly extracting the maximum element. And placing it at the array’s end. Building the heap takes O(n) time with the standard bottom up </w:t>
      </w:r>
      <w:proofErr w:type="spellStart"/>
      <w:r>
        <w:rPr>
          <w:rFonts w:ascii="Times New Roman" w:hAnsi="Times New Roman" w:cs="Times New Roman"/>
        </w:rPr>
        <w:t>heapify</w:t>
      </w:r>
      <w:proofErr w:type="spellEnd"/>
      <w:r>
        <w:rPr>
          <w:rFonts w:ascii="Times New Roman" w:hAnsi="Times New Roman" w:cs="Times New Roman"/>
        </w:rPr>
        <w:t xml:space="preserve"> (sift-down) process; each extraction is </w:t>
      </w:r>
      <w:proofErr w:type="gramStart"/>
      <w:r>
        <w:rPr>
          <w:rFonts w:ascii="Times New Roman" w:hAnsi="Times New Roman" w:cs="Times New Roman"/>
        </w:rPr>
        <w:t>O(</w:t>
      </w:r>
      <w:proofErr w:type="gramEnd"/>
      <w:r>
        <w:rPr>
          <w:rFonts w:ascii="Times New Roman" w:hAnsi="Times New Roman" w:cs="Times New Roman"/>
        </w:rPr>
        <w:t>log n), so the overall time is O(</w:t>
      </w:r>
      <w:proofErr w:type="spellStart"/>
      <w:r>
        <w:rPr>
          <w:rFonts w:ascii="Times New Roman" w:hAnsi="Times New Roman" w:cs="Times New Roman"/>
        </w:rPr>
        <w:t>nlogn</w:t>
      </w:r>
      <w:proofErr w:type="spellEnd"/>
      <w:r>
        <w:rPr>
          <w:rFonts w:ascii="Times New Roman" w:hAnsi="Times New Roman" w:cs="Times New Roman"/>
        </w:rPr>
        <w:t xml:space="preserve">) in both average and worst cases. Heapsort is in-place (requires </w:t>
      </w:r>
      <w:proofErr w:type="gramStart"/>
      <w:r>
        <w:rPr>
          <w:rFonts w:ascii="Times New Roman" w:hAnsi="Times New Roman" w:cs="Times New Roman"/>
        </w:rPr>
        <w:t>O(</w:t>
      </w:r>
      <w:proofErr w:type="gramEnd"/>
      <w:r>
        <w:rPr>
          <w:rFonts w:ascii="Times New Roman" w:hAnsi="Times New Roman" w:cs="Times New Roman"/>
        </w:rPr>
        <w:t>1) auxiliary space) and not stable (equal elements may change relative order) (Goodrich et al. 213).</w:t>
      </w:r>
    </w:p>
    <w:p w14:paraId="6DA3038F" w14:textId="2A70ADEE" w:rsidR="00441AED" w:rsidRPr="004D3B77" w:rsidRDefault="00441AED" w:rsidP="00441AED">
      <w:pPr>
        <w:rPr>
          <w:rFonts w:ascii="Times New Roman" w:hAnsi="Times New Roman" w:cs="Times New Roman"/>
          <w:b/>
          <w:bCs/>
        </w:rPr>
      </w:pPr>
      <w:r w:rsidRPr="004D3B77">
        <w:rPr>
          <w:rFonts w:ascii="Times New Roman" w:hAnsi="Times New Roman" w:cs="Times New Roman"/>
          <w:b/>
          <w:bCs/>
        </w:rPr>
        <w:lastRenderedPageBreak/>
        <w:t>Merge Sort</w:t>
      </w:r>
    </w:p>
    <w:p w14:paraId="3F81FE32" w14:textId="005D57D2" w:rsidR="00441AED" w:rsidRPr="004D3B77" w:rsidRDefault="004C237F" w:rsidP="00441AED">
      <w:pPr>
        <w:rPr>
          <w:rFonts w:ascii="Times New Roman" w:hAnsi="Times New Roman" w:cs="Times New Roman"/>
        </w:rPr>
      </w:pPr>
      <w:r>
        <w:rPr>
          <w:rFonts w:ascii="Times New Roman" w:hAnsi="Times New Roman" w:cs="Times New Roman"/>
        </w:rPr>
        <w:tab/>
        <w:t xml:space="preserve">Merge sort is an algorithm that divides and reorganizes sections of values at a time. It recursively splits the array in half until single-element arrays are reached, then merges sorted halves back together. Each merge is linear in the size of the combined halves; since there are </w:t>
      </w:r>
      <w:proofErr w:type="gramStart"/>
      <w:r>
        <w:rPr>
          <w:rFonts w:ascii="Times New Roman" w:hAnsi="Times New Roman" w:cs="Times New Roman"/>
        </w:rPr>
        <w:t>O(</w:t>
      </w:r>
      <w:proofErr w:type="gramEnd"/>
      <w:r>
        <w:rPr>
          <w:rFonts w:ascii="Times New Roman" w:hAnsi="Times New Roman" w:cs="Times New Roman"/>
        </w:rPr>
        <w:t>log n) levels of recursion, the total time is O(</w:t>
      </w:r>
      <w:proofErr w:type="spellStart"/>
      <w:r>
        <w:rPr>
          <w:rFonts w:ascii="Times New Roman" w:hAnsi="Times New Roman" w:cs="Times New Roman"/>
        </w:rPr>
        <w:t>nlogn</w:t>
      </w:r>
      <w:proofErr w:type="spellEnd"/>
      <w:r>
        <w:rPr>
          <w:rFonts w:ascii="Times New Roman" w:hAnsi="Times New Roman" w:cs="Times New Roman"/>
        </w:rPr>
        <w:t xml:space="preserve">) in best, average, and worst cases. Standard top-down merge sort requires O(n) auxiliary space (for merging), though in-place variants exist with more complex implementation. Merge sort is stable when merging ties are resolved consistently. </w:t>
      </w:r>
    </w:p>
    <w:p w14:paraId="4CE3CBDF" w14:textId="1E239365"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Quick Sort</w:t>
      </w:r>
    </w:p>
    <w:p w14:paraId="324976B2" w14:textId="127E9571" w:rsidR="00441AED" w:rsidRPr="004D3B77" w:rsidRDefault="004C237F" w:rsidP="00441AED">
      <w:pPr>
        <w:rPr>
          <w:rFonts w:ascii="Times New Roman" w:hAnsi="Times New Roman" w:cs="Times New Roman"/>
        </w:rPr>
      </w:pPr>
      <w:r>
        <w:rPr>
          <w:rFonts w:ascii="Times New Roman" w:hAnsi="Times New Roman" w:cs="Times New Roman"/>
        </w:rPr>
        <w:tab/>
        <w:t>Quicksort is another algorithm that utilizes a splitting formation of a set of nodes; however, it utilizes a pivot element. The algorithm places elements les than the pivot to its left and greater to its right and recursively sorts the partitions. Average-case time is O(</w:t>
      </w:r>
      <w:proofErr w:type="spellStart"/>
      <w:r>
        <w:rPr>
          <w:rFonts w:ascii="Times New Roman" w:hAnsi="Times New Roman" w:cs="Times New Roman"/>
        </w:rPr>
        <w:t>nLogn</w:t>
      </w:r>
      <w:proofErr w:type="spellEnd"/>
      <w:r>
        <w:rPr>
          <w:rFonts w:ascii="Times New Roman" w:hAnsi="Times New Roman" w:cs="Times New Roman"/>
        </w:rPr>
        <w:t xml:space="preserve">), but naïve pivot choices can lead to O(n^2) worst-case time (e.g. when the input is already sorted and pivot selection is poor). With randomized pivot selection or median-of-three heuristics, quicksort’s probability of worst-case behavior is negligible for random inputs. Typical implementations are in-place and not stable. Tail recursion and hybrid techniques are common practical optimization. </w:t>
      </w:r>
    </w:p>
    <w:p w14:paraId="1873574E" w14:textId="5251567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Tree Sort</w:t>
      </w:r>
    </w:p>
    <w:p w14:paraId="09B5896D" w14:textId="68D46A6D" w:rsidR="00441AED" w:rsidRPr="004D3B77" w:rsidRDefault="009B7514" w:rsidP="009B7514">
      <w:pPr>
        <w:ind w:firstLine="720"/>
        <w:rPr>
          <w:rFonts w:ascii="Times New Roman" w:hAnsi="Times New Roman" w:cs="Times New Roman"/>
        </w:rPr>
      </w:pPr>
      <w:r>
        <w:rPr>
          <w:rFonts w:ascii="Times New Roman" w:hAnsi="Times New Roman" w:cs="Times New Roman"/>
        </w:rPr>
        <w:t xml:space="preserve">Tree sort inserts all elements into a binary search tree (BST) and performs an in-order traversal to produce sorted output. If a self-balancing BST is used, each </w:t>
      </w:r>
      <w:proofErr w:type="spellStart"/>
      <w:r>
        <w:rPr>
          <w:rFonts w:ascii="Times New Roman" w:hAnsi="Times New Roman" w:cs="Times New Roman"/>
        </w:rPr>
        <w:t>isnert</w:t>
      </w:r>
      <w:proofErr w:type="spellEnd"/>
      <w:r>
        <w:rPr>
          <w:rFonts w:ascii="Times New Roman" w:hAnsi="Times New Roman" w:cs="Times New Roman"/>
        </w:rPr>
        <w:t xml:space="preserve"> and traversal cost yields O(</w:t>
      </w:r>
      <w:proofErr w:type="spellStart"/>
      <w:r>
        <w:rPr>
          <w:rFonts w:ascii="Times New Roman" w:hAnsi="Times New Roman" w:cs="Times New Roman"/>
        </w:rPr>
        <w:t>nlogn</w:t>
      </w:r>
      <w:proofErr w:type="spellEnd"/>
      <w:r>
        <w:rPr>
          <w:rFonts w:ascii="Times New Roman" w:hAnsi="Times New Roman" w:cs="Times New Roman"/>
        </w:rPr>
        <w:t>) time. If a plain BST is used and the input is already nearly sorted, worst-case height becomes O(n) leading to O(n^2) behavior. With a self-balancing tree, tree sort is stable if insertion preserves order for equal keys and in-order traversal handles ties carefully. Trees sort requires O(n) auxiliary space for tree nodes.</w:t>
      </w:r>
    </w:p>
    <w:p w14:paraId="222C2EBB" w14:textId="5C7BEFA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Block Sort</w:t>
      </w:r>
    </w:p>
    <w:p w14:paraId="1F0546F6" w14:textId="77777777" w:rsidR="00441AED" w:rsidRPr="004D3B77" w:rsidRDefault="00441AED" w:rsidP="00441AED">
      <w:pPr>
        <w:rPr>
          <w:rFonts w:ascii="Times New Roman" w:hAnsi="Times New Roman" w:cs="Times New Roman"/>
        </w:rPr>
      </w:pPr>
    </w:p>
    <w:p w14:paraId="517A54FA" w14:textId="2A176A23"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Methodology</w:t>
      </w:r>
    </w:p>
    <w:p w14:paraId="09960608" w14:textId="77777777" w:rsidR="00441AED" w:rsidRPr="004D3B77" w:rsidRDefault="00441AED" w:rsidP="00441AED">
      <w:pPr>
        <w:rPr>
          <w:rFonts w:ascii="Times New Roman" w:hAnsi="Times New Roman" w:cs="Times New Roman"/>
        </w:rPr>
      </w:pPr>
    </w:p>
    <w:p w14:paraId="43CF5667" w14:textId="17C980C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Results</w:t>
      </w:r>
    </w:p>
    <w:p w14:paraId="6C07A8BC" w14:textId="77777777" w:rsidR="00441AED" w:rsidRPr="004D3B77" w:rsidRDefault="00441AED" w:rsidP="00441AED">
      <w:pPr>
        <w:rPr>
          <w:rFonts w:ascii="Times New Roman" w:hAnsi="Times New Roman" w:cs="Times New Roman"/>
        </w:rPr>
      </w:pPr>
    </w:p>
    <w:p w14:paraId="666E66D5" w14:textId="1DE35BBC"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Conclusion</w:t>
      </w:r>
    </w:p>
    <w:p w14:paraId="42F6DAC5" w14:textId="77777777" w:rsidR="00441AED" w:rsidRPr="004D3B77" w:rsidRDefault="00441AED" w:rsidP="00441AED">
      <w:pPr>
        <w:rPr>
          <w:rFonts w:ascii="Times New Roman" w:hAnsi="Times New Roman" w:cs="Times New Roman"/>
        </w:rPr>
      </w:pPr>
    </w:p>
    <w:p w14:paraId="3E74BC66" w14:textId="552589C9"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Works Cited</w:t>
      </w:r>
    </w:p>
    <w:p w14:paraId="77114282" w14:textId="77777777" w:rsidR="00441AED" w:rsidRPr="004D3B77" w:rsidRDefault="00192818" w:rsidP="00441AED">
      <w:pPr>
        <w:pStyle w:val="NormalWeb"/>
        <w:shd w:val="clear" w:color="auto" w:fill="FFFFFF"/>
        <w:spacing w:before="0" w:beforeAutospacing="0" w:after="0" w:afterAutospacing="0" w:line="480" w:lineRule="atLeast"/>
        <w:ind w:left="720" w:hanging="720"/>
        <w:rPr>
          <w:color w:val="000000"/>
        </w:rPr>
      </w:pPr>
      <w:r w:rsidRPr="004D3B77">
        <w:lastRenderedPageBreak/>
        <w:t xml:space="preserve"> </w:t>
      </w:r>
      <w:r w:rsidR="00441AED" w:rsidRPr="004D3B77">
        <w:rPr>
          <w:color w:val="000000"/>
        </w:rPr>
        <w:t>Goodrich, Michael T, and Roberto Tamassia.</w:t>
      </w:r>
      <w:r w:rsidR="00441AED" w:rsidRPr="004D3B77">
        <w:rPr>
          <w:rStyle w:val="apple-converted-space"/>
          <w:rFonts w:eastAsiaTheme="majorEastAsia"/>
          <w:color w:val="000000"/>
        </w:rPr>
        <w:t> </w:t>
      </w:r>
      <w:r w:rsidR="00441AED" w:rsidRPr="004D3B77">
        <w:rPr>
          <w:i/>
          <w:iCs/>
          <w:color w:val="000000"/>
        </w:rPr>
        <w:t>Data Structures and Algorithms in Java</w:t>
      </w:r>
      <w:r w:rsidR="00441AED" w:rsidRPr="004D3B77">
        <w:rPr>
          <w:color w:val="000000"/>
        </w:rPr>
        <w:t>. New York, John Wiley, 2015.</w:t>
      </w:r>
    </w:p>
    <w:p w14:paraId="6C31773A" w14:textId="77777777" w:rsidR="00441AED" w:rsidRPr="004D3B77" w:rsidRDefault="00441AED" w:rsidP="00441AED">
      <w:pPr>
        <w:pStyle w:val="NormalWeb"/>
        <w:shd w:val="clear" w:color="auto" w:fill="FFFFFF"/>
        <w:rPr>
          <w:color w:val="000000"/>
        </w:rPr>
      </w:pPr>
      <w:r w:rsidRPr="004D3B77">
        <w:rPr>
          <w:color w:val="000000"/>
        </w:rPr>
        <w:t>‌</w:t>
      </w:r>
    </w:p>
    <w:p w14:paraId="6A97C5A9" w14:textId="40B7CB9B" w:rsidR="00192818" w:rsidRPr="004D3B77" w:rsidRDefault="00192818" w:rsidP="00441AED">
      <w:pPr>
        <w:rPr>
          <w:rFonts w:ascii="Times New Roman" w:hAnsi="Times New Roman" w:cs="Times New Roman"/>
        </w:rPr>
      </w:pPr>
    </w:p>
    <w:sectPr w:rsidR="00192818" w:rsidRPr="004D3B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818"/>
    <w:rsid w:val="00014F5D"/>
    <w:rsid w:val="0002503D"/>
    <w:rsid w:val="000D66C6"/>
    <w:rsid w:val="00192818"/>
    <w:rsid w:val="00193C35"/>
    <w:rsid w:val="003B4FF3"/>
    <w:rsid w:val="00441AED"/>
    <w:rsid w:val="004C237F"/>
    <w:rsid w:val="004D3B77"/>
    <w:rsid w:val="007156B6"/>
    <w:rsid w:val="00920975"/>
    <w:rsid w:val="0092238B"/>
    <w:rsid w:val="009B7514"/>
    <w:rsid w:val="00AE7611"/>
    <w:rsid w:val="00BE4DAD"/>
    <w:rsid w:val="00D13DE3"/>
    <w:rsid w:val="00DC4FB7"/>
    <w:rsid w:val="00F26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6F551A"/>
  <w15:chartTrackingRefBased/>
  <w15:docId w15:val="{C050B4EB-90E1-AE40-A7DE-5A70F7E5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2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2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2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2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2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818"/>
    <w:rPr>
      <w:rFonts w:eastAsiaTheme="majorEastAsia" w:cstheme="majorBidi"/>
      <w:color w:val="272727" w:themeColor="text1" w:themeTint="D8"/>
    </w:rPr>
  </w:style>
  <w:style w:type="paragraph" w:styleId="Title">
    <w:name w:val="Title"/>
    <w:basedOn w:val="Normal"/>
    <w:next w:val="Normal"/>
    <w:link w:val="TitleChar"/>
    <w:uiPriority w:val="10"/>
    <w:qFormat/>
    <w:rsid w:val="00192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818"/>
    <w:pPr>
      <w:spacing w:before="160"/>
      <w:jc w:val="center"/>
    </w:pPr>
    <w:rPr>
      <w:i/>
      <w:iCs/>
      <w:color w:val="404040" w:themeColor="text1" w:themeTint="BF"/>
    </w:rPr>
  </w:style>
  <w:style w:type="character" w:customStyle="1" w:styleId="QuoteChar">
    <w:name w:val="Quote Char"/>
    <w:basedOn w:val="DefaultParagraphFont"/>
    <w:link w:val="Quote"/>
    <w:uiPriority w:val="29"/>
    <w:rsid w:val="00192818"/>
    <w:rPr>
      <w:i/>
      <w:iCs/>
      <w:color w:val="404040" w:themeColor="text1" w:themeTint="BF"/>
    </w:rPr>
  </w:style>
  <w:style w:type="paragraph" w:styleId="ListParagraph">
    <w:name w:val="List Paragraph"/>
    <w:basedOn w:val="Normal"/>
    <w:uiPriority w:val="34"/>
    <w:qFormat/>
    <w:rsid w:val="00192818"/>
    <w:pPr>
      <w:ind w:left="720"/>
      <w:contextualSpacing/>
    </w:pPr>
  </w:style>
  <w:style w:type="character" w:styleId="IntenseEmphasis">
    <w:name w:val="Intense Emphasis"/>
    <w:basedOn w:val="DefaultParagraphFont"/>
    <w:uiPriority w:val="21"/>
    <w:qFormat/>
    <w:rsid w:val="00192818"/>
    <w:rPr>
      <w:i/>
      <w:iCs/>
      <w:color w:val="0F4761" w:themeColor="accent1" w:themeShade="BF"/>
    </w:rPr>
  </w:style>
  <w:style w:type="paragraph" w:styleId="IntenseQuote">
    <w:name w:val="Intense Quote"/>
    <w:basedOn w:val="Normal"/>
    <w:next w:val="Normal"/>
    <w:link w:val="IntenseQuoteChar"/>
    <w:uiPriority w:val="30"/>
    <w:qFormat/>
    <w:rsid w:val="00192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818"/>
    <w:rPr>
      <w:i/>
      <w:iCs/>
      <w:color w:val="0F4761" w:themeColor="accent1" w:themeShade="BF"/>
    </w:rPr>
  </w:style>
  <w:style w:type="character" w:styleId="IntenseReference">
    <w:name w:val="Intense Reference"/>
    <w:basedOn w:val="DefaultParagraphFont"/>
    <w:uiPriority w:val="32"/>
    <w:qFormat/>
    <w:rsid w:val="00192818"/>
    <w:rPr>
      <w:b/>
      <w:bCs/>
      <w:smallCaps/>
      <w:color w:val="0F4761" w:themeColor="accent1" w:themeShade="BF"/>
      <w:spacing w:val="5"/>
    </w:rPr>
  </w:style>
  <w:style w:type="paragraph" w:styleId="NormalWeb">
    <w:name w:val="Normal (Web)"/>
    <w:basedOn w:val="Normal"/>
    <w:uiPriority w:val="99"/>
    <w:semiHidden/>
    <w:unhideWhenUsed/>
    <w:rsid w:val="00441AE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41A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Marianne</dc:creator>
  <cp:keywords/>
  <dc:description/>
  <cp:lastModifiedBy>Su, Marianne</cp:lastModifiedBy>
  <cp:revision>6</cp:revision>
  <dcterms:created xsi:type="dcterms:W3CDTF">2025-11-20T00:26:00Z</dcterms:created>
  <dcterms:modified xsi:type="dcterms:W3CDTF">2025-11-20T23:43:00Z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2dee603-0001-4639-81f8-0608a53322f1_Enabled">
    <vt:lpwstr>true</vt:lpwstr>
  </property>
  <property fmtid="{D5CDD505-2E9C-101B-9397-08002B2CF9AE}" pid="3" name="MSIP_Label_f2dee603-0001-4639-81f8-0608a53322f1_SetDate">
    <vt:lpwstr>2025-11-20T00:25:13Z</vt:lpwstr>
  </property>
  <property fmtid="{D5CDD505-2E9C-101B-9397-08002B2CF9AE}" pid="4" name="MSIP_Label_f2dee603-0001-4639-81f8-0608a53322f1_Method">
    <vt:lpwstr>Standard</vt:lpwstr>
  </property>
  <property fmtid="{D5CDD505-2E9C-101B-9397-08002B2CF9AE}" pid="5" name="MSIP_Label_f2dee603-0001-4639-81f8-0608a53322f1_Name">
    <vt:lpwstr>defa4170-0d19-0005-0004-bc88714345d2</vt:lpwstr>
  </property>
  <property fmtid="{D5CDD505-2E9C-101B-9397-08002B2CF9AE}" pid="6" name="MSIP_Label_f2dee603-0001-4639-81f8-0608a53322f1_SiteId">
    <vt:lpwstr>b4478c05-3dd9-4e06-a7fb-5dcf72bd44ee</vt:lpwstr>
  </property>
  <property fmtid="{D5CDD505-2E9C-101B-9397-08002B2CF9AE}" pid="7" name="MSIP_Label_f2dee603-0001-4639-81f8-0608a53322f1_ActionId">
    <vt:lpwstr>06838560-2453-4f80-95ed-63438cbfc239</vt:lpwstr>
  </property>
  <property fmtid="{D5CDD505-2E9C-101B-9397-08002B2CF9AE}" pid="8" name="MSIP_Label_f2dee603-0001-4639-81f8-0608a53322f1_ContentBits">
    <vt:lpwstr>0</vt:lpwstr>
  </property>
  <property fmtid="{D5CDD505-2E9C-101B-9397-08002B2CF9AE}" pid="9" name="MSIP_Label_f2dee603-0001-4639-81f8-0608a53322f1_Tag">
    <vt:lpwstr>50, 3, 0, 1</vt:lpwstr>
  </property>
</Properties>
</file>