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7E" w:rsidRPr="0047534F" w:rsidRDefault="00A11AB8" w:rsidP="005E305E">
      <w:pPr>
        <w:pStyle w:val="Ttulo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9C2197">
        <w:t xml:space="preserve"> Schaberger Mariano – </w:t>
      </w:r>
      <w:proofErr w:type="spellStart"/>
      <w:r w:rsidR="009C2197">
        <w:t>Raimondo</w:t>
      </w:r>
      <w:proofErr w:type="spellEnd"/>
      <w:r w:rsidR="009C2197">
        <w:t xml:space="preserve"> Néstor</w:t>
      </w:r>
    </w:p>
    <w:p w:rsidR="0047534F" w:rsidRDefault="0047534F" w:rsidP="0047534F">
      <w:pPr>
        <w:spacing w:after="0" w:line="240" w:lineRule="auto"/>
      </w:pPr>
      <w:r>
        <w:t>Proyecto:</w:t>
      </w:r>
      <w:r w:rsidR="009C2197">
        <w:t xml:space="preserve"> Comunicaciones Internas</w:t>
      </w:r>
    </w:p>
    <w:p w:rsidR="0047534F" w:rsidRDefault="0047534F" w:rsidP="0047534F">
      <w:pPr>
        <w:spacing w:after="0" w:line="240" w:lineRule="auto"/>
      </w:pPr>
      <w:r>
        <w:t>Fecha:</w:t>
      </w:r>
      <w:r w:rsidR="009C2197">
        <w:t xml:space="preserve"> 25/09/2014</w:t>
      </w:r>
    </w:p>
    <w:p w:rsidR="0047534F" w:rsidRDefault="0047534F" w:rsidP="005E305E">
      <w:pPr>
        <w:pStyle w:val="Ttulo1"/>
      </w:pPr>
      <w:r>
        <w:t>Descripción</w:t>
      </w:r>
    </w:p>
    <w:p w:rsidR="009C2197" w:rsidRPr="00217BC6" w:rsidRDefault="009C2197" w:rsidP="009C2197">
      <w:pPr>
        <w:pStyle w:val="Prrafodelista"/>
        <w:numPr>
          <w:ilvl w:val="0"/>
          <w:numId w:val="1"/>
        </w:numPr>
        <w:rPr>
          <w:highlight w:val="green"/>
        </w:rPr>
      </w:pPr>
      <w:r w:rsidRPr="00217BC6">
        <w:rPr>
          <w:highlight w:val="green"/>
        </w:rPr>
        <w:t>Alta de una comunicación: ¿por qué le asignó como revisor a SMUNIGHINI? ¿No debería dejar el revisor vacío y asignarlo recién cuando se publique la comunicación?</w:t>
      </w:r>
    </w:p>
    <w:p w:rsidR="009C2197" w:rsidRDefault="00824F94" w:rsidP="009C2197">
      <w:pPr>
        <w:pStyle w:val="Prrafodelista"/>
        <w:numPr>
          <w:ilvl w:val="0"/>
          <w:numId w:val="1"/>
        </w:numPr>
      </w:pPr>
      <w:r>
        <w:t>Asociar cada sección con una imagen.</w:t>
      </w:r>
    </w:p>
    <w:p w:rsidR="00824F94" w:rsidRDefault="00824F94" w:rsidP="009C2197">
      <w:pPr>
        <w:pStyle w:val="Prrafodelista"/>
        <w:numPr>
          <w:ilvl w:val="0"/>
          <w:numId w:val="1"/>
        </w:numPr>
      </w:pPr>
      <w:r>
        <w:t>Sugerencia: cuando relaciona más de un revisor, se puede indicar cuál es el revisor “requerido” (tilde). Hasta que ese revisor no da su OK no se habilita la aprobación.</w:t>
      </w:r>
    </w:p>
    <w:p w:rsidR="00824F94" w:rsidRDefault="00824F94" w:rsidP="00824F94">
      <w:pPr>
        <w:pStyle w:val="Prrafodelista"/>
        <w:ind w:left="390"/>
      </w:pPr>
      <w:r>
        <w:t>Implica separar las opciones APROBAR y PUBLICAR (pasan a ser dos opciones en vez de una).</w:t>
      </w:r>
    </w:p>
    <w:p w:rsidR="00824F94" w:rsidRPr="002C2F95" w:rsidRDefault="00907E7E" w:rsidP="00824F94">
      <w:pPr>
        <w:pStyle w:val="Prrafodelista"/>
        <w:numPr>
          <w:ilvl w:val="0"/>
          <w:numId w:val="1"/>
        </w:numPr>
        <w:rPr>
          <w:highlight w:val="green"/>
        </w:rPr>
      </w:pPr>
      <w:r w:rsidRPr="002C2F95">
        <w:rPr>
          <w:highlight w:val="green"/>
        </w:rPr>
        <w:t>Ver en la sección de comunicaciones “más leídas”, debería decir “X lecturas”.</w:t>
      </w:r>
    </w:p>
    <w:p w:rsidR="00907E7E" w:rsidRDefault="00907E7E" w:rsidP="00824F94">
      <w:pPr>
        <w:pStyle w:val="Prrafodelista"/>
        <w:numPr>
          <w:ilvl w:val="0"/>
          <w:numId w:val="1"/>
        </w:numPr>
      </w:pPr>
      <w:r>
        <w:t>Búsqueda de comunicaciones no vigentes o dadas de baja desde el portal (biblioteca de comunicaciones).</w:t>
      </w:r>
    </w:p>
    <w:p w:rsidR="00907E7E" w:rsidRDefault="00907E7E" w:rsidP="00907E7E">
      <w:pPr>
        <w:pStyle w:val="Prrafodelista"/>
        <w:ind w:left="390"/>
      </w:pPr>
      <w:r>
        <w:t>Ver cómo hacemos a buscar comunicaciones reemplazadas.</w:t>
      </w:r>
    </w:p>
    <w:p w:rsidR="00907E7E" w:rsidRDefault="00907E7E" w:rsidP="00907E7E">
      <w:pPr>
        <w:pStyle w:val="Prrafodelista"/>
        <w:numPr>
          <w:ilvl w:val="0"/>
          <w:numId w:val="1"/>
        </w:numPr>
      </w:pPr>
      <w:r>
        <w:t>En la sección de comunicaciones “más leídas”, cuando dice, por ejemplo, “2 lecturas”, que al hacer clic ahí se abra un pop-up mostrando quienes la leyeron y la fecha de lectura.</w:t>
      </w:r>
    </w:p>
    <w:p w:rsidR="00907E7E" w:rsidRDefault="00907E7E" w:rsidP="00907E7E">
      <w:pPr>
        <w:pStyle w:val="Prrafodelista"/>
        <w:numPr>
          <w:ilvl w:val="0"/>
          <w:numId w:val="1"/>
        </w:numPr>
      </w:pPr>
      <w:r>
        <w:t>Agregar envío de mails cuando se comenta una comunicación.</w:t>
      </w:r>
    </w:p>
    <w:p w:rsidR="00907E7E" w:rsidRDefault="00907E7E" w:rsidP="00907E7E">
      <w:pPr>
        <w:pStyle w:val="Prrafodelista"/>
        <w:numPr>
          <w:ilvl w:val="0"/>
          <w:numId w:val="1"/>
        </w:numPr>
      </w:pPr>
      <w:r>
        <w:t>Novedades de la portada de intranet: mostrar las novedades de comunicaciones internas. Podría ser que aparezcan arriba de las novedades normales de intranet (en otro slider).</w:t>
      </w:r>
    </w:p>
    <w:p w:rsidR="00907E7E" w:rsidRPr="00871D35" w:rsidRDefault="00907E7E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871D35">
        <w:rPr>
          <w:highlight w:val="green"/>
        </w:rPr>
        <w:t xml:space="preserve">Ver </w:t>
      </w:r>
      <w:proofErr w:type="spellStart"/>
      <w:r w:rsidRPr="00871D35">
        <w:rPr>
          <w:highlight w:val="green"/>
        </w:rPr>
        <w:t>refresh</w:t>
      </w:r>
      <w:proofErr w:type="spellEnd"/>
      <w:r w:rsidRPr="00871D35">
        <w:rPr>
          <w:highlight w:val="green"/>
        </w:rPr>
        <w:t xml:space="preserve"> cuando carga usuarios desde las listas de usuarios. Esto es en el </w:t>
      </w:r>
      <w:proofErr w:type="spellStart"/>
      <w:r w:rsidRPr="00871D35">
        <w:rPr>
          <w:highlight w:val="green"/>
        </w:rPr>
        <w:t>abm</w:t>
      </w:r>
      <w:proofErr w:type="spellEnd"/>
      <w:r w:rsidRPr="00871D35">
        <w:rPr>
          <w:highlight w:val="green"/>
        </w:rPr>
        <w:t xml:space="preserve"> de comunicaciones, en la parte de carga de usuarios.</w:t>
      </w:r>
    </w:p>
    <w:p w:rsidR="00907E7E" w:rsidRDefault="00907E7E" w:rsidP="00907E7E">
      <w:pPr>
        <w:pStyle w:val="Prrafodelista"/>
        <w:numPr>
          <w:ilvl w:val="0"/>
          <w:numId w:val="1"/>
        </w:numPr>
      </w:pPr>
      <w:r>
        <w:t>En todas las opciones, pero principalmente en “mis comunicaciones”, poner una tilde para ver sólo las comunicaciones que no leyó mi usuario. También poner este filtro en el buscador.</w:t>
      </w:r>
    </w:p>
    <w:p w:rsidR="005A5276" w:rsidRPr="005A5276" w:rsidRDefault="000C66B4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5A5276">
        <w:rPr>
          <w:highlight w:val="green"/>
        </w:rPr>
        <w:t xml:space="preserve">Ver si la comunicación </w:t>
      </w:r>
      <w:r w:rsidRPr="005A5276">
        <w:rPr>
          <w:b/>
          <w:highlight w:val="green"/>
          <w:u w:val="single"/>
        </w:rPr>
        <w:t>privada</w:t>
      </w:r>
      <w:r w:rsidR="005A5276" w:rsidRPr="005A5276">
        <w:rPr>
          <w:highlight w:val="green"/>
        </w:rPr>
        <w:t xml:space="preserve"> se puede compartir: no está permitido.</w:t>
      </w:r>
    </w:p>
    <w:p w:rsidR="00907E7E" w:rsidRPr="005A5276" w:rsidRDefault="000C66B4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5A5276">
        <w:rPr>
          <w:highlight w:val="green"/>
        </w:rPr>
        <w:t>También ver si a estas comunicaciones se le puede agregar usuarios ví</w:t>
      </w:r>
      <w:r w:rsidR="005A5276" w:rsidRPr="005A5276">
        <w:rPr>
          <w:highlight w:val="green"/>
        </w:rPr>
        <w:t>a ABM (opción Agregar Usuarios): sí. Es posible y funciona bien.</w:t>
      </w:r>
    </w:p>
    <w:p w:rsidR="000C66B4" w:rsidRDefault="000C66B4" w:rsidP="00907E7E">
      <w:pPr>
        <w:pStyle w:val="Prrafodelista"/>
        <w:numPr>
          <w:ilvl w:val="0"/>
          <w:numId w:val="1"/>
        </w:numPr>
      </w:pPr>
      <w:r>
        <w:t>Mail al autor: agregar el botón con mail al autor (como en las comunicaciones normales).</w:t>
      </w:r>
    </w:p>
    <w:p w:rsidR="00525850" w:rsidRDefault="00525850" w:rsidP="00907E7E">
      <w:pPr>
        <w:pStyle w:val="Prrafodelista"/>
        <w:numPr>
          <w:ilvl w:val="0"/>
          <w:numId w:val="1"/>
        </w:numPr>
      </w:pPr>
      <w:r w:rsidRPr="00525850">
        <w:t>Cuando el usuario tilda la comunicación, que se guarde la versión que tiene la comunicación en el momento de lectura.</w:t>
      </w:r>
    </w:p>
    <w:p w:rsidR="000C66B4" w:rsidRPr="009C2197" w:rsidRDefault="000C66B4" w:rsidP="000C66B4"/>
    <w:p w:rsidR="0047534F" w:rsidRDefault="0047534F"/>
    <w:sectPr w:rsidR="0047534F" w:rsidSect="00436B3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F95" w:rsidRDefault="002C2F95" w:rsidP="00E730AF">
      <w:pPr>
        <w:spacing w:after="0" w:line="240" w:lineRule="auto"/>
      </w:pPr>
      <w:r>
        <w:separator/>
      </w:r>
    </w:p>
  </w:endnote>
  <w:endnote w:type="continuationSeparator" w:id="0">
    <w:p w:rsidR="002C2F95" w:rsidRDefault="002C2F95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2C2F95" w:rsidRPr="00E730AF" w:rsidRDefault="002C2F95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5A5276">
              <w:rPr>
                <w:b/>
                <w:noProof/>
                <w:color w:val="17365D" w:themeColor="text2" w:themeShade="BF"/>
              </w:rPr>
              <w:t>1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5A5276">
              <w:rPr>
                <w:b/>
                <w:noProof/>
                <w:color w:val="17365D" w:themeColor="text2" w:themeShade="BF"/>
              </w:rPr>
              <w:t>1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2C2F95" w:rsidRDefault="002C2F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F95" w:rsidRDefault="002C2F95" w:rsidP="00E730AF">
      <w:pPr>
        <w:spacing w:after="0" w:line="240" w:lineRule="auto"/>
      </w:pPr>
      <w:r>
        <w:separator/>
      </w:r>
    </w:p>
  </w:footnote>
  <w:footnote w:type="continuationSeparator" w:id="0">
    <w:p w:rsidR="002C2F95" w:rsidRDefault="002C2F95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F95" w:rsidRDefault="002C2F95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37286"/>
    <w:multiLevelType w:val="hybridMultilevel"/>
    <w:tmpl w:val="5D74AFB0"/>
    <w:lvl w:ilvl="0" w:tplc="07300A88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25061"/>
    <w:rsid w:val="000C66B4"/>
    <w:rsid w:val="00217BC6"/>
    <w:rsid w:val="002C2F95"/>
    <w:rsid w:val="00403580"/>
    <w:rsid w:val="00422032"/>
    <w:rsid w:val="00436B31"/>
    <w:rsid w:val="0047534F"/>
    <w:rsid w:val="00525850"/>
    <w:rsid w:val="005A5276"/>
    <w:rsid w:val="005E305E"/>
    <w:rsid w:val="007C555C"/>
    <w:rsid w:val="00824F94"/>
    <w:rsid w:val="008506BE"/>
    <w:rsid w:val="00871D35"/>
    <w:rsid w:val="00907E7E"/>
    <w:rsid w:val="009C2197"/>
    <w:rsid w:val="00A00034"/>
    <w:rsid w:val="00A11AB8"/>
    <w:rsid w:val="00D21822"/>
    <w:rsid w:val="00E730AF"/>
    <w:rsid w:val="00F6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E3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3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C2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11</cp:revision>
  <dcterms:created xsi:type="dcterms:W3CDTF">2013-07-16T13:51:00Z</dcterms:created>
  <dcterms:modified xsi:type="dcterms:W3CDTF">2014-09-29T12:19:00Z</dcterms:modified>
</cp:coreProperties>
</file>