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D5E48" w14:textId="5B8EC33D" w:rsidR="008E2610" w:rsidRPr="00DB6AE4" w:rsidRDefault="008E2610">
      <w:pPr>
        <w:rPr>
          <w:rFonts w:ascii="Algerian" w:hAnsi="Algerian"/>
          <w:sz w:val="36"/>
          <w:szCs w:val="36"/>
        </w:rPr>
      </w:pPr>
      <w:proofErr w:type="spellStart"/>
      <w:r w:rsidRPr="00DB6AE4">
        <w:rPr>
          <w:rFonts w:ascii="Algerian" w:hAnsi="Algerian"/>
          <w:sz w:val="36"/>
          <w:szCs w:val="36"/>
        </w:rPr>
        <w:t>Playground</w:t>
      </w:r>
      <w:proofErr w:type="spellEnd"/>
      <w:r w:rsidRPr="00DB6AE4">
        <w:rPr>
          <w:rFonts w:ascii="Algerian" w:hAnsi="Algerian"/>
          <w:sz w:val="36"/>
          <w:szCs w:val="36"/>
        </w:rPr>
        <w:t xml:space="preserve"> Music</w:t>
      </w:r>
    </w:p>
    <w:p w14:paraId="74DECE72" w14:textId="6412EBB5" w:rsidR="008E2610" w:rsidRDefault="008E2610">
      <w:r>
        <w:t>Nuestros honorarios se calculan en base a los esfuerzos estimados por los perfiles profesionales necesarios para las actividades de programación.</w:t>
      </w:r>
    </w:p>
    <w:p w14:paraId="1EFED3CB" w14:textId="24CE530A" w:rsidR="008E2610" w:rsidRDefault="008E2610">
      <w:r>
        <w:t>Las siguientes tablas muestran la oferta económica para su realización:</w:t>
      </w:r>
    </w:p>
    <w:p w14:paraId="76699370" w14:textId="77777777" w:rsidR="008E2610" w:rsidRDefault="008E2610"/>
    <w:p w14:paraId="1A546E0B" w14:textId="632DFDAC" w:rsidR="008E2610" w:rsidRPr="00DB6AE4" w:rsidRDefault="008E2610" w:rsidP="008E2610">
      <w:pPr>
        <w:jc w:val="center"/>
        <w:rPr>
          <w:rFonts w:ascii="Comic Sans MS" w:hAnsi="Comic Sans MS"/>
          <w:sz w:val="40"/>
          <w:szCs w:val="40"/>
        </w:rPr>
      </w:pPr>
      <w:r w:rsidRPr="00DB6AE4">
        <w:rPr>
          <w:rFonts w:ascii="Comic Sans MS" w:hAnsi="Comic Sans MS"/>
          <w:sz w:val="40"/>
          <w:szCs w:val="40"/>
        </w:rPr>
        <w:t>Diseño y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8E2610" w14:paraId="2AB577DA" w14:textId="77777777" w:rsidTr="008E2610">
        <w:tc>
          <w:tcPr>
            <w:tcW w:w="6658" w:type="dxa"/>
          </w:tcPr>
          <w:p w14:paraId="5A1902E4" w14:textId="16E147AE" w:rsidR="008E2610" w:rsidRDefault="008E2610" w:rsidP="008E2610">
            <w:pPr>
              <w:tabs>
                <w:tab w:val="left" w:pos="2715"/>
              </w:tabs>
              <w:jc w:val="center"/>
            </w:pPr>
            <w:r>
              <w:t>DESCRIPCIÓN</w:t>
            </w:r>
          </w:p>
        </w:tc>
        <w:tc>
          <w:tcPr>
            <w:tcW w:w="2170" w:type="dxa"/>
          </w:tcPr>
          <w:p w14:paraId="0C90D12E" w14:textId="1135187D" w:rsidR="008E2610" w:rsidRDefault="008E2610" w:rsidP="008E2610">
            <w:pPr>
              <w:jc w:val="center"/>
            </w:pPr>
            <w:r>
              <w:t>Precio</w:t>
            </w:r>
          </w:p>
        </w:tc>
      </w:tr>
      <w:tr w:rsidR="008E2610" w14:paraId="37469172" w14:textId="77777777" w:rsidTr="008E2610">
        <w:tc>
          <w:tcPr>
            <w:tcW w:w="6658" w:type="dxa"/>
          </w:tcPr>
          <w:p w14:paraId="0EC3AB22" w14:textId="50055833" w:rsidR="008E2610" w:rsidRDefault="008E2610">
            <w:r>
              <w:t>Elaboración de flujo y diseño de vistas</w:t>
            </w:r>
          </w:p>
        </w:tc>
        <w:tc>
          <w:tcPr>
            <w:tcW w:w="2170" w:type="dxa"/>
          </w:tcPr>
          <w:p w14:paraId="0388EF07" w14:textId="032E9199" w:rsidR="008E2610" w:rsidRDefault="008E2610" w:rsidP="008E2610">
            <w:pPr>
              <w:jc w:val="center"/>
            </w:pPr>
            <w:r>
              <w:t>$4000</w:t>
            </w:r>
          </w:p>
        </w:tc>
      </w:tr>
      <w:tr w:rsidR="008E2610" w14:paraId="31466E71" w14:textId="77777777" w:rsidTr="008E2610">
        <w:tc>
          <w:tcPr>
            <w:tcW w:w="6658" w:type="dxa"/>
          </w:tcPr>
          <w:p w14:paraId="29469B35" w14:textId="74227D5A" w:rsidR="008E2610" w:rsidRDefault="008E2610">
            <w:r>
              <w:t>Desarrollo en desktop y Mobile</w:t>
            </w:r>
          </w:p>
        </w:tc>
        <w:tc>
          <w:tcPr>
            <w:tcW w:w="2170" w:type="dxa"/>
          </w:tcPr>
          <w:p w14:paraId="14BCFD19" w14:textId="5731EDB3" w:rsidR="008E2610" w:rsidRDefault="008E2610" w:rsidP="008E2610">
            <w:pPr>
              <w:jc w:val="center"/>
            </w:pPr>
            <w:r>
              <w:t>$5000</w:t>
            </w:r>
          </w:p>
        </w:tc>
      </w:tr>
      <w:tr w:rsidR="008E2610" w14:paraId="2E10B091" w14:textId="77777777" w:rsidTr="008E2610">
        <w:tc>
          <w:tcPr>
            <w:tcW w:w="6658" w:type="dxa"/>
          </w:tcPr>
          <w:p w14:paraId="7607AE07" w14:textId="7AFF300C" w:rsidR="008E2610" w:rsidRDefault="008E2610">
            <w:r>
              <w:t>Segundo idioma</w:t>
            </w:r>
          </w:p>
        </w:tc>
        <w:tc>
          <w:tcPr>
            <w:tcW w:w="2170" w:type="dxa"/>
          </w:tcPr>
          <w:p w14:paraId="1FAC3F9A" w14:textId="39BA3903" w:rsidR="008E2610" w:rsidRDefault="008E2610" w:rsidP="008E2610">
            <w:pPr>
              <w:jc w:val="center"/>
            </w:pPr>
            <w:r>
              <w:t>$</w:t>
            </w:r>
            <w:r w:rsidR="00DB6AE4">
              <w:t>4</w:t>
            </w:r>
            <w:r>
              <w:t>000</w:t>
            </w:r>
          </w:p>
        </w:tc>
      </w:tr>
      <w:tr w:rsidR="008E2610" w14:paraId="571AA056" w14:textId="77777777" w:rsidTr="008E2610">
        <w:tc>
          <w:tcPr>
            <w:tcW w:w="6658" w:type="dxa"/>
          </w:tcPr>
          <w:p w14:paraId="5152784D" w14:textId="65553859" w:rsidR="008E2610" w:rsidRDefault="008E2610" w:rsidP="008E2610">
            <w:pPr>
              <w:tabs>
                <w:tab w:val="left" w:pos="2685"/>
              </w:tabs>
              <w:jc w:val="center"/>
            </w:pPr>
            <w:r>
              <w:t>TOTAL</w:t>
            </w:r>
          </w:p>
        </w:tc>
        <w:tc>
          <w:tcPr>
            <w:tcW w:w="2170" w:type="dxa"/>
          </w:tcPr>
          <w:p w14:paraId="63DE02B4" w14:textId="3FDACAA6" w:rsidR="008E2610" w:rsidRDefault="008E2610" w:rsidP="008E2610">
            <w:pPr>
              <w:jc w:val="center"/>
            </w:pPr>
            <w:r>
              <w:t>$1</w:t>
            </w:r>
            <w:r w:rsidR="00DB6AE4">
              <w:t>3</w:t>
            </w:r>
            <w:r>
              <w:t>000</w:t>
            </w:r>
          </w:p>
        </w:tc>
      </w:tr>
    </w:tbl>
    <w:p w14:paraId="24A3FFC7" w14:textId="0926AA5C" w:rsidR="008E2610" w:rsidRDefault="008E2610"/>
    <w:p w14:paraId="2B6246EB" w14:textId="74476163" w:rsidR="008E2610" w:rsidRPr="008E2610" w:rsidRDefault="008E2610" w:rsidP="008E2610"/>
    <w:p w14:paraId="716FFFC2" w14:textId="70B3ABC9" w:rsidR="008E2610" w:rsidRDefault="008E2610" w:rsidP="008E2610"/>
    <w:p w14:paraId="37D23708" w14:textId="693E81DB" w:rsidR="008E2610" w:rsidRPr="00DB6AE4" w:rsidRDefault="008E2610" w:rsidP="008E2610">
      <w:pPr>
        <w:jc w:val="center"/>
        <w:rPr>
          <w:rFonts w:ascii="Comic Sans MS" w:hAnsi="Comic Sans MS"/>
          <w:sz w:val="40"/>
          <w:szCs w:val="40"/>
        </w:rPr>
      </w:pPr>
      <w:r w:rsidRPr="00DB6AE4">
        <w:rPr>
          <w:rFonts w:ascii="Comic Sans MS" w:hAnsi="Comic Sans MS"/>
          <w:sz w:val="40"/>
          <w:szCs w:val="40"/>
        </w:rPr>
        <w:t>SEO ON-PAGE (paquete opcional/recomendable)</w:t>
      </w:r>
    </w:p>
    <w:tbl>
      <w:tblPr>
        <w:tblStyle w:val="Tablaconcuadrcula"/>
        <w:tblpPr w:leftFromText="141" w:rightFromText="141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6590"/>
        <w:gridCol w:w="2147"/>
      </w:tblGrid>
      <w:tr w:rsidR="00AF01F6" w14:paraId="757C4E34" w14:textId="77777777" w:rsidTr="00AF01F6">
        <w:trPr>
          <w:trHeight w:val="70"/>
        </w:trPr>
        <w:tc>
          <w:tcPr>
            <w:tcW w:w="6590" w:type="dxa"/>
          </w:tcPr>
          <w:p w14:paraId="08FC14CB" w14:textId="77777777" w:rsidR="00AF01F6" w:rsidRDefault="00AF01F6" w:rsidP="00AF01F6">
            <w:pPr>
              <w:jc w:val="center"/>
            </w:pPr>
            <w:r>
              <w:t>DESCRIPCIÓN</w:t>
            </w:r>
          </w:p>
        </w:tc>
        <w:tc>
          <w:tcPr>
            <w:tcW w:w="2147" w:type="dxa"/>
          </w:tcPr>
          <w:p w14:paraId="49B66638" w14:textId="77777777" w:rsidR="00AF01F6" w:rsidRDefault="00AF01F6" w:rsidP="00AF01F6">
            <w:pPr>
              <w:jc w:val="center"/>
            </w:pPr>
            <w:r>
              <w:t>PRECIO</w:t>
            </w:r>
          </w:p>
        </w:tc>
      </w:tr>
      <w:tr w:rsidR="00AF01F6" w14:paraId="14EBC5DE" w14:textId="77777777" w:rsidTr="00AF01F6">
        <w:trPr>
          <w:trHeight w:val="250"/>
        </w:trPr>
        <w:tc>
          <w:tcPr>
            <w:tcW w:w="6590" w:type="dxa"/>
          </w:tcPr>
          <w:p w14:paraId="3CD11541" w14:textId="77777777" w:rsidR="00AF01F6" w:rsidRDefault="00AF01F6" w:rsidP="00AF01F6">
            <w:r>
              <w:t>SEO ON-PAGE</w:t>
            </w:r>
          </w:p>
        </w:tc>
        <w:tc>
          <w:tcPr>
            <w:tcW w:w="2147" w:type="dxa"/>
          </w:tcPr>
          <w:p w14:paraId="3C293BE6" w14:textId="77777777" w:rsidR="00AF01F6" w:rsidRDefault="00AF01F6" w:rsidP="00AF01F6">
            <w:pPr>
              <w:jc w:val="center"/>
            </w:pPr>
            <w:r>
              <w:t>$6000</w:t>
            </w:r>
          </w:p>
        </w:tc>
      </w:tr>
    </w:tbl>
    <w:p w14:paraId="0AD04EDC" w14:textId="3E17D406" w:rsidR="00C43641" w:rsidRDefault="00C43641" w:rsidP="00C43641">
      <w:pPr>
        <w:rPr>
          <w:sz w:val="40"/>
          <w:szCs w:val="40"/>
        </w:rPr>
      </w:pPr>
    </w:p>
    <w:p w14:paraId="332DC5BE" w14:textId="135A0E63" w:rsidR="00C43641" w:rsidRDefault="00C43641" w:rsidP="00C43641">
      <w:pPr>
        <w:ind w:firstLine="708"/>
      </w:pPr>
    </w:p>
    <w:p w14:paraId="00E6AA02" w14:textId="2C14D17D" w:rsidR="00C43641" w:rsidRDefault="00C43641" w:rsidP="00C43641"/>
    <w:p w14:paraId="35B57C2F" w14:textId="48013D42" w:rsidR="00C43641" w:rsidRPr="00DB6AE4" w:rsidRDefault="00C43641" w:rsidP="00C43641">
      <w:pPr>
        <w:tabs>
          <w:tab w:val="left" w:pos="3345"/>
        </w:tabs>
        <w:ind w:firstLine="708"/>
        <w:jc w:val="center"/>
        <w:rPr>
          <w:rFonts w:ascii="Comic Sans MS" w:hAnsi="Comic Sans MS"/>
          <w:sz w:val="40"/>
          <w:szCs w:val="40"/>
        </w:rPr>
      </w:pPr>
      <w:r w:rsidRPr="00DB6AE4">
        <w:rPr>
          <w:rFonts w:ascii="Comic Sans MS" w:hAnsi="Comic Sans MS"/>
          <w:sz w:val="40"/>
          <w:szCs w:val="40"/>
        </w:rPr>
        <w:t>SOPORTE Y MANTENIMIENTO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C43641" w14:paraId="2E3D3044" w14:textId="77777777" w:rsidTr="00C43641">
        <w:tc>
          <w:tcPr>
            <w:tcW w:w="6516" w:type="dxa"/>
          </w:tcPr>
          <w:p w14:paraId="6E055D8A" w14:textId="56BD770F" w:rsidR="00C43641" w:rsidRDefault="00C43641" w:rsidP="00C43641">
            <w:pPr>
              <w:tabs>
                <w:tab w:val="left" w:pos="3345"/>
              </w:tabs>
              <w:jc w:val="center"/>
            </w:pPr>
            <w:r>
              <w:t>CONCEPTO</w:t>
            </w:r>
          </w:p>
        </w:tc>
        <w:tc>
          <w:tcPr>
            <w:tcW w:w="2312" w:type="dxa"/>
          </w:tcPr>
          <w:p w14:paraId="5EE264AD" w14:textId="16C2E721" w:rsidR="00C43641" w:rsidRDefault="00C43641" w:rsidP="00C43641">
            <w:pPr>
              <w:tabs>
                <w:tab w:val="left" w:pos="3345"/>
              </w:tabs>
              <w:jc w:val="center"/>
            </w:pPr>
            <w:r>
              <w:t>ALCANCE</w:t>
            </w:r>
          </w:p>
        </w:tc>
      </w:tr>
      <w:tr w:rsidR="00C43641" w14:paraId="6F227B82" w14:textId="77777777" w:rsidTr="00C43641">
        <w:tc>
          <w:tcPr>
            <w:tcW w:w="6516" w:type="dxa"/>
          </w:tcPr>
          <w:p w14:paraId="7C717E5C" w14:textId="2DFB237D" w:rsidR="00C43641" w:rsidRDefault="00C43641" w:rsidP="00C43641">
            <w:pPr>
              <w:tabs>
                <w:tab w:val="left" w:pos="3345"/>
              </w:tabs>
            </w:pPr>
            <w:r>
              <w:t>Gestión de hosting</w:t>
            </w:r>
          </w:p>
        </w:tc>
        <w:tc>
          <w:tcPr>
            <w:tcW w:w="2312" w:type="dxa"/>
          </w:tcPr>
          <w:p w14:paraId="29099193" w14:textId="63F87A41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6D8E201E" w14:textId="77777777" w:rsidTr="00C43641">
        <w:tc>
          <w:tcPr>
            <w:tcW w:w="6516" w:type="dxa"/>
          </w:tcPr>
          <w:p w14:paraId="18E91288" w14:textId="7D44E2A0" w:rsidR="00C43641" w:rsidRDefault="00C43641" w:rsidP="00C43641">
            <w:pPr>
              <w:tabs>
                <w:tab w:val="left" w:pos="3345"/>
              </w:tabs>
            </w:pPr>
            <w:r>
              <w:t>Soporte ante posibles incidencias</w:t>
            </w:r>
          </w:p>
        </w:tc>
        <w:tc>
          <w:tcPr>
            <w:tcW w:w="2312" w:type="dxa"/>
          </w:tcPr>
          <w:p w14:paraId="407898E3" w14:textId="1296F0A4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35BA858F" w14:textId="77777777" w:rsidTr="00C43641">
        <w:tc>
          <w:tcPr>
            <w:tcW w:w="6516" w:type="dxa"/>
          </w:tcPr>
          <w:p w14:paraId="00730F12" w14:textId="4A2505CA" w:rsidR="00C43641" w:rsidRDefault="00C43641" w:rsidP="00C43641">
            <w:pPr>
              <w:tabs>
                <w:tab w:val="left" w:pos="3345"/>
              </w:tabs>
            </w:pPr>
            <w:r>
              <w:t>Mantenimiento</w:t>
            </w:r>
            <w:r w:rsidR="00DB6AE4">
              <w:t xml:space="preserve"> de bases de datos de la app</w:t>
            </w:r>
          </w:p>
        </w:tc>
        <w:tc>
          <w:tcPr>
            <w:tcW w:w="2312" w:type="dxa"/>
          </w:tcPr>
          <w:p w14:paraId="5915D5DE" w14:textId="439A6F7C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79AD0ABC" w14:textId="77777777" w:rsidTr="00C43641">
        <w:tc>
          <w:tcPr>
            <w:tcW w:w="6516" w:type="dxa"/>
          </w:tcPr>
          <w:p w14:paraId="4FA29112" w14:textId="23716A14" w:rsidR="00C43641" w:rsidRDefault="00DB6AE4" w:rsidP="00C43641">
            <w:pPr>
              <w:tabs>
                <w:tab w:val="left" w:pos="3345"/>
              </w:tabs>
            </w:pPr>
            <w:r>
              <w:t>Publicación y mantenimiento</w:t>
            </w:r>
          </w:p>
        </w:tc>
        <w:tc>
          <w:tcPr>
            <w:tcW w:w="2312" w:type="dxa"/>
          </w:tcPr>
          <w:p w14:paraId="2AA43C60" w14:textId="16B3D2D3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0141B499" w14:textId="77777777" w:rsidTr="00C43641">
        <w:tc>
          <w:tcPr>
            <w:tcW w:w="6516" w:type="dxa"/>
          </w:tcPr>
          <w:p w14:paraId="7E81C2A8" w14:textId="52F83089" w:rsidR="00C43641" w:rsidRDefault="00DB6AE4" w:rsidP="00C43641">
            <w:pPr>
              <w:tabs>
                <w:tab w:val="left" w:pos="3345"/>
              </w:tabs>
            </w:pPr>
            <w:r>
              <w:t>Revisiones periódicas</w:t>
            </w:r>
          </w:p>
        </w:tc>
        <w:tc>
          <w:tcPr>
            <w:tcW w:w="2312" w:type="dxa"/>
          </w:tcPr>
          <w:p w14:paraId="5315AAAE" w14:textId="0BAB95EA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04FE0954" w14:textId="77777777" w:rsidTr="00C43641">
        <w:tc>
          <w:tcPr>
            <w:tcW w:w="6516" w:type="dxa"/>
          </w:tcPr>
          <w:p w14:paraId="50BA0DD3" w14:textId="7B27514B" w:rsidR="00C43641" w:rsidRDefault="00DB6AE4" w:rsidP="00C43641">
            <w:pPr>
              <w:tabs>
                <w:tab w:val="left" w:pos="3345"/>
              </w:tabs>
            </w:pPr>
            <w:r>
              <w:t>Configuración de protocolos seguros para evitar ataques</w:t>
            </w:r>
          </w:p>
        </w:tc>
        <w:tc>
          <w:tcPr>
            <w:tcW w:w="2312" w:type="dxa"/>
          </w:tcPr>
          <w:p w14:paraId="0CB132FF" w14:textId="50A2DA65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03D42AF9" w14:textId="77777777" w:rsidTr="00C43641">
        <w:tc>
          <w:tcPr>
            <w:tcW w:w="6516" w:type="dxa"/>
          </w:tcPr>
          <w:p w14:paraId="20B880D5" w14:textId="60B87311" w:rsidR="00C43641" w:rsidRDefault="00DB6AE4" w:rsidP="00C43641">
            <w:pPr>
              <w:tabs>
                <w:tab w:val="left" w:pos="3345"/>
              </w:tabs>
            </w:pPr>
            <w:r>
              <w:t>Gestión de copias de seguridad de web y correos</w:t>
            </w:r>
          </w:p>
        </w:tc>
        <w:tc>
          <w:tcPr>
            <w:tcW w:w="2312" w:type="dxa"/>
          </w:tcPr>
          <w:p w14:paraId="61333063" w14:textId="12A12ADD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Incluido</w:t>
            </w:r>
          </w:p>
        </w:tc>
      </w:tr>
      <w:tr w:rsidR="00C43641" w14:paraId="6C5F78FC" w14:textId="77777777" w:rsidTr="00C43641">
        <w:tc>
          <w:tcPr>
            <w:tcW w:w="6516" w:type="dxa"/>
          </w:tcPr>
          <w:p w14:paraId="7D81403C" w14:textId="0A712A22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TOTAL/mes</w:t>
            </w:r>
          </w:p>
        </w:tc>
        <w:tc>
          <w:tcPr>
            <w:tcW w:w="2312" w:type="dxa"/>
          </w:tcPr>
          <w:p w14:paraId="628A3D53" w14:textId="27963BE3" w:rsidR="00C43641" w:rsidRDefault="00DB6AE4" w:rsidP="00DB6AE4">
            <w:pPr>
              <w:tabs>
                <w:tab w:val="left" w:pos="3345"/>
              </w:tabs>
              <w:jc w:val="center"/>
            </w:pPr>
            <w:r>
              <w:t>$7000</w:t>
            </w:r>
          </w:p>
        </w:tc>
      </w:tr>
    </w:tbl>
    <w:p w14:paraId="79B2165D" w14:textId="4010ECCA" w:rsidR="00C43641" w:rsidRPr="00C43641" w:rsidRDefault="00C43641" w:rsidP="00C43641">
      <w:pPr>
        <w:tabs>
          <w:tab w:val="left" w:pos="3345"/>
        </w:tabs>
        <w:ind w:firstLine="708"/>
      </w:pPr>
    </w:p>
    <w:p w14:paraId="6458D6B9" w14:textId="77777777" w:rsidR="00C43641" w:rsidRPr="00C43641" w:rsidRDefault="00C43641" w:rsidP="00C43641">
      <w:pPr>
        <w:tabs>
          <w:tab w:val="left" w:pos="3345"/>
        </w:tabs>
        <w:ind w:firstLine="708"/>
        <w:jc w:val="center"/>
      </w:pPr>
    </w:p>
    <w:sectPr w:rsidR="00C43641" w:rsidRPr="00C43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10"/>
    <w:rsid w:val="008E2610"/>
    <w:rsid w:val="00AF01F6"/>
    <w:rsid w:val="00C43641"/>
    <w:rsid w:val="00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518DD"/>
  <w15:chartTrackingRefBased/>
  <w15:docId w15:val="{B459D079-7DC2-4CFF-8938-060342AB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marianorivadero@gmail.com</dc:creator>
  <cp:keywords/>
  <dc:description/>
  <cp:lastModifiedBy>marianorivadero@gmail.com</cp:lastModifiedBy>
  <cp:revision>2</cp:revision>
  <dcterms:created xsi:type="dcterms:W3CDTF">2021-03-08T22:47:00Z</dcterms:created>
  <dcterms:modified xsi:type="dcterms:W3CDTF">2021-03-08T23:17:00Z</dcterms:modified>
</cp:coreProperties>
</file>