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F99" w:rsidRDefault="009F3F99">
      <w:pPr>
        <w:rPr>
          <w:lang w:val="es-US"/>
        </w:rPr>
      </w:pPr>
      <w:bookmarkStart w:id="0" w:name="autorizaciones"/>
      <w:r>
        <w:rPr>
          <w:lang w:val="es-US"/>
        </w:rPr>
        <w:t>autorizaciones</w:t>
      </w:r>
    </w:p>
    <w:p w:rsidR="009F3F99" w:rsidRDefault="009F3F99">
      <w:pPr>
        <w:rPr>
          <w:lang w:val="es-US"/>
        </w:rPr>
      </w:pPr>
      <w:r>
        <w:rPr>
          <w:lang w:val="es-US"/>
        </w:rPr>
        <w:t>liquidaciones</w:t>
      </w:r>
    </w:p>
    <w:p w:rsidR="009F3F99" w:rsidRDefault="009F3F99">
      <w:pPr>
        <w:rPr>
          <w:lang w:val="es-US"/>
        </w:rPr>
      </w:pPr>
      <w:r>
        <w:rPr>
          <w:lang w:val="es-US"/>
        </w:rPr>
        <w:t>prestadores</w:t>
      </w:r>
    </w:p>
    <w:p w:rsidR="009F3F99" w:rsidRDefault="009F3F99">
      <w:pPr>
        <w:rPr>
          <w:lang w:val="es-US"/>
        </w:rPr>
      </w:pPr>
      <w:r>
        <w:rPr>
          <w:lang w:val="es-US"/>
        </w:rPr>
        <w:t>parámetros</w:t>
      </w:r>
    </w:p>
    <w:p w:rsidR="009F3F99" w:rsidRDefault="009F3F99">
      <w:pPr>
        <w:rPr>
          <w:lang w:val="es-US"/>
        </w:rPr>
      </w:pPr>
      <w:r>
        <w:rPr>
          <w:lang w:val="es-US"/>
        </w:rPr>
        <w:br w:type="page"/>
      </w:r>
    </w:p>
    <w:p w:rsidR="00A55EFD" w:rsidRPr="00F541F3" w:rsidRDefault="00530F42" w:rsidP="009F3F99">
      <w:pPr>
        <w:ind w:left="720" w:hanging="720"/>
        <w:rPr>
          <w:b/>
          <w:lang w:val="es-US"/>
        </w:rPr>
      </w:pPr>
      <w:r w:rsidRPr="00F541F3">
        <w:rPr>
          <w:b/>
          <w:lang w:val="es-US"/>
        </w:rPr>
        <w:lastRenderedPageBreak/>
        <w:t>a</w:t>
      </w:r>
      <w:r w:rsidR="00993137" w:rsidRPr="00F541F3">
        <w:rPr>
          <w:b/>
          <w:lang w:val="es-US"/>
        </w:rPr>
        <w:t>utorizaciones</w:t>
      </w:r>
      <w:bookmarkEnd w:id="0"/>
    </w:p>
    <w:p w:rsidR="00993137" w:rsidRDefault="00993137">
      <w:pPr>
        <w:rPr>
          <w:lang w:val="es-US"/>
        </w:rPr>
      </w:pPr>
      <w:r>
        <w:rPr>
          <w:lang w:val="es-US"/>
        </w:rPr>
        <w:t>Desde este módulo puede accederse a la consulta de la información referida a las autorizaciones existentes.</w:t>
      </w:r>
    </w:p>
    <w:p w:rsidR="00993137" w:rsidRDefault="00993137">
      <w:pPr>
        <w:rPr>
          <w:lang w:val="es-US"/>
        </w:rPr>
      </w:pPr>
      <w:r>
        <w:rPr>
          <w:lang w:val="es-US"/>
        </w:rPr>
        <w:t>Se presenta una cabecera donde pueden seleccionarse cuatro criterios de búsqueda incrementales. Esta búsqueda estará sujeta al sector que haya sido seleccionado en el momento del ingreso al sistema.</w:t>
      </w:r>
    </w:p>
    <w:p w:rsidR="00993137" w:rsidRDefault="00993137" w:rsidP="00993137">
      <w:pPr>
        <w:jc w:val="center"/>
        <w:rPr>
          <w:lang w:val="es-US"/>
        </w:rPr>
      </w:pPr>
      <w:r>
        <w:rPr>
          <w:noProof/>
        </w:rPr>
        <w:drawing>
          <wp:inline distT="0" distB="0" distL="0" distR="0" wp14:anchorId="71389E1B" wp14:editId="79878D68">
            <wp:extent cx="5612130" cy="3447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47415"/>
                    </a:xfrm>
                    <a:prstGeom prst="rect">
                      <a:avLst/>
                    </a:prstGeom>
                  </pic:spPr>
                </pic:pic>
              </a:graphicData>
            </a:graphic>
          </wp:inline>
        </w:drawing>
      </w:r>
    </w:p>
    <w:p w:rsidR="00993137" w:rsidRDefault="00993137" w:rsidP="00993137">
      <w:pPr>
        <w:rPr>
          <w:lang w:val="es-US"/>
        </w:rPr>
      </w:pPr>
      <w:r>
        <w:rPr>
          <w:lang w:val="es-US"/>
        </w:rPr>
        <w:t xml:space="preserve">Los filtros de búsqueda </w:t>
      </w:r>
      <w:r w:rsidR="003B7655">
        <w:rPr>
          <w:lang w:val="es-US"/>
        </w:rPr>
        <w:t xml:space="preserve">pueden usarse con la combinación y en la cantidad acumulativa que se desee. Los mismos </w:t>
      </w:r>
      <w:r>
        <w:rPr>
          <w:lang w:val="es-US"/>
        </w:rPr>
        <w:t xml:space="preserve">son los </w:t>
      </w:r>
      <w:r w:rsidR="003B7655">
        <w:rPr>
          <w:lang w:val="es-US"/>
        </w:rPr>
        <w:t>descriptos a continuación</w:t>
      </w:r>
      <w:r>
        <w:rPr>
          <w:lang w:val="es-US"/>
        </w:rPr>
        <w:t>:</w:t>
      </w:r>
    </w:p>
    <w:p w:rsidR="00993137" w:rsidRDefault="00993137" w:rsidP="00993137">
      <w:pPr>
        <w:pStyle w:val="Prrafodelista"/>
        <w:numPr>
          <w:ilvl w:val="0"/>
          <w:numId w:val="1"/>
        </w:numPr>
        <w:rPr>
          <w:lang w:val="es-US"/>
        </w:rPr>
      </w:pPr>
      <w:r>
        <w:rPr>
          <w:lang w:val="es-US"/>
        </w:rPr>
        <w:t>periodo</w:t>
      </w:r>
      <w:r w:rsidR="00EE0B6D">
        <w:rPr>
          <w:lang w:val="es-US"/>
        </w:rPr>
        <w:t xml:space="preserve"> (perio</w:t>
      </w:r>
      <w:r w:rsidR="00501742">
        <w:rPr>
          <w:lang w:val="es-US"/>
        </w:rPr>
        <w:t>do de búsqueda con formato mes y año)</w:t>
      </w:r>
    </w:p>
    <w:p w:rsidR="00993137" w:rsidRDefault="00993137" w:rsidP="00993137">
      <w:pPr>
        <w:pStyle w:val="Prrafodelista"/>
        <w:numPr>
          <w:ilvl w:val="0"/>
          <w:numId w:val="1"/>
        </w:numPr>
        <w:rPr>
          <w:lang w:val="es-US"/>
        </w:rPr>
      </w:pPr>
      <w:r>
        <w:rPr>
          <w:lang w:val="es-US"/>
        </w:rPr>
        <w:t>código prestador</w:t>
      </w:r>
      <w:r w:rsidR="00501742">
        <w:rPr>
          <w:lang w:val="es-US"/>
        </w:rPr>
        <w:t xml:space="preserve"> (código de prestador)</w:t>
      </w:r>
    </w:p>
    <w:p w:rsidR="00993137" w:rsidRDefault="00993137" w:rsidP="00993137">
      <w:pPr>
        <w:pStyle w:val="Prrafodelista"/>
        <w:numPr>
          <w:ilvl w:val="0"/>
          <w:numId w:val="1"/>
        </w:numPr>
        <w:rPr>
          <w:lang w:val="es-US"/>
        </w:rPr>
      </w:pPr>
      <w:r>
        <w:rPr>
          <w:lang w:val="es-US"/>
        </w:rPr>
        <w:t>cuit</w:t>
      </w:r>
      <w:r w:rsidR="00501742">
        <w:rPr>
          <w:lang w:val="es-US"/>
        </w:rPr>
        <w:t xml:space="preserve"> (número de cuit del prestador)</w:t>
      </w:r>
    </w:p>
    <w:p w:rsidR="00993137" w:rsidRDefault="00993137" w:rsidP="00993137">
      <w:pPr>
        <w:pStyle w:val="Prrafodelista"/>
        <w:numPr>
          <w:ilvl w:val="0"/>
          <w:numId w:val="1"/>
        </w:numPr>
        <w:rPr>
          <w:lang w:val="es-US"/>
        </w:rPr>
      </w:pPr>
      <w:r>
        <w:rPr>
          <w:lang w:val="es-US"/>
        </w:rPr>
        <w:t>razón social</w:t>
      </w:r>
      <w:r w:rsidR="00501742">
        <w:rPr>
          <w:lang w:val="es-US"/>
        </w:rPr>
        <w:t xml:space="preserve"> (razón social de prestador)</w:t>
      </w:r>
    </w:p>
    <w:p w:rsidR="003B7655" w:rsidRDefault="003B7655" w:rsidP="003B7655">
      <w:pPr>
        <w:jc w:val="center"/>
        <w:rPr>
          <w:lang w:val="es-US"/>
        </w:rPr>
      </w:pPr>
      <w:r>
        <w:rPr>
          <w:noProof/>
        </w:rPr>
        <w:drawing>
          <wp:inline distT="0" distB="0" distL="0" distR="0" wp14:anchorId="3EC5ACE5" wp14:editId="3B1694A8">
            <wp:extent cx="5612130" cy="4248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24815"/>
                    </a:xfrm>
                    <a:prstGeom prst="rect">
                      <a:avLst/>
                    </a:prstGeom>
                  </pic:spPr>
                </pic:pic>
              </a:graphicData>
            </a:graphic>
          </wp:inline>
        </w:drawing>
      </w:r>
    </w:p>
    <w:p w:rsidR="003B7655" w:rsidRDefault="00972929" w:rsidP="003B7655">
      <w:pPr>
        <w:rPr>
          <w:lang w:val="es-US"/>
        </w:rPr>
      </w:pPr>
      <w:r>
        <w:rPr>
          <w:lang w:val="es-US"/>
        </w:rPr>
        <w:t>Luego de ejecutar la búsqueda, si existiesen resultados se presentará la siguiente información:</w:t>
      </w:r>
    </w:p>
    <w:p w:rsidR="00972929" w:rsidRDefault="00972929" w:rsidP="00972929">
      <w:pPr>
        <w:jc w:val="center"/>
        <w:rPr>
          <w:lang w:val="es-US"/>
        </w:rPr>
      </w:pPr>
      <w:r>
        <w:rPr>
          <w:noProof/>
        </w:rPr>
        <w:lastRenderedPageBreak/>
        <w:drawing>
          <wp:inline distT="0" distB="0" distL="0" distR="0" wp14:anchorId="7F5483FD" wp14:editId="15376196">
            <wp:extent cx="5612130" cy="1908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08175"/>
                    </a:xfrm>
                    <a:prstGeom prst="rect">
                      <a:avLst/>
                    </a:prstGeom>
                  </pic:spPr>
                </pic:pic>
              </a:graphicData>
            </a:graphic>
          </wp:inline>
        </w:drawing>
      </w:r>
    </w:p>
    <w:p w:rsidR="00972929" w:rsidRDefault="00972929" w:rsidP="003B7655">
      <w:pPr>
        <w:rPr>
          <w:lang w:val="es-US"/>
        </w:rPr>
      </w:pPr>
      <w:r>
        <w:rPr>
          <w:lang w:val="es-US"/>
        </w:rPr>
        <w:t>En base a los resultados obtenidos, existen opciones para operar sobre los mismos:</w:t>
      </w:r>
    </w:p>
    <w:p w:rsidR="0044088B" w:rsidRDefault="00972929" w:rsidP="00CD4599">
      <w:pPr>
        <w:pStyle w:val="Prrafodelista"/>
        <w:numPr>
          <w:ilvl w:val="0"/>
          <w:numId w:val="3"/>
        </w:numPr>
        <w:rPr>
          <w:lang w:val="es-US"/>
        </w:rPr>
      </w:pPr>
      <w:r w:rsidRPr="0044088B">
        <w:rPr>
          <w:lang w:val="es-US"/>
        </w:rPr>
        <w:t>ver detalle</w:t>
      </w:r>
    </w:p>
    <w:p w:rsidR="0044088B" w:rsidRDefault="00972929" w:rsidP="008062B1">
      <w:pPr>
        <w:pStyle w:val="Prrafodelista"/>
        <w:numPr>
          <w:ilvl w:val="0"/>
          <w:numId w:val="3"/>
        </w:numPr>
        <w:rPr>
          <w:lang w:val="es-US"/>
        </w:rPr>
      </w:pPr>
      <w:r w:rsidRPr="0044088B">
        <w:rPr>
          <w:lang w:val="es-US"/>
        </w:rPr>
        <w:t>ver liquidaciones</w:t>
      </w:r>
    </w:p>
    <w:p w:rsidR="0044088B" w:rsidRDefault="00972929" w:rsidP="0044088B">
      <w:pPr>
        <w:pStyle w:val="Prrafodelista"/>
        <w:numPr>
          <w:ilvl w:val="0"/>
          <w:numId w:val="3"/>
        </w:numPr>
        <w:rPr>
          <w:lang w:val="es-US"/>
        </w:rPr>
      </w:pPr>
      <w:r w:rsidRPr="0044088B">
        <w:rPr>
          <w:lang w:val="es-US"/>
        </w:rPr>
        <w:t>borrar autorización</w:t>
      </w:r>
    </w:p>
    <w:p w:rsidR="0044088B" w:rsidRDefault="00972929" w:rsidP="00A64DCF">
      <w:pPr>
        <w:pStyle w:val="Prrafodelista"/>
        <w:numPr>
          <w:ilvl w:val="0"/>
          <w:numId w:val="3"/>
        </w:numPr>
        <w:rPr>
          <w:lang w:val="es-US"/>
        </w:rPr>
      </w:pPr>
      <w:r w:rsidRPr="0044088B">
        <w:rPr>
          <w:lang w:val="es-US"/>
        </w:rPr>
        <w:t>exportar</w:t>
      </w:r>
    </w:p>
    <w:p w:rsidR="00972929" w:rsidRDefault="00972929" w:rsidP="00A64DCF">
      <w:pPr>
        <w:pStyle w:val="Prrafodelista"/>
        <w:numPr>
          <w:ilvl w:val="0"/>
          <w:numId w:val="3"/>
        </w:numPr>
        <w:rPr>
          <w:lang w:val="es-US"/>
        </w:rPr>
      </w:pPr>
      <w:r w:rsidRPr="0044088B">
        <w:rPr>
          <w:lang w:val="es-US"/>
        </w:rPr>
        <w:t>cerrar</w:t>
      </w:r>
    </w:p>
    <w:p w:rsidR="0044088B" w:rsidRPr="0044088B" w:rsidRDefault="0044088B" w:rsidP="0044088B">
      <w:pPr>
        <w:rPr>
          <w:lang w:val="es-US"/>
        </w:rPr>
      </w:pPr>
    </w:p>
    <w:p w:rsidR="0044088B" w:rsidRDefault="0044088B" w:rsidP="0044088B">
      <w:pPr>
        <w:pStyle w:val="Prrafodelista"/>
        <w:numPr>
          <w:ilvl w:val="0"/>
          <w:numId w:val="4"/>
        </w:numPr>
        <w:rPr>
          <w:lang w:val="es-US"/>
        </w:rPr>
      </w:pPr>
    </w:p>
    <w:p w:rsidR="00972929" w:rsidRPr="0044088B" w:rsidRDefault="00972929" w:rsidP="0044088B">
      <w:pPr>
        <w:pStyle w:val="Prrafodelista"/>
        <w:rPr>
          <w:lang w:val="es-US"/>
        </w:rPr>
      </w:pPr>
      <w:r>
        <w:rPr>
          <w:noProof/>
        </w:rPr>
        <w:drawing>
          <wp:inline distT="0" distB="0" distL="0" distR="0" wp14:anchorId="2EA06E04" wp14:editId="0C16E0FC">
            <wp:extent cx="1733550" cy="36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361950"/>
                    </a:xfrm>
                    <a:prstGeom prst="rect">
                      <a:avLst/>
                    </a:prstGeom>
                  </pic:spPr>
                </pic:pic>
              </a:graphicData>
            </a:graphic>
          </wp:inline>
        </w:drawing>
      </w:r>
    </w:p>
    <w:p w:rsidR="00972929" w:rsidRDefault="00972929" w:rsidP="00972929">
      <w:pPr>
        <w:rPr>
          <w:lang w:val="es-US"/>
        </w:rPr>
      </w:pPr>
      <w:r>
        <w:rPr>
          <w:lang w:val="es-US"/>
        </w:rPr>
        <w:t>Mediante esta funcionalidad, es posible ver el detalle de la autorización seleccionada en la grilla del resultado de la búsqueda general.</w:t>
      </w:r>
    </w:p>
    <w:p w:rsidR="00972929" w:rsidRDefault="00972929" w:rsidP="00972929">
      <w:pPr>
        <w:rPr>
          <w:lang w:val="es-US"/>
        </w:rPr>
      </w:pPr>
      <w:r>
        <w:rPr>
          <w:lang w:val="es-US"/>
        </w:rPr>
        <w:t>Los resultados se presentan en la grilla de la sección inferior del formulario como se muestra a continuación:</w:t>
      </w:r>
    </w:p>
    <w:p w:rsidR="00972929" w:rsidRDefault="00972929" w:rsidP="00972929">
      <w:pPr>
        <w:rPr>
          <w:lang w:val="es-US"/>
        </w:rPr>
      </w:pPr>
      <w:r>
        <w:rPr>
          <w:noProof/>
        </w:rPr>
        <w:drawing>
          <wp:inline distT="0" distB="0" distL="0" distR="0" wp14:anchorId="2E271E0A" wp14:editId="1F5E4905">
            <wp:extent cx="5612130" cy="27800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80030"/>
                    </a:xfrm>
                    <a:prstGeom prst="rect">
                      <a:avLst/>
                    </a:prstGeom>
                  </pic:spPr>
                </pic:pic>
              </a:graphicData>
            </a:graphic>
          </wp:inline>
        </w:drawing>
      </w:r>
    </w:p>
    <w:p w:rsidR="00D5108E" w:rsidRDefault="00D5108E" w:rsidP="00D5108E">
      <w:pPr>
        <w:rPr>
          <w:lang w:val="es-US"/>
        </w:rPr>
      </w:pPr>
      <w:r>
        <w:rPr>
          <w:lang w:val="es-US"/>
        </w:rPr>
        <w:lastRenderedPageBreak/>
        <w:t>Las columnas de la grilla de resultado de autorizaciones pueden ordenarse realizando un clic en la cabecera de cada una de las columnas.</w:t>
      </w:r>
    </w:p>
    <w:p w:rsidR="00232617" w:rsidRDefault="00232617" w:rsidP="00972929">
      <w:pPr>
        <w:rPr>
          <w:lang w:val="es-US"/>
        </w:rPr>
      </w:pPr>
    </w:p>
    <w:p w:rsidR="0044088B" w:rsidRDefault="0044088B" w:rsidP="0044088B">
      <w:pPr>
        <w:pStyle w:val="Prrafodelista"/>
        <w:numPr>
          <w:ilvl w:val="0"/>
          <w:numId w:val="4"/>
        </w:numPr>
        <w:rPr>
          <w:lang w:val="es-US"/>
        </w:rPr>
      </w:pPr>
    </w:p>
    <w:p w:rsidR="00232617" w:rsidRPr="0044088B" w:rsidRDefault="00232617" w:rsidP="0044088B">
      <w:pPr>
        <w:pStyle w:val="Prrafodelista"/>
        <w:rPr>
          <w:lang w:val="es-US"/>
        </w:rPr>
      </w:pPr>
      <w:r>
        <w:rPr>
          <w:noProof/>
        </w:rPr>
        <w:drawing>
          <wp:inline distT="0" distB="0" distL="0" distR="0" wp14:anchorId="17E0214F" wp14:editId="0C7E638E">
            <wp:extent cx="1724025" cy="342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025" cy="342900"/>
                    </a:xfrm>
                    <a:prstGeom prst="rect">
                      <a:avLst/>
                    </a:prstGeom>
                  </pic:spPr>
                </pic:pic>
              </a:graphicData>
            </a:graphic>
          </wp:inline>
        </w:drawing>
      </w:r>
    </w:p>
    <w:p w:rsidR="00232617" w:rsidRDefault="00232617" w:rsidP="00972929">
      <w:pPr>
        <w:rPr>
          <w:lang w:val="es-US"/>
        </w:rPr>
      </w:pPr>
      <w:r>
        <w:rPr>
          <w:lang w:val="es-US"/>
        </w:rPr>
        <w:t>Mediante esta funcionalidad puede consultarse la o las liquidaciones existentes para la autorización seleccionada como se muestra en la siguiente pantalla:</w:t>
      </w:r>
    </w:p>
    <w:p w:rsidR="00232617" w:rsidRDefault="00B43CE4" w:rsidP="00B43CE4">
      <w:pPr>
        <w:jc w:val="center"/>
        <w:rPr>
          <w:lang w:val="es-US"/>
        </w:rPr>
      </w:pPr>
      <w:r>
        <w:rPr>
          <w:noProof/>
        </w:rPr>
        <w:drawing>
          <wp:inline distT="0" distB="0" distL="0" distR="0" wp14:anchorId="6F4A6344" wp14:editId="06A1759B">
            <wp:extent cx="5612130" cy="11360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36015"/>
                    </a:xfrm>
                    <a:prstGeom prst="rect">
                      <a:avLst/>
                    </a:prstGeom>
                  </pic:spPr>
                </pic:pic>
              </a:graphicData>
            </a:graphic>
          </wp:inline>
        </w:drawing>
      </w:r>
    </w:p>
    <w:p w:rsidR="00B43CE4" w:rsidRDefault="00B43CE4" w:rsidP="00972929">
      <w:pPr>
        <w:rPr>
          <w:lang w:val="es-US"/>
        </w:rPr>
      </w:pPr>
      <w:r>
        <w:rPr>
          <w:lang w:val="es-US"/>
        </w:rPr>
        <w:t>Si existen resultados, se presentan consolidados con sus totales facturados, autorizados y liquidados. En base a esto, es posible consultar el detalle de cada resultado sobre la pantalla mostrada:</w:t>
      </w:r>
    </w:p>
    <w:p w:rsidR="00B43CE4" w:rsidRDefault="00B43CE4" w:rsidP="0095640D">
      <w:pPr>
        <w:rPr>
          <w:lang w:val="es-US"/>
        </w:rPr>
      </w:pPr>
      <w:r>
        <w:rPr>
          <w:noProof/>
        </w:rPr>
        <w:drawing>
          <wp:inline distT="0" distB="0" distL="0" distR="0" wp14:anchorId="65DD8D74" wp14:editId="4E96E25C">
            <wp:extent cx="1171575" cy="3238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1575" cy="323850"/>
                    </a:xfrm>
                    <a:prstGeom prst="rect">
                      <a:avLst/>
                    </a:prstGeom>
                  </pic:spPr>
                </pic:pic>
              </a:graphicData>
            </a:graphic>
          </wp:inline>
        </w:drawing>
      </w:r>
    </w:p>
    <w:p w:rsidR="00B43CE4" w:rsidRDefault="00B43CE4" w:rsidP="00972929">
      <w:pPr>
        <w:rPr>
          <w:lang w:val="es-US"/>
        </w:rPr>
      </w:pPr>
      <w:r>
        <w:rPr>
          <w:noProof/>
        </w:rPr>
        <w:drawing>
          <wp:inline distT="0" distB="0" distL="0" distR="0" wp14:anchorId="2E8C1952" wp14:editId="1DF322BF">
            <wp:extent cx="5612130" cy="21545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54555"/>
                    </a:xfrm>
                    <a:prstGeom prst="rect">
                      <a:avLst/>
                    </a:prstGeom>
                  </pic:spPr>
                </pic:pic>
              </a:graphicData>
            </a:graphic>
          </wp:inline>
        </w:drawing>
      </w:r>
    </w:p>
    <w:p w:rsidR="00D5108E" w:rsidRDefault="00D5108E" w:rsidP="00D5108E">
      <w:pPr>
        <w:rPr>
          <w:lang w:val="es-US"/>
        </w:rPr>
      </w:pPr>
      <w:r>
        <w:rPr>
          <w:lang w:val="es-US"/>
        </w:rPr>
        <w:t>Las columnas de la grilla de resultado de detalles de autorizaciones pueden ordenarse realizando un clic en la cabecera de cada una de las columnas.</w:t>
      </w:r>
    </w:p>
    <w:p w:rsidR="00D5108E" w:rsidRDefault="00D5108E" w:rsidP="00972929">
      <w:pPr>
        <w:rPr>
          <w:lang w:val="es-US"/>
        </w:rPr>
      </w:pPr>
    </w:p>
    <w:p w:rsidR="00B43CE4" w:rsidRDefault="00880089" w:rsidP="0095640D">
      <w:pPr>
        <w:rPr>
          <w:lang w:val="es-US"/>
        </w:rPr>
      </w:pPr>
      <w:r>
        <w:rPr>
          <w:noProof/>
        </w:rPr>
        <w:drawing>
          <wp:inline distT="0" distB="0" distL="0" distR="0" wp14:anchorId="563510D6" wp14:editId="7303A6F6">
            <wp:extent cx="10287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8700" cy="304800"/>
                    </a:xfrm>
                    <a:prstGeom prst="rect">
                      <a:avLst/>
                    </a:prstGeom>
                  </pic:spPr>
                </pic:pic>
              </a:graphicData>
            </a:graphic>
          </wp:inline>
        </w:drawing>
      </w:r>
    </w:p>
    <w:p w:rsidR="00880089" w:rsidRDefault="00880089" w:rsidP="00972929">
      <w:pPr>
        <w:rPr>
          <w:lang w:val="es-US"/>
        </w:rPr>
      </w:pPr>
      <w:r>
        <w:rPr>
          <w:lang w:val="es-US"/>
        </w:rPr>
        <w:t>Esta opción permite exportar el reporte a un formato impreso, xls, pdf, etc.</w:t>
      </w:r>
    </w:p>
    <w:p w:rsidR="00283990" w:rsidRDefault="00283990" w:rsidP="00972929">
      <w:pPr>
        <w:rPr>
          <w:lang w:val="es-US"/>
        </w:rPr>
      </w:pPr>
    </w:p>
    <w:p w:rsidR="002306A3" w:rsidRDefault="002306A3" w:rsidP="002306A3">
      <w:pPr>
        <w:pStyle w:val="Prrafodelista"/>
        <w:numPr>
          <w:ilvl w:val="0"/>
          <w:numId w:val="4"/>
        </w:numPr>
        <w:rPr>
          <w:lang w:val="es-US"/>
        </w:rPr>
      </w:pPr>
    </w:p>
    <w:p w:rsidR="0044088B" w:rsidRDefault="002306A3" w:rsidP="002306A3">
      <w:pPr>
        <w:pStyle w:val="Prrafodelista"/>
        <w:rPr>
          <w:lang w:val="es-US"/>
        </w:rPr>
      </w:pPr>
      <w:r>
        <w:rPr>
          <w:noProof/>
        </w:rPr>
        <w:drawing>
          <wp:inline distT="0" distB="0" distL="0" distR="0" wp14:anchorId="07F806F8" wp14:editId="43C8BDEB">
            <wp:extent cx="1704975" cy="3333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333375"/>
                    </a:xfrm>
                    <a:prstGeom prst="rect">
                      <a:avLst/>
                    </a:prstGeom>
                  </pic:spPr>
                </pic:pic>
              </a:graphicData>
            </a:graphic>
          </wp:inline>
        </w:drawing>
      </w:r>
    </w:p>
    <w:p w:rsidR="002306A3" w:rsidRDefault="002306A3" w:rsidP="002306A3">
      <w:pPr>
        <w:rPr>
          <w:lang w:val="es-US"/>
        </w:rPr>
      </w:pPr>
      <w:r>
        <w:rPr>
          <w:lang w:val="es-US"/>
        </w:rPr>
        <w:t>Esta opción permite generar la solicitud de borrado de una autorización de un periodo completo, siempre y cuando la misma no posea liquidaciones generadas sobre la misma.</w:t>
      </w:r>
    </w:p>
    <w:p w:rsidR="002306A3" w:rsidRDefault="002306A3" w:rsidP="002306A3">
      <w:pPr>
        <w:rPr>
          <w:lang w:val="es-US"/>
        </w:rPr>
      </w:pPr>
      <w:r>
        <w:rPr>
          <w:lang w:val="es-US"/>
        </w:rPr>
        <w:t>La autorización del período queda bloqueada y marcada para su eliminación, permaneciendo es espera de la autorización del proceso por medio del responsable jerárquico.</w:t>
      </w:r>
    </w:p>
    <w:p w:rsidR="002306A3" w:rsidRDefault="002306A3" w:rsidP="002306A3">
      <w:pPr>
        <w:rPr>
          <w:lang w:val="es-US"/>
        </w:rPr>
      </w:pPr>
    </w:p>
    <w:p w:rsidR="002306A3" w:rsidRDefault="002306A3" w:rsidP="002306A3">
      <w:pPr>
        <w:pStyle w:val="Prrafodelista"/>
        <w:numPr>
          <w:ilvl w:val="0"/>
          <w:numId w:val="4"/>
        </w:numPr>
        <w:rPr>
          <w:lang w:val="es-US"/>
        </w:rPr>
      </w:pPr>
    </w:p>
    <w:p w:rsidR="002306A3" w:rsidRDefault="002306A3" w:rsidP="002306A3">
      <w:pPr>
        <w:pStyle w:val="Prrafodelista"/>
        <w:rPr>
          <w:lang w:val="es-US"/>
        </w:rPr>
      </w:pPr>
      <w:r>
        <w:rPr>
          <w:noProof/>
        </w:rPr>
        <w:drawing>
          <wp:inline distT="0" distB="0" distL="0" distR="0" wp14:anchorId="5FED70DE" wp14:editId="3615E483">
            <wp:extent cx="1733550" cy="352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352425"/>
                    </a:xfrm>
                    <a:prstGeom prst="rect">
                      <a:avLst/>
                    </a:prstGeom>
                  </pic:spPr>
                </pic:pic>
              </a:graphicData>
            </a:graphic>
          </wp:inline>
        </w:drawing>
      </w:r>
    </w:p>
    <w:p w:rsidR="002306A3" w:rsidRDefault="002306A3" w:rsidP="002306A3">
      <w:pPr>
        <w:rPr>
          <w:lang w:val="es-US"/>
        </w:rPr>
      </w:pPr>
      <w:r>
        <w:rPr>
          <w:lang w:val="es-US"/>
        </w:rPr>
        <w:t>Por medio de esta opción el sistema permite exportar el reporte a un formato impreso, xls, pdf, etc.</w:t>
      </w:r>
    </w:p>
    <w:p w:rsidR="002C3BFD" w:rsidRDefault="002C3BFD" w:rsidP="002306A3">
      <w:pPr>
        <w:rPr>
          <w:lang w:val="es-US"/>
        </w:rPr>
      </w:pPr>
    </w:p>
    <w:p w:rsidR="002C3BFD" w:rsidRDefault="002C3BFD">
      <w:pPr>
        <w:rPr>
          <w:lang w:val="es-US"/>
        </w:rPr>
      </w:pPr>
      <w:r>
        <w:rPr>
          <w:lang w:val="es-US"/>
        </w:rPr>
        <w:br w:type="page"/>
      </w:r>
    </w:p>
    <w:p w:rsidR="002C3BFD" w:rsidRPr="00F541F3" w:rsidRDefault="009F3F99" w:rsidP="002306A3">
      <w:pPr>
        <w:rPr>
          <w:b/>
          <w:lang w:val="es-US"/>
        </w:rPr>
      </w:pPr>
      <w:bookmarkStart w:id="1" w:name="liquidaciones"/>
      <w:r w:rsidRPr="00F541F3">
        <w:rPr>
          <w:b/>
          <w:lang w:val="es-US"/>
        </w:rPr>
        <w:lastRenderedPageBreak/>
        <w:t>l</w:t>
      </w:r>
      <w:r w:rsidR="00826515" w:rsidRPr="00F541F3">
        <w:rPr>
          <w:b/>
          <w:lang w:val="es-US"/>
        </w:rPr>
        <w:t>iquidaciones</w:t>
      </w:r>
      <w:bookmarkEnd w:id="1"/>
    </w:p>
    <w:p w:rsidR="00EE0B6D" w:rsidRDefault="00EE0B6D" w:rsidP="002306A3">
      <w:pPr>
        <w:rPr>
          <w:lang w:val="es-US"/>
        </w:rPr>
      </w:pPr>
      <w:r>
        <w:rPr>
          <w:lang w:val="es-US"/>
        </w:rPr>
        <w:t>generar nueva liquidación</w:t>
      </w:r>
    </w:p>
    <w:p w:rsidR="002306A3" w:rsidRDefault="003C1031" w:rsidP="002306A3">
      <w:pPr>
        <w:rPr>
          <w:lang w:val="es-US"/>
        </w:rPr>
      </w:pPr>
      <w:r>
        <w:rPr>
          <w:lang w:val="es-US"/>
        </w:rPr>
        <w:t>Es este módulo se generan las liquidaciones mensuales de los prestadores, basadas en la conciliación de las facturaciones y las autorizaciones existentes.</w:t>
      </w:r>
    </w:p>
    <w:p w:rsidR="003C1031" w:rsidRDefault="0083597C" w:rsidP="002306A3">
      <w:pPr>
        <w:rPr>
          <w:lang w:val="es-US"/>
        </w:rPr>
      </w:pPr>
      <w:r>
        <w:rPr>
          <w:lang w:val="es-US"/>
        </w:rPr>
        <w:t>Al ingresar al módulo se presenta la siguiente pantalla:</w:t>
      </w:r>
    </w:p>
    <w:p w:rsidR="0083597C" w:rsidRDefault="0083597C" w:rsidP="0083597C">
      <w:pPr>
        <w:jc w:val="center"/>
        <w:rPr>
          <w:lang w:val="es-US"/>
        </w:rPr>
      </w:pPr>
      <w:r>
        <w:rPr>
          <w:noProof/>
        </w:rPr>
        <w:drawing>
          <wp:inline distT="0" distB="0" distL="0" distR="0" wp14:anchorId="689AB6B7" wp14:editId="72CFB781">
            <wp:extent cx="5612130" cy="35363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536315"/>
                    </a:xfrm>
                    <a:prstGeom prst="rect">
                      <a:avLst/>
                    </a:prstGeom>
                  </pic:spPr>
                </pic:pic>
              </a:graphicData>
            </a:graphic>
          </wp:inline>
        </w:drawing>
      </w:r>
    </w:p>
    <w:p w:rsidR="0083597C" w:rsidRDefault="004614D0" w:rsidP="0083597C">
      <w:pPr>
        <w:rPr>
          <w:lang w:val="es-US"/>
        </w:rPr>
      </w:pPr>
      <w:r>
        <w:rPr>
          <w:lang w:val="es-US"/>
        </w:rPr>
        <w:t>Como inicio del proceso debemos seleccionar el periodo a tomar como referencia para la liquidación:</w:t>
      </w:r>
    </w:p>
    <w:p w:rsidR="004614D0" w:rsidRDefault="004614D0" w:rsidP="007A3FEB">
      <w:pPr>
        <w:rPr>
          <w:lang w:val="es-US"/>
        </w:rPr>
      </w:pPr>
      <w:r>
        <w:rPr>
          <w:noProof/>
        </w:rPr>
        <w:drawing>
          <wp:inline distT="0" distB="0" distL="0" distR="0" wp14:anchorId="17E37A42" wp14:editId="4E06D1D3">
            <wp:extent cx="2800350" cy="4476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350" cy="447675"/>
                    </a:xfrm>
                    <a:prstGeom prst="rect">
                      <a:avLst/>
                    </a:prstGeom>
                  </pic:spPr>
                </pic:pic>
              </a:graphicData>
            </a:graphic>
          </wp:inline>
        </w:drawing>
      </w:r>
    </w:p>
    <w:p w:rsidR="004614D0" w:rsidRDefault="004614D0" w:rsidP="004614D0">
      <w:pPr>
        <w:rPr>
          <w:lang w:val="es-US"/>
        </w:rPr>
      </w:pPr>
      <w:r>
        <w:rPr>
          <w:lang w:val="es-US"/>
        </w:rPr>
        <w:t>Si el periodo seleccionado posee una autorización generada, se presenta la selección del cuit del prestador a liquidar:</w:t>
      </w:r>
    </w:p>
    <w:p w:rsidR="004614D0" w:rsidRDefault="004614D0" w:rsidP="007A3FEB">
      <w:pPr>
        <w:rPr>
          <w:lang w:val="es-US"/>
        </w:rPr>
      </w:pPr>
      <w:r>
        <w:rPr>
          <w:noProof/>
        </w:rPr>
        <w:drawing>
          <wp:inline distT="0" distB="0" distL="0" distR="0" wp14:anchorId="213E431E" wp14:editId="6692E51A">
            <wp:extent cx="4867275" cy="8953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895350"/>
                    </a:xfrm>
                    <a:prstGeom prst="rect">
                      <a:avLst/>
                    </a:prstGeom>
                  </pic:spPr>
                </pic:pic>
              </a:graphicData>
            </a:graphic>
          </wp:inline>
        </w:drawing>
      </w:r>
    </w:p>
    <w:p w:rsidR="007A3FEB" w:rsidRDefault="007A3FEB" w:rsidP="007A3FEB">
      <w:pPr>
        <w:rPr>
          <w:lang w:val="es-US"/>
        </w:rPr>
      </w:pPr>
      <w:r>
        <w:rPr>
          <w:lang w:val="es-US"/>
        </w:rPr>
        <w:t>Luego de ingresar el cuit del prestador, el sistema busca las facturas pendientes a ser liquidada</w:t>
      </w:r>
      <w:r w:rsidR="00CB20D9">
        <w:rPr>
          <w:lang w:val="es-US"/>
        </w:rPr>
        <w:t>s para el período seleccionado. En caso de encontrar coincidencias, se presentan los siguientes datos:</w:t>
      </w:r>
    </w:p>
    <w:p w:rsidR="00CB20D9" w:rsidRDefault="00CB20D9" w:rsidP="00CB20D9">
      <w:pPr>
        <w:jc w:val="center"/>
        <w:rPr>
          <w:lang w:val="es-US"/>
        </w:rPr>
      </w:pPr>
      <w:r>
        <w:rPr>
          <w:noProof/>
        </w:rPr>
        <w:lastRenderedPageBreak/>
        <w:drawing>
          <wp:inline distT="0" distB="0" distL="0" distR="0" wp14:anchorId="68B3639F" wp14:editId="74F30BA4">
            <wp:extent cx="5612130" cy="117284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72845"/>
                    </a:xfrm>
                    <a:prstGeom prst="rect">
                      <a:avLst/>
                    </a:prstGeom>
                  </pic:spPr>
                </pic:pic>
              </a:graphicData>
            </a:graphic>
          </wp:inline>
        </w:drawing>
      </w:r>
    </w:p>
    <w:p w:rsidR="004614D0" w:rsidRDefault="00CB20D9" w:rsidP="004614D0">
      <w:pPr>
        <w:rPr>
          <w:lang w:val="es-US"/>
        </w:rPr>
      </w:pPr>
      <w:r>
        <w:rPr>
          <w:lang w:val="es-US"/>
        </w:rPr>
        <w:t>Si existiese más de una factura, debe seleccionarse la que desea liquidarse:</w:t>
      </w:r>
    </w:p>
    <w:p w:rsidR="00CB20D9" w:rsidRDefault="00CB20D9" w:rsidP="004614D0">
      <w:pPr>
        <w:rPr>
          <w:lang w:val="es-US"/>
        </w:rPr>
      </w:pPr>
      <w:r>
        <w:rPr>
          <w:noProof/>
        </w:rPr>
        <w:drawing>
          <wp:inline distT="0" distB="0" distL="0" distR="0" wp14:anchorId="196A51CF" wp14:editId="5BF70A62">
            <wp:extent cx="1400175" cy="9715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0175" cy="971550"/>
                    </a:xfrm>
                    <a:prstGeom prst="rect">
                      <a:avLst/>
                    </a:prstGeom>
                  </pic:spPr>
                </pic:pic>
              </a:graphicData>
            </a:graphic>
          </wp:inline>
        </w:drawing>
      </w:r>
    </w:p>
    <w:p w:rsidR="00CB20D9" w:rsidRDefault="00CB20D9" w:rsidP="004614D0">
      <w:pPr>
        <w:rPr>
          <w:lang w:val="es-US"/>
        </w:rPr>
      </w:pPr>
      <w:r>
        <w:rPr>
          <w:lang w:val="es-US"/>
        </w:rPr>
        <w:t>al seleccionarse la factura, en el lado derecho de la pantalla se muestra el total facturado de la misma:</w:t>
      </w:r>
    </w:p>
    <w:p w:rsidR="00CB20D9" w:rsidRDefault="00CB20D9" w:rsidP="004614D0">
      <w:pPr>
        <w:rPr>
          <w:lang w:val="es-US"/>
        </w:rPr>
      </w:pPr>
      <w:r>
        <w:rPr>
          <w:noProof/>
        </w:rPr>
        <w:drawing>
          <wp:inline distT="0" distB="0" distL="0" distR="0" wp14:anchorId="075B9A61" wp14:editId="2745146E">
            <wp:extent cx="3076575" cy="19716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6575" cy="1971675"/>
                    </a:xfrm>
                    <a:prstGeom prst="rect">
                      <a:avLst/>
                    </a:prstGeom>
                  </pic:spPr>
                </pic:pic>
              </a:graphicData>
            </a:graphic>
          </wp:inline>
        </w:drawing>
      </w:r>
    </w:p>
    <w:p w:rsidR="00AF0DE8" w:rsidRDefault="00AF0DE8" w:rsidP="004614D0">
      <w:pPr>
        <w:rPr>
          <w:lang w:val="es-US"/>
        </w:rPr>
      </w:pPr>
      <w:r>
        <w:rPr>
          <w:lang w:val="es-US"/>
        </w:rPr>
        <w:t>En este punto, el sistema nos permite una vista previa de la liquidación a efectos de una revisión general, en la cual es posible ver de forma rápida los créditos y débitos que generará el proceso:</w:t>
      </w:r>
    </w:p>
    <w:p w:rsidR="00AF0DE8" w:rsidRDefault="00AF0DE8" w:rsidP="004614D0">
      <w:pPr>
        <w:rPr>
          <w:lang w:val="es-US"/>
        </w:rPr>
      </w:pPr>
      <w:r>
        <w:rPr>
          <w:noProof/>
        </w:rPr>
        <w:drawing>
          <wp:inline distT="0" distB="0" distL="0" distR="0" wp14:anchorId="240B7D93" wp14:editId="1E442FB7">
            <wp:extent cx="1304925" cy="323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4925" cy="323850"/>
                    </a:xfrm>
                    <a:prstGeom prst="rect">
                      <a:avLst/>
                    </a:prstGeom>
                  </pic:spPr>
                </pic:pic>
              </a:graphicData>
            </a:graphic>
          </wp:inline>
        </w:drawing>
      </w:r>
    </w:p>
    <w:p w:rsidR="00AF0DE8" w:rsidRDefault="00AF0DE8" w:rsidP="004614D0">
      <w:pPr>
        <w:rPr>
          <w:lang w:val="es-US"/>
        </w:rPr>
      </w:pPr>
      <w:r>
        <w:rPr>
          <w:lang w:val="es-US"/>
        </w:rPr>
        <w:t>Este proceso no genera cambio alguno en el estado de las autorizaciones ni las liquidaciones existentes en el sistema pendientes a ser procesadas.</w:t>
      </w:r>
    </w:p>
    <w:p w:rsidR="00AF0DE8" w:rsidRDefault="00AF0DE8" w:rsidP="004614D0">
      <w:pPr>
        <w:rPr>
          <w:lang w:val="es-US"/>
        </w:rPr>
      </w:pPr>
      <w:r>
        <w:rPr>
          <w:lang w:val="es-US"/>
        </w:rPr>
        <w:t>Se presenta como indica la siguiente imagen:</w:t>
      </w:r>
    </w:p>
    <w:p w:rsidR="00AF0DE8" w:rsidRDefault="00AF0DE8" w:rsidP="00AF0DE8">
      <w:pPr>
        <w:jc w:val="center"/>
        <w:rPr>
          <w:lang w:val="es-US"/>
        </w:rPr>
      </w:pPr>
      <w:r>
        <w:rPr>
          <w:noProof/>
        </w:rPr>
        <w:lastRenderedPageBreak/>
        <w:drawing>
          <wp:inline distT="0" distB="0" distL="0" distR="0" wp14:anchorId="60433F8C" wp14:editId="00DE21FD">
            <wp:extent cx="5612130" cy="368490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684905"/>
                    </a:xfrm>
                    <a:prstGeom prst="rect">
                      <a:avLst/>
                    </a:prstGeom>
                  </pic:spPr>
                </pic:pic>
              </a:graphicData>
            </a:graphic>
          </wp:inline>
        </w:drawing>
      </w:r>
    </w:p>
    <w:p w:rsidR="00D052F6" w:rsidRDefault="00D052F6" w:rsidP="00D052F6">
      <w:pPr>
        <w:rPr>
          <w:lang w:val="es-US"/>
        </w:rPr>
      </w:pPr>
      <w:r>
        <w:rPr>
          <w:lang w:val="es-US"/>
        </w:rPr>
        <w:t>Las columnas de la grilla de resultado de la simulación de la liquidación pueden ordenarse realizando un clic en la cabecera de cada una de las columnas.</w:t>
      </w:r>
    </w:p>
    <w:p w:rsidR="00CB20D9" w:rsidRDefault="00494DE6" w:rsidP="004614D0">
      <w:pPr>
        <w:rPr>
          <w:lang w:val="es-US"/>
        </w:rPr>
      </w:pPr>
      <w:r>
        <w:rPr>
          <w:lang w:val="es-US"/>
        </w:rPr>
        <w:t>El paso siguiente es seleccionar el tipo de comprobante dentro de las siguientes opciones predefinidas:</w:t>
      </w:r>
    </w:p>
    <w:p w:rsidR="00494DE6" w:rsidRDefault="00494DE6" w:rsidP="004614D0">
      <w:pPr>
        <w:rPr>
          <w:lang w:val="es-US"/>
        </w:rPr>
      </w:pPr>
      <w:r>
        <w:rPr>
          <w:noProof/>
        </w:rPr>
        <w:drawing>
          <wp:inline distT="0" distB="0" distL="0" distR="0" wp14:anchorId="16DCE010" wp14:editId="3F43A9EF">
            <wp:extent cx="1400175" cy="981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0175" cy="981075"/>
                    </a:xfrm>
                    <a:prstGeom prst="rect">
                      <a:avLst/>
                    </a:prstGeom>
                  </pic:spPr>
                </pic:pic>
              </a:graphicData>
            </a:graphic>
          </wp:inline>
        </w:drawing>
      </w:r>
    </w:p>
    <w:p w:rsidR="00494DE6" w:rsidRDefault="00A77E90" w:rsidP="004614D0">
      <w:pPr>
        <w:rPr>
          <w:lang w:val="es-US"/>
        </w:rPr>
      </w:pPr>
      <w:r>
        <w:rPr>
          <w:lang w:val="es-US"/>
        </w:rPr>
        <w:t>Luego de esto, debe ingresarse el monto facturado en papel:</w:t>
      </w:r>
    </w:p>
    <w:p w:rsidR="00A77E90" w:rsidRDefault="00A77E90" w:rsidP="004614D0">
      <w:pPr>
        <w:rPr>
          <w:lang w:val="es-US"/>
        </w:rPr>
      </w:pPr>
      <w:r>
        <w:rPr>
          <w:noProof/>
        </w:rPr>
        <w:drawing>
          <wp:inline distT="0" distB="0" distL="0" distR="0" wp14:anchorId="335EC138" wp14:editId="66E02A77">
            <wp:extent cx="3305175" cy="2667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5175" cy="266700"/>
                    </a:xfrm>
                    <a:prstGeom prst="rect">
                      <a:avLst/>
                    </a:prstGeom>
                  </pic:spPr>
                </pic:pic>
              </a:graphicData>
            </a:graphic>
          </wp:inline>
        </w:drawing>
      </w:r>
    </w:p>
    <w:p w:rsidR="004208EF" w:rsidRDefault="004208EF" w:rsidP="004614D0">
      <w:pPr>
        <w:rPr>
          <w:lang w:val="es-US"/>
        </w:rPr>
      </w:pPr>
      <w:r>
        <w:rPr>
          <w:lang w:val="es-US"/>
        </w:rPr>
        <w:t>El sistema analiza este valor contra el total de la factura electrónica, y en caso de que la misma sea inferior al valor ingresado no se permitirá la generación del proceso de liquidación, presentándose la información de la siguiente manera:</w:t>
      </w:r>
    </w:p>
    <w:p w:rsidR="004208EF" w:rsidRDefault="004208EF" w:rsidP="004208EF">
      <w:pPr>
        <w:jc w:val="center"/>
        <w:rPr>
          <w:lang w:val="es-US"/>
        </w:rPr>
      </w:pPr>
      <w:r>
        <w:rPr>
          <w:noProof/>
        </w:rPr>
        <w:lastRenderedPageBreak/>
        <w:drawing>
          <wp:inline distT="0" distB="0" distL="0" distR="0" wp14:anchorId="1FE2B96D" wp14:editId="0C65ACE3">
            <wp:extent cx="5612130" cy="2544445"/>
            <wp:effectExtent l="0" t="0" r="762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544445"/>
                    </a:xfrm>
                    <a:prstGeom prst="rect">
                      <a:avLst/>
                    </a:prstGeom>
                  </pic:spPr>
                </pic:pic>
              </a:graphicData>
            </a:graphic>
          </wp:inline>
        </w:drawing>
      </w:r>
    </w:p>
    <w:p w:rsidR="004208EF" w:rsidRDefault="00570A81" w:rsidP="004208EF">
      <w:pPr>
        <w:rPr>
          <w:lang w:val="es-US"/>
        </w:rPr>
      </w:pPr>
      <w:r>
        <w:rPr>
          <w:lang w:val="es-US"/>
        </w:rPr>
        <w:t>En caso que el monto en la factura física sea igual o menor que el total de la facturación electrónica, se permite la continuación del proceso</w:t>
      </w:r>
    </w:p>
    <w:p w:rsidR="00570A81" w:rsidRDefault="00570A81" w:rsidP="004208EF">
      <w:pPr>
        <w:rPr>
          <w:lang w:val="es-US"/>
        </w:rPr>
      </w:pPr>
      <w:r>
        <w:rPr>
          <w:noProof/>
        </w:rPr>
        <w:drawing>
          <wp:inline distT="0" distB="0" distL="0" distR="0" wp14:anchorId="15F8663B" wp14:editId="6CFA97A7">
            <wp:extent cx="3019425" cy="20002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425" cy="2000250"/>
                    </a:xfrm>
                    <a:prstGeom prst="rect">
                      <a:avLst/>
                    </a:prstGeom>
                  </pic:spPr>
                </pic:pic>
              </a:graphicData>
            </a:graphic>
          </wp:inline>
        </w:drawing>
      </w:r>
    </w:p>
    <w:p w:rsidR="00570A81" w:rsidRDefault="00394C79" w:rsidP="004208EF">
      <w:pPr>
        <w:rPr>
          <w:lang w:val="es-US"/>
        </w:rPr>
      </w:pPr>
      <w:r>
        <w:rPr>
          <w:lang w:val="es-US"/>
        </w:rPr>
        <w:t>El paso siguiente es el ingreso del número de expediente:</w:t>
      </w:r>
    </w:p>
    <w:p w:rsidR="00394C79" w:rsidRDefault="00394C79" w:rsidP="004208EF">
      <w:pPr>
        <w:rPr>
          <w:lang w:val="es-US"/>
        </w:rPr>
      </w:pPr>
      <w:r>
        <w:rPr>
          <w:noProof/>
        </w:rPr>
        <w:drawing>
          <wp:inline distT="0" distB="0" distL="0" distR="0" wp14:anchorId="74138540" wp14:editId="769D60AF">
            <wp:extent cx="2428875" cy="2857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8875" cy="285750"/>
                    </a:xfrm>
                    <a:prstGeom prst="rect">
                      <a:avLst/>
                    </a:prstGeom>
                  </pic:spPr>
                </pic:pic>
              </a:graphicData>
            </a:graphic>
          </wp:inline>
        </w:drawing>
      </w:r>
    </w:p>
    <w:p w:rsidR="00394C79" w:rsidRDefault="007D2045" w:rsidP="004208EF">
      <w:pPr>
        <w:rPr>
          <w:lang w:val="es-US"/>
        </w:rPr>
      </w:pPr>
      <w:r>
        <w:rPr>
          <w:lang w:val="es-US"/>
        </w:rPr>
        <w:t>Luego de ingresar estos datos, se habilita el botón para generar o cancelar la liquidación en proceso:</w:t>
      </w:r>
    </w:p>
    <w:p w:rsidR="007D2045" w:rsidRDefault="007D2045" w:rsidP="004208EF">
      <w:pPr>
        <w:rPr>
          <w:lang w:val="es-US"/>
        </w:rPr>
      </w:pPr>
      <w:r>
        <w:rPr>
          <w:noProof/>
        </w:rPr>
        <w:drawing>
          <wp:inline distT="0" distB="0" distL="0" distR="0" wp14:anchorId="70E8816C" wp14:editId="16AE64B7">
            <wp:extent cx="1352550" cy="6381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52550" cy="638175"/>
                    </a:xfrm>
                    <a:prstGeom prst="rect">
                      <a:avLst/>
                    </a:prstGeom>
                  </pic:spPr>
                </pic:pic>
              </a:graphicData>
            </a:graphic>
          </wp:inline>
        </w:drawing>
      </w:r>
    </w:p>
    <w:p w:rsidR="007D2045" w:rsidRDefault="007D2045" w:rsidP="004208EF">
      <w:pPr>
        <w:rPr>
          <w:lang w:val="es-US"/>
        </w:rPr>
      </w:pPr>
      <w:r>
        <w:rPr>
          <w:lang w:val="es-US"/>
        </w:rPr>
        <w:t>si se continúa con el proceso, se generará la liquidación de la factura seleccionada para el prestador en proceso</w:t>
      </w:r>
    </w:p>
    <w:p w:rsidR="007D2045" w:rsidRDefault="007D2045" w:rsidP="007D2045">
      <w:pPr>
        <w:jc w:val="center"/>
        <w:rPr>
          <w:lang w:val="es-US"/>
        </w:rPr>
      </w:pPr>
      <w:r>
        <w:rPr>
          <w:noProof/>
        </w:rPr>
        <w:lastRenderedPageBreak/>
        <w:drawing>
          <wp:inline distT="0" distB="0" distL="0" distR="0" wp14:anchorId="35CBCF17" wp14:editId="7DF7F695">
            <wp:extent cx="5612130" cy="352615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3526155"/>
                    </a:xfrm>
                    <a:prstGeom prst="rect">
                      <a:avLst/>
                    </a:prstGeom>
                  </pic:spPr>
                </pic:pic>
              </a:graphicData>
            </a:graphic>
          </wp:inline>
        </w:drawing>
      </w:r>
    </w:p>
    <w:p w:rsidR="007D2045" w:rsidRDefault="007D2045" w:rsidP="007D2045">
      <w:pPr>
        <w:rPr>
          <w:lang w:val="es-US"/>
        </w:rPr>
      </w:pPr>
      <w:r>
        <w:rPr>
          <w:lang w:val="es-US"/>
        </w:rPr>
        <w:t>Se muestra el detalle del proceso</w:t>
      </w:r>
    </w:p>
    <w:p w:rsidR="007D2045" w:rsidRDefault="007D2045" w:rsidP="007D2045">
      <w:pPr>
        <w:rPr>
          <w:lang w:val="es-US"/>
        </w:rPr>
      </w:pPr>
      <w:r>
        <w:rPr>
          <w:noProof/>
        </w:rPr>
        <w:drawing>
          <wp:inline distT="0" distB="0" distL="0" distR="0" wp14:anchorId="1EAB3512" wp14:editId="70F21637">
            <wp:extent cx="3009900" cy="20097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9900" cy="2009775"/>
                    </a:xfrm>
                    <a:prstGeom prst="rect">
                      <a:avLst/>
                    </a:prstGeom>
                  </pic:spPr>
                </pic:pic>
              </a:graphicData>
            </a:graphic>
          </wp:inline>
        </w:drawing>
      </w:r>
    </w:p>
    <w:p w:rsidR="007D2045" w:rsidRDefault="007D2045" w:rsidP="007D2045">
      <w:pPr>
        <w:rPr>
          <w:lang w:val="es-US"/>
        </w:rPr>
      </w:pPr>
      <w:r>
        <w:rPr>
          <w:lang w:val="es-US"/>
        </w:rPr>
        <w:t>de forma automática se lanza la impresión en pantalla el formulario de aval sobre la liquidación generada, el cual puede ser exportado un formato impreso, xls, pdf, etc.</w:t>
      </w:r>
    </w:p>
    <w:p w:rsidR="007D2045" w:rsidRDefault="007D2045" w:rsidP="007D2045">
      <w:pPr>
        <w:rPr>
          <w:lang w:val="es-US"/>
        </w:rPr>
      </w:pPr>
    </w:p>
    <w:p w:rsidR="00B206E5" w:rsidRDefault="00B206E5" w:rsidP="007D2045">
      <w:pPr>
        <w:rPr>
          <w:lang w:val="es-US"/>
        </w:rPr>
      </w:pPr>
    </w:p>
    <w:p w:rsidR="00B206E5" w:rsidRDefault="00B206E5" w:rsidP="007D2045">
      <w:pPr>
        <w:rPr>
          <w:lang w:val="es-US"/>
        </w:rPr>
      </w:pPr>
      <w:r>
        <w:rPr>
          <w:lang w:val="es-US"/>
        </w:rPr>
        <w:t>Luego de la generación del comprobante de liquidación, la información de la misma queda en pantalla para ser revisada en caso que se desee.</w:t>
      </w:r>
    </w:p>
    <w:p w:rsidR="00B206E5" w:rsidRDefault="00B206E5" w:rsidP="007D2045">
      <w:pPr>
        <w:rPr>
          <w:lang w:val="es-US"/>
        </w:rPr>
      </w:pPr>
      <w:r>
        <w:rPr>
          <w:noProof/>
        </w:rPr>
        <w:lastRenderedPageBreak/>
        <w:drawing>
          <wp:inline distT="0" distB="0" distL="0" distR="0" wp14:anchorId="1AF78E6B" wp14:editId="3E024163">
            <wp:extent cx="5612130" cy="2205355"/>
            <wp:effectExtent l="0" t="0" r="762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2205355"/>
                    </a:xfrm>
                    <a:prstGeom prst="rect">
                      <a:avLst/>
                    </a:prstGeom>
                  </pic:spPr>
                </pic:pic>
              </a:graphicData>
            </a:graphic>
          </wp:inline>
        </w:drawing>
      </w:r>
    </w:p>
    <w:p w:rsidR="007D2045" w:rsidRDefault="007D2045" w:rsidP="004208EF">
      <w:pPr>
        <w:rPr>
          <w:lang w:val="es-US"/>
        </w:rPr>
      </w:pPr>
    </w:p>
    <w:p w:rsidR="00EE0B6D" w:rsidRDefault="00EE0B6D">
      <w:pPr>
        <w:rPr>
          <w:lang w:val="es-US"/>
        </w:rPr>
      </w:pPr>
      <w:r>
        <w:rPr>
          <w:lang w:val="es-US"/>
        </w:rPr>
        <w:br w:type="page"/>
      </w:r>
    </w:p>
    <w:p w:rsidR="00EE0B6D" w:rsidRPr="00F541F3" w:rsidRDefault="00EE0B6D" w:rsidP="004208EF">
      <w:pPr>
        <w:rPr>
          <w:b/>
          <w:lang w:val="es-US"/>
        </w:rPr>
      </w:pPr>
      <w:r w:rsidRPr="00F541F3">
        <w:rPr>
          <w:b/>
          <w:lang w:val="es-US"/>
        </w:rPr>
        <w:lastRenderedPageBreak/>
        <w:t>consultar liquidaciones</w:t>
      </w:r>
    </w:p>
    <w:p w:rsidR="00EE0B6D" w:rsidRDefault="00EE0B6D" w:rsidP="004208EF">
      <w:pPr>
        <w:rPr>
          <w:lang w:val="es-US"/>
        </w:rPr>
      </w:pPr>
      <w:r>
        <w:rPr>
          <w:lang w:val="es-US"/>
        </w:rPr>
        <w:t>desde este módulo es posible consultar las liquidaciones realizadas.</w:t>
      </w:r>
    </w:p>
    <w:p w:rsidR="00EE0B6D" w:rsidRDefault="00EE0B6D" w:rsidP="00EE0B6D">
      <w:pPr>
        <w:rPr>
          <w:lang w:val="es-US"/>
        </w:rPr>
      </w:pPr>
      <w:r>
        <w:rPr>
          <w:lang w:val="es-US"/>
        </w:rPr>
        <w:t>Se presenta una cabecera donde pueden seleccionarse cuatro criterios de búsqueda incrementales. Esta búsqueda estará sujeta al sector que haya sido seleccionado en el momento del ingreso al sistema.</w:t>
      </w:r>
    </w:p>
    <w:p w:rsidR="00EE0B6D" w:rsidRDefault="00EE0B6D" w:rsidP="00EE0B6D">
      <w:pPr>
        <w:jc w:val="center"/>
        <w:rPr>
          <w:lang w:val="es-US"/>
        </w:rPr>
      </w:pPr>
      <w:r>
        <w:rPr>
          <w:noProof/>
        </w:rPr>
        <w:drawing>
          <wp:inline distT="0" distB="0" distL="0" distR="0" wp14:anchorId="0FA302E1" wp14:editId="1ABDEBA7">
            <wp:extent cx="5612130" cy="31864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3186430"/>
                    </a:xfrm>
                    <a:prstGeom prst="rect">
                      <a:avLst/>
                    </a:prstGeom>
                  </pic:spPr>
                </pic:pic>
              </a:graphicData>
            </a:graphic>
          </wp:inline>
        </w:drawing>
      </w:r>
    </w:p>
    <w:p w:rsidR="00EE0B6D" w:rsidRDefault="00EE0B6D" w:rsidP="00EE0B6D">
      <w:pPr>
        <w:rPr>
          <w:lang w:val="es-US"/>
        </w:rPr>
      </w:pPr>
      <w:r>
        <w:rPr>
          <w:lang w:val="es-US"/>
        </w:rPr>
        <w:t>Los filtros de búsqueda pueden usarse con la combinación y en la cantidad acumulativa que se desee. Los mismos son los descriptos a continuación:</w:t>
      </w:r>
    </w:p>
    <w:p w:rsidR="00EE0B6D" w:rsidRDefault="00EE0B6D" w:rsidP="00EE0B6D">
      <w:pPr>
        <w:pStyle w:val="Prrafodelista"/>
        <w:numPr>
          <w:ilvl w:val="0"/>
          <w:numId w:val="1"/>
        </w:numPr>
        <w:rPr>
          <w:lang w:val="es-US"/>
        </w:rPr>
      </w:pPr>
      <w:r>
        <w:rPr>
          <w:lang w:val="es-US"/>
        </w:rPr>
        <w:t>periodo (periodo de búsqueda con formato mes y año)</w:t>
      </w:r>
    </w:p>
    <w:p w:rsidR="00EE0B6D" w:rsidRDefault="00EE0B6D" w:rsidP="00EE0B6D">
      <w:pPr>
        <w:pStyle w:val="Prrafodelista"/>
        <w:numPr>
          <w:ilvl w:val="0"/>
          <w:numId w:val="1"/>
        </w:numPr>
        <w:rPr>
          <w:lang w:val="es-US"/>
        </w:rPr>
      </w:pPr>
      <w:r>
        <w:rPr>
          <w:lang w:val="es-US"/>
        </w:rPr>
        <w:t>código prestador (código de prestador)</w:t>
      </w:r>
    </w:p>
    <w:p w:rsidR="00EE0B6D" w:rsidRDefault="00EE0B6D" w:rsidP="00EE0B6D">
      <w:pPr>
        <w:pStyle w:val="Prrafodelista"/>
        <w:numPr>
          <w:ilvl w:val="0"/>
          <w:numId w:val="1"/>
        </w:numPr>
        <w:rPr>
          <w:lang w:val="es-US"/>
        </w:rPr>
      </w:pPr>
      <w:r>
        <w:rPr>
          <w:lang w:val="es-US"/>
        </w:rPr>
        <w:t>cuit (número de cuit del prestador)</w:t>
      </w:r>
    </w:p>
    <w:p w:rsidR="00EE0B6D" w:rsidRDefault="00EE0B6D" w:rsidP="00EE0B6D">
      <w:pPr>
        <w:pStyle w:val="Prrafodelista"/>
        <w:numPr>
          <w:ilvl w:val="0"/>
          <w:numId w:val="1"/>
        </w:numPr>
        <w:rPr>
          <w:lang w:val="es-US"/>
        </w:rPr>
      </w:pPr>
      <w:r>
        <w:rPr>
          <w:lang w:val="es-US"/>
        </w:rPr>
        <w:t>razón social (razón social de prestador)</w:t>
      </w:r>
    </w:p>
    <w:p w:rsidR="00EE0B6D" w:rsidRDefault="00EE0B6D" w:rsidP="004208EF">
      <w:pPr>
        <w:rPr>
          <w:lang w:val="es-US"/>
        </w:rPr>
      </w:pPr>
      <w:r>
        <w:rPr>
          <w:noProof/>
        </w:rPr>
        <w:drawing>
          <wp:inline distT="0" distB="0" distL="0" distR="0" wp14:anchorId="02571058" wp14:editId="6A299E3A">
            <wp:extent cx="5612130" cy="40132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401320"/>
                    </a:xfrm>
                    <a:prstGeom prst="rect">
                      <a:avLst/>
                    </a:prstGeom>
                  </pic:spPr>
                </pic:pic>
              </a:graphicData>
            </a:graphic>
          </wp:inline>
        </w:drawing>
      </w:r>
    </w:p>
    <w:p w:rsidR="00EE0B6D" w:rsidRDefault="00EE0B6D" w:rsidP="00EE0B6D">
      <w:pPr>
        <w:rPr>
          <w:lang w:val="es-US"/>
        </w:rPr>
      </w:pPr>
      <w:r>
        <w:rPr>
          <w:lang w:val="es-US"/>
        </w:rPr>
        <w:t>Luego de ejecutar la búsqueda, si existiesen resultados se presentará la siguiente información:</w:t>
      </w:r>
    </w:p>
    <w:p w:rsidR="00EE0B6D" w:rsidRDefault="0095640D" w:rsidP="0095640D">
      <w:pPr>
        <w:jc w:val="center"/>
        <w:rPr>
          <w:lang w:val="es-US"/>
        </w:rPr>
      </w:pPr>
      <w:r>
        <w:rPr>
          <w:noProof/>
        </w:rPr>
        <w:lastRenderedPageBreak/>
        <w:drawing>
          <wp:inline distT="0" distB="0" distL="0" distR="0" wp14:anchorId="1D0A82AA" wp14:editId="48C0A4A3">
            <wp:extent cx="5612130" cy="3178810"/>
            <wp:effectExtent l="0" t="0" r="762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178810"/>
                    </a:xfrm>
                    <a:prstGeom prst="rect">
                      <a:avLst/>
                    </a:prstGeom>
                  </pic:spPr>
                </pic:pic>
              </a:graphicData>
            </a:graphic>
          </wp:inline>
        </w:drawing>
      </w:r>
    </w:p>
    <w:p w:rsidR="00D052F6" w:rsidRDefault="00D052F6" w:rsidP="00D052F6">
      <w:pPr>
        <w:rPr>
          <w:lang w:val="es-US"/>
        </w:rPr>
      </w:pPr>
      <w:r>
        <w:rPr>
          <w:lang w:val="es-US"/>
        </w:rPr>
        <w:t>Las columnas de la grilla de resultado de la consulta de liquidaciones existentes pueden ordenarse realizando un clic en la cabecera de cada una de las columnas.</w:t>
      </w:r>
    </w:p>
    <w:p w:rsidR="0095640D" w:rsidRDefault="0095640D" w:rsidP="0095640D">
      <w:pPr>
        <w:rPr>
          <w:lang w:val="es-US"/>
        </w:rPr>
      </w:pPr>
      <w:r>
        <w:rPr>
          <w:lang w:val="es-US"/>
        </w:rPr>
        <w:t>En base a los resultados obtenidos, existen opciones para operar sobre los mismos:</w:t>
      </w:r>
    </w:p>
    <w:p w:rsidR="0095640D" w:rsidRDefault="0095640D" w:rsidP="0095640D">
      <w:pPr>
        <w:pStyle w:val="Prrafodelista"/>
        <w:numPr>
          <w:ilvl w:val="0"/>
          <w:numId w:val="5"/>
        </w:numPr>
        <w:rPr>
          <w:lang w:val="es-US"/>
        </w:rPr>
      </w:pPr>
      <w:r w:rsidRPr="0044088B">
        <w:rPr>
          <w:lang w:val="es-US"/>
        </w:rPr>
        <w:t>ver detalle</w:t>
      </w:r>
    </w:p>
    <w:p w:rsidR="0095640D" w:rsidRDefault="0095640D" w:rsidP="0095640D">
      <w:pPr>
        <w:pStyle w:val="Prrafodelista"/>
        <w:numPr>
          <w:ilvl w:val="0"/>
          <w:numId w:val="5"/>
        </w:numPr>
        <w:rPr>
          <w:lang w:val="es-US"/>
        </w:rPr>
      </w:pPr>
      <w:r>
        <w:rPr>
          <w:lang w:val="es-US"/>
        </w:rPr>
        <w:t>borrar liquidación</w:t>
      </w:r>
    </w:p>
    <w:p w:rsidR="0095640D" w:rsidRDefault="0095640D" w:rsidP="0095640D">
      <w:pPr>
        <w:pStyle w:val="Prrafodelista"/>
        <w:numPr>
          <w:ilvl w:val="0"/>
          <w:numId w:val="5"/>
        </w:numPr>
        <w:rPr>
          <w:lang w:val="es-US"/>
        </w:rPr>
      </w:pPr>
      <w:r>
        <w:rPr>
          <w:lang w:val="es-US"/>
        </w:rPr>
        <w:t>reimprimir</w:t>
      </w:r>
    </w:p>
    <w:p w:rsidR="0095640D" w:rsidRDefault="0095640D" w:rsidP="0095640D">
      <w:pPr>
        <w:pStyle w:val="Prrafodelista"/>
        <w:numPr>
          <w:ilvl w:val="0"/>
          <w:numId w:val="5"/>
        </w:numPr>
        <w:rPr>
          <w:lang w:val="es-US"/>
        </w:rPr>
      </w:pPr>
      <w:r w:rsidRPr="0044088B">
        <w:rPr>
          <w:lang w:val="es-US"/>
        </w:rPr>
        <w:t>cerrar</w:t>
      </w:r>
    </w:p>
    <w:p w:rsidR="0095640D" w:rsidRDefault="0095640D" w:rsidP="0095640D">
      <w:pPr>
        <w:rPr>
          <w:lang w:val="es-US"/>
        </w:rPr>
      </w:pPr>
    </w:p>
    <w:p w:rsidR="0095640D" w:rsidRDefault="0095640D" w:rsidP="0095640D">
      <w:pPr>
        <w:pStyle w:val="Prrafodelista"/>
        <w:numPr>
          <w:ilvl w:val="0"/>
          <w:numId w:val="6"/>
        </w:numPr>
        <w:rPr>
          <w:lang w:val="es-US"/>
        </w:rPr>
      </w:pPr>
    </w:p>
    <w:p w:rsidR="0095640D" w:rsidRDefault="0095640D" w:rsidP="0095640D">
      <w:pPr>
        <w:pStyle w:val="Prrafodelista"/>
        <w:rPr>
          <w:lang w:val="es-US"/>
        </w:rPr>
      </w:pPr>
      <w:r>
        <w:rPr>
          <w:noProof/>
        </w:rPr>
        <w:drawing>
          <wp:inline distT="0" distB="0" distL="0" distR="0" wp14:anchorId="60B4BCB0" wp14:editId="009136A1">
            <wp:extent cx="1400175" cy="33337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00175" cy="333375"/>
                    </a:xfrm>
                    <a:prstGeom prst="rect">
                      <a:avLst/>
                    </a:prstGeom>
                  </pic:spPr>
                </pic:pic>
              </a:graphicData>
            </a:graphic>
          </wp:inline>
        </w:drawing>
      </w:r>
    </w:p>
    <w:p w:rsidR="0095640D" w:rsidRDefault="0095640D" w:rsidP="0095640D">
      <w:pPr>
        <w:rPr>
          <w:lang w:val="es-US"/>
        </w:rPr>
      </w:pPr>
      <w:r>
        <w:rPr>
          <w:lang w:val="es-US"/>
        </w:rPr>
        <w:t>Mediante esta funcionalidad, es posible ver el detalle de la liquidación seleccionada en la grilla del resultado de la búsqueda general.</w:t>
      </w:r>
    </w:p>
    <w:p w:rsidR="0095640D" w:rsidRDefault="0095640D" w:rsidP="0095640D">
      <w:pPr>
        <w:rPr>
          <w:lang w:val="es-US"/>
        </w:rPr>
      </w:pPr>
      <w:r>
        <w:rPr>
          <w:lang w:val="es-US"/>
        </w:rPr>
        <w:t>Los resultados se presentan en la grilla de la sección inferior del formulario como se muestra a continuación:</w:t>
      </w:r>
    </w:p>
    <w:p w:rsidR="0095640D" w:rsidRDefault="0095640D" w:rsidP="0095640D">
      <w:pPr>
        <w:jc w:val="center"/>
        <w:rPr>
          <w:lang w:val="es-US"/>
        </w:rPr>
      </w:pPr>
      <w:r>
        <w:rPr>
          <w:noProof/>
        </w:rPr>
        <w:lastRenderedPageBreak/>
        <w:drawing>
          <wp:inline distT="0" distB="0" distL="0" distR="0" wp14:anchorId="486F2A12" wp14:editId="4950D1B9">
            <wp:extent cx="5612130" cy="213677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2136775"/>
                    </a:xfrm>
                    <a:prstGeom prst="rect">
                      <a:avLst/>
                    </a:prstGeom>
                  </pic:spPr>
                </pic:pic>
              </a:graphicData>
            </a:graphic>
          </wp:inline>
        </w:drawing>
      </w:r>
    </w:p>
    <w:p w:rsidR="00D052F6" w:rsidRDefault="00D052F6" w:rsidP="00D052F6">
      <w:pPr>
        <w:rPr>
          <w:lang w:val="es-US"/>
        </w:rPr>
      </w:pPr>
      <w:r>
        <w:rPr>
          <w:lang w:val="es-US"/>
        </w:rPr>
        <w:t>Las columnas de la grilla de resultado de detalles de liquidaciones pueden ordenarse realizando un clic en la cabecera de cada una de las columnas.</w:t>
      </w:r>
    </w:p>
    <w:p w:rsidR="00D052F6" w:rsidRDefault="00D052F6" w:rsidP="0095640D">
      <w:pPr>
        <w:jc w:val="center"/>
        <w:rPr>
          <w:lang w:val="es-US"/>
        </w:rPr>
      </w:pPr>
    </w:p>
    <w:p w:rsidR="0095640D" w:rsidRDefault="0095640D" w:rsidP="0095640D">
      <w:pPr>
        <w:pStyle w:val="Prrafodelista"/>
        <w:rPr>
          <w:lang w:val="es-US"/>
        </w:rPr>
      </w:pPr>
      <w:r>
        <w:rPr>
          <w:noProof/>
        </w:rPr>
        <w:drawing>
          <wp:inline distT="0" distB="0" distL="0" distR="0" wp14:anchorId="2B242EBA" wp14:editId="26216811">
            <wp:extent cx="1733550" cy="3524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352425"/>
                    </a:xfrm>
                    <a:prstGeom prst="rect">
                      <a:avLst/>
                    </a:prstGeom>
                  </pic:spPr>
                </pic:pic>
              </a:graphicData>
            </a:graphic>
          </wp:inline>
        </w:drawing>
      </w:r>
    </w:p>
    <w:p w:rsidR="0095640D" w:rsidRDefault="0095640D" w:rsidP="0095640D">
      <w:pPr>
        <w:rPr>
          <w:lang w:val="es-US"/>
        </w:rPr>
      </w:pPr>
      <w:r>
        <w:rPr>
          <w:lang w:val="es-US"/>
        </w:rPr>
        <w:t>Por medio de esta opción el sistema permite exportar el reporte de detalle de la liquidación seleccionada a un formato impreso, xls, pdf, etc.</w:t>
      </w:r>
    </w:p>
    <w:p w:rsidR="00322580" w:rsidRDefault="00322580" w:rsidP="00322580">
      <w:pPr>
        <w:pStyle w:val="Prrafodelista"/>
        <w:numPr>
          <w:ilvl w:val="0"/>
          <w:numId w:val="6"/>
        </w:numPr>
        <w:rPr>
          <w:lang w:val="es-US"/>
        </w:rPr>
      </w:pPr>
    </w:p>
    <w:p w:rsidR="00322580" w:rsidRDefault="00322580" w:rsidP="00322580">
      <w:pPr>
        <w:pStyle w:val="Prrafodelista"/>
        <w:rPr>
          <w:lang w:val="es-US"/>
        </w:rPr>
      </w:pPr>
      <w:r>
        <w:rPr>
          <w:noProof/>
        </w:rPr>
        <w:drawing>
          <wp:inline distT="0" distB="0" distL="0" distR="0" wp14:anchorId="11A5642D" wp14:editId="202A9AE4">
            <wp:extent cx="1400175" cy="3238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00175" cy="323850"/>
                    </a:xfrm>
                    <a:prstGeom prst="rect">
                      <a:avLst/>
                    </a:prstGeom>
                  </pic:spPr>
                </pic:pic>
              </a:graphicData>
            </a:graphic>
          </wp:inline>
        </w:drawing>
      </w:r>
    </w:p>
    <w:p w:rsidR="00322580" w:rsidRDefault="00322580" w:rsidP="00322580">
      <w:pPr>
        <w:rPr>
          <w:lang w:val="es-US"/>
        </w:rPr>
      </w:pPr>
      <w:r>
        <w:rPr>
          <w:lang w:val="es-US"/>
        </w:rPr>
        <w:t>Esta opción permite generar la solicitud de borrado de una liquidación ya generada.</w:t>
      </w:r>
    </w:p>
    <w:p w:rsidR="00322580" w:rsidRDefault="00236A0E" w:rsidP="00322580">
      <w:pPr>
        <w:rPr>
          <w:lang w:val="es-US"/>
        </w:rPr>
      </w:pPr>
      <w:r>
        <w:rPr>
          <w:lang w:val="es-US"/>
        </w:rPr>
        <w:t>Al solicitar el borrado de una liquidación previamente generada, el sistema solicita confimación de seguridad del usuario logueado:</w:t>
      </w:r>
    </w:p>
    <w:p w:rsidR="00236A0E" w:rsidRDefault="00236A0E" w:rsidP="00322580">
      <w:pPr>
        <w:rPr>
          <w:lang w:val="es-US"/>
        </w:rPr>
      </w:pPr>
      <w:r>
        <w:rPr>
          <w:noProof/>
        </w:rPr>
        <w:drawing>
          <wp:inline distT="0" distB="0" distL="0" distR="0" wp14:anchorId="7FABEFC7" wp14:editId="516BC068">
            <wp:extent cx="1628775" cy="1100931"/>
            <wp:effectExtent l="0" t="0" r="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29662" cy="1101530"/>
                    </a:xfrm>
                    <a:prstGeom prst="rect">
                      <a:avLst/>
                    </a:prstGeom>
                  </pic:spPr>
                </pic:pic>
              </a:graphicData>
            </a:graphic>
          </wp:inline>
        </w:drawing>
      </w:r>
    </w:p>
    <w:p w:rsidR="00236A0E" w:rsidRDefault="00236A0E" w:rsidP="00322580">
      <w:pPr>
        <w:rPr>
          <w:lang w:val="es-US"/>
        </w:rPr>
      </w:pPr>
      <w:r>
        <w:rPr>
          <w:lang w:val="es-US"/>
        </w:rPr>
        <w:t>En caso de verificarse la seguridad y la liquidación este dentro del período retroactivo autorizado, se procederá con la eliminación de los registros de liquidación y débitos asociados a la misma, restableciendo el saldo de la misma a los registros de autorizaciones.</w:t>
      </w:r>
    </w:p>
    <w:p w:rsidR="0056673D" w:rsidRDefault="0056673D" w:rsidP="0056673D">
      <w:pPr>
        <w:pStyle w:val="Prrafodelista"/>
        <w:numPr>
          <w:ilvl w:val="0"/>
          <w:numId w:val="6"/>
        </w:numPr>
        <w:rPr>
          <w:lang w:val="es-US"/>
        </w:rPr>
      </w:pPr>
    </w:p>
    <w:p w:rsidR="004537A1" w:rsidRDefault="0056673D" w:rsidP="0056673D">
      <w:pPr>
        <w:pStyle w:val="Prrafodelista"/>
        <w:rPr>
          <w:lang w:val="es-US"/>
        </w:rPr>
      </w:pPr>
      <w:r>
        <w:rPr>
          <w:noProof/>
        </w:rPr>
        <w:drawing>
          <wp:inline distT="0" distB="0" distL="0" distR="0" wp14:anchorId="73DF9EEE" wp14:editId="35A47641">
            <wp:extent cx="1285875" cy="3143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85875" cy="314325"/>
                    </a:xfrm>
                    <a:prstGeom prst="rect">
                      <a:avLst/>
                    </a:prstGeom>
                  </pic:spPr>
                </pic:pic>
              </a:graphicData>
            </a:graphic>
          </wp:inline>
        </w:drawing>
      </w:r>
    </w:p>
    <w:p w:rsidR="0056673D" w:rsidRDefault="0056673D" w:rsidP="0056673D">
      <w:pPr>
        <w:rPr>
          <w:lang w:val="es-US"/>
        </w:rPr>
      </w:pPr>
      <w:r>
        <w:rPr>
          <w:lang w:val="es-US"/>
        </w:rPr>
        <w:t>Por medio de esta opción el sistema permite reimprimir el reporte de la liquidación seleccionada a un formato impreso, xls, pdf, etc.</w:t>
      </w:r>
    </w:p>
    <w:p w:rsidR="0056673D" w:rsidRDefault="0056673D" w:rsidP="0056673D">
      <w:pPr>
        <w:rPr>
          <w:lang w:val="es-US"/>
        </w:rPr>
      </w:pPr>
    </w:p>
    <w:p w:rsidR="00FD281C" w:rsidRDefault="00FD281C" w:rsidP="00FD281C">
      <w:pPr>
        <w:pStyle w:val="Prrafodelista"/>
        <w:numPr>
          <w:ilvl w:val="0"/>
          <w:numId w:val="6"/>
        </w:numPr>
        <w:rPr>
          <w:lang w:val="es-US"/>
        </w:rPr>
      </w:pPr>
    </w:p>
    <w:p w:rsidR="00FD281C" w:rsidRDefault="00FD281C" w:rsidP="00FD281C">
      <w:pPr>
        <w:pStyle w:val="Prrafodelista"/>
        <w:rPr>
          <w:lang w:val="es-US"/>
        </w:rPr>
      </w:pPr>
      <w:r>
        <w:rPr>
          <w:noProof/>
        </w:rPr>
        <w:drawing>
          <wp:inline distT="0" distB="0" distL="0" distR="0" wp14:anchorId="0FF31AAE" wp14:editId="1DDB1ED2">
            <wp:extent cx="1295400" cy="3238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95400" cy="323850"/>
                    </a:xfrm>
                    <a:prstGeom prst="rect">
                      <a:avLst/>
                    </a:prstGeom>
                  </pic:spPr>
                </pic:pic>
              </a:graphicData>
            </a:graphic>
          </wp:inline>
        </w:drawing>
      </w:r>
    </w:p>
    <w:p w:rsidR="00FD281C" w:rsidRDefault="00FD281C" w:rsidP="00FD281C">
      <w:pPr>
        <w:rPr>
          <w:lang w:val="es-US"/>
        </w:rPr>
      </w:pPr>
      <w:r>
        <w:rPr>
          <w:lang w:val="es-US"/>
        </w:rPr>
        <w:t>Esta opción del sistema cierra el formulario de consulta de liquidación para volver a la sección general.</w:t>
      </w:r>
    </w:p>
    <w:p w:rsidR="005C5F5E" w:rsidRDefault="005C5F5E">
      <w:pPr>
        <w:rPr>
          <w:lang w:val="es-US"/>
        </w:rPr>
      </w:pPr>
      <w:r>
        <w:rPr>
          <w:lang w:val="es-US"/>
        </w:rPr>
        <w:br w:type="page"/>
      </w:r>
    </w:p>
    <w:p w:rsidR="005C5F5E" w:rsidRDefault="005C5F5E" w:rsidP="00FD281C">
      <w:pPr>
        <w:rPr>
          <w:lang w:val="es-US"/>
        </w:rPr>
      </w:pPr>
      <w:r>
        <w:rPr>
          <w:lang w:val="es-US"/>
        </w:rPr>
        <w:lastRenderedPageBreak/>
        <w:t>prestadores</w:t>
      </w:r>
    </w:p>
    <w:p w:rsidR="005C5F5E" w:rsidRPr="00FD281C" w:rsidRDefault="005C5F5E" w:rsidP="00FD281C">
      <w:pPr>
        <w:rPr>
          <w:lang w:val="es-US"/>
        </w:rPr>
      </w:pPr>
      <w:r>
        <w:rPr>
          <w:lang w:val="es-US"/>
        </w:rPr>
        <w:t>consultar prestadores</w:t>
      </w:r>
    </w:p>
    <w:p w:rsidR="0056673D" w:rsidRDefault="005C5F5E" w:rsidP="0056673D">
      <w:pPr>
        <w:rPr>
          <w:lang w:val="es-US"/>
        </w:rPr>
      </w:pPr>
      <w:r>
        <w:rPr>
          <w:lang w:val="es-US"/>
        </w:rPr>
        <w:t>mediante este módulo se permite la consulta de prestadores en el sistema de liqudaciones</w:t>
      </w:r>
    </w:p>
    <w:p w:rsidR="005C5F5E" w:rsidRDefault="005C5F5E" w:rsidP="005C5F5E">
      <w:pPr>
        <w:jc w:val="center"/>
        <w:rPr>
          <w:lang w:val="es-US"/>
        </w:rPr>
      </w:pPr>
      <w:r>
        <w:rPr>
          <w:noProof/>
        </w:rPr>
        <w:drawing>
          <wp:inline distT="0" distB="0" distL="0" distR="0" wp14:anchorId="0DB989D0" wp14:editId="1105EA03">
            <wp:extent cx="5612130" cy="295910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2959100"/>
                    </a:xfrm>
                    <a:prstGeom prst="rect">
                      <a:avLst/>
                    </a:prstGeom>
                  </pic:spPr>
                </pic:pic>
              </a:graphicData>
            </a:graphic>
          </wp:inline>
        </w:drawing>
      </w:r>
    </w:p>
    <w:p w:rsidR="005C5F5E" w:rsidRDefault="005C5F5E" w:rsidP="005C5F5E">
      <w:pPr>
        <w:rPr>
          <w:lang w:val="es-US"/>
        </w:rPr>
      </w:pPr>
      <w:r>
        <w:rPr>
          <w:lang w:val="es-US"/>
        </w:rPr>
        <w:t>Se presentan las opciones de búsqueda en la parte superior de la pantalla, pueden seleccionarse tres criterios de búsqueda incrementales. Esta búsqueda estará sujeta al sector que haya sido seleccionado en el momento del ingreso al sistema.</w:t>
      </w:r>
    </w:p>
    <w:p w:rsidR="005C5F5E" w:rsidRDefault="005C5F5E" w:rsidP="005C5F5E">
      <w:pPr>
        <w:rPr>
          <w:lang w:val="es-US"/>
        </w:rPr>
      </w:pPr>
      <w:r>
        <w:rPr>
          <w:noProof/>
        </w:rPr>
        <w:drawing>
          <wp:inline distT="0" distB="0" distL="0" distR="0" wp14:anchorId="53C78383" wp14:editId="53D1DA5D">
            <wp:extent cx="5612130" cy="530225"/>
            <wp:effectExtent l="0" t="0" r="7620" b="31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530225"/>
                    </a:xfrm>
                    <a:prstGeom prst="rect">
                      <a:avLst/>
                    </a:prstGeom>
                  </pic:spPr>
                </pic:pic>
              </a:graphicData>
            </a:graphic>
          </wp:inline>
        </w:drawing>
      </w:r>
    </w:p>
    <w:p w:rsidR="005C5F5E" w:rsidRDefault="005C5F5E" w:rsidP="005C5F5E">
      <w:pPr>
        <w:rPr>
          <w:lang w:val="es-US"/>
        </w:rPr>
      </w:pPr>
      <w:r>
        <w:rPr>
          <w:lang w:val="es-US"/>
        </w:rPr>
        <w:t>En base a los datos ingresados, se devuelven los resultados de la consulta como se muestra en la siguiente imagen:</w:t>
      </w:r>
    </w:p>
    <w:p w:rsidR="005C5F5E" w:rsidRDefault="005C5F5E" w:rsidP="005C5F5E">
      <w:pPr>
        <w:jc w:val="center"/>
        <w:rPr>
          <w:lang w:val="es-US"/>
        </w:rPr>
      </w:pPr>
      <w:r>
        <w:rPr>
          <w:noProof/>
        </w:rPr>
        <w:lastRenderedPageBreak/>
        <w:drawing>
          <wp:inline distT="0" distB="0" distL="0" distR="0" wp14:anchorId="26A80D82" wp14:editId="23F25050">
            <wp:extent cx="5612130" cy="2760980"/>
            <wp:effectExtent l="0" t="0" r="7620" b="12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2760980"/>
                    </a:xfrm>
                    <a:prstGeom prst="rect">
                      <a:avLst/>
                    </a:prstGeom>
                  </pic:spPr>
                </pic:pic>
              </a:graphicData>
            </a:graphic>
          </wp:inline>
        </w:drawing>
      </w:r>
    </w:p>
    <w:p w:rsidR="005C5F5E" w:rsidRDefault="005C5F5E" w:rsidP="005C5F5E">
      <w:pPr>
        <w:rPr>
          <w:lang w:val="es-US"/>
        </w:rPr>
      </w:pPr>
      <w:r>
        <w:rPr>
          <w:lang w:val="es-US"/>
        </w:rPr>
        <w:t>Las columnas de la grilla de resultado pueden ordenarse realizando un clic en la cabecera de cada una de las columnas.</w:t>
      </w:r>
    </w:p>
    <w:p w:rsidR="00D5108E" w:rsidRDefault="00D5108E" w:rsidP="00D5108E">
      <w:pPr>
        <w:rPr>
          <w:lang w:val="es-US"/>
        </w:rPr>
      </w:pPr>
      <w:r>
        <w:rPr>
          <w:lang w:val="es-US"/>
        </w:rPr>
        <w:t>En base a los resultados obtenidos, existen opciones para operar sobre los mismos:</w:t>
      </w:r>
    </w:p>
    <w:p w:rsidR="00D5108E" w:rsidRDefault="00D5108E" w:rsidP="00D5108E">
      <w:pPr>
        <w:pStyle w:val="Prrafodelista"/>
        <w:numPr>
          <w:ilvl w:val="0"/>
          <w:numId w:val="7"/>
        </w:numPr>
        <w:rPr>
          <w:lang w:val="es-US"/>
        </w:rPr>
      </w:pPr>
      <w:r w:rsidRPr="0044088B">
        <w:rPr>
          <w:lang w:val="es-US"/>
        </w:rPr>
        <w:t>exportar</w:t>
      </w:r>
    </w:p>
    <w:p w:rsidR="00D5108E" w:rsidRDefault="00D5108E" w:rsidP="00D5108E">
      <w:pPr>
        <w:pStyle w:val="Prrafodelista"/>
        <w:numPr>
          <w:ilvl w:val="0"/>
          <w:numId w:val="7"/>
        </w:numPr>
        <w:rPr>
          <w:lang w:val="es-US"/>
        </w:rPr>
      </w:pPr>
      <w:r w:rsidRPr="0044088B">
        <w:rPr>
          <w:lang w:val="es-US"/>
        </w:rPr>
        <w:t>cerrar</w:t>
      </w:r>
    </w:p>
    <w:p w:rsidR="00D5108E" w:rsidRDefault="00D5108E" w:rsidP="005C5F5E">
      <w:pPr>
        <w:rPr>
          <w:lang w:val="es-US"/>
        </w:rPr>
      </w:pPr>
    </w:p>
    <w:p w:rsidR="00D5108E" w:rsidRDefault="00D5108E" w:rsidP="00D5108E">
      <w:pPr>
        <w:pStyle w:val="Prrafodelista"/>
        <w:numPr>
          <w:ilvl w:val="0"/>
          <w:numId w:val="8"/>
        </w:numPr>
        <w:rPr>
          <w:lang w:val="es-US"/>
        </w:rPr>
      </w:pPr>
    </w:p>
    <w:p w:rsidR="005C5F5E" w:rsidRPr="00D5108E" w:rsidRDefault="00D5108E" w:rsidP="00D5108E">
      <w:pPr>
        <w:pStyle w:val="Prrafodelista"/>
        <w:rPr>
          <w:lang w:val="es-US"/>
        </w:rPr>
      </w:pPr>
      <w:r>
        <w:rPr>
          <w:noProof/>
        </w:rPr>
        <w:drawing>
          <wp:inline distT="0" distB="0" distL="0" distR="0" wp14:anchorId="78F0AABC" wp14:editId="1F2EB4B1">
            <wp:extent cx="1000125" cy="33337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00125" cy="333375"/>
                    </a:xfrm>
                    <a:prstGeom prst="rect">
                      <a:avLst/>
                    </a:prstGeom>
                  </pic:spPr>
                </pic:pic>
              </a:graphicData>
            </a:graphic>
          </wp:inline>
        </w:drawing>
      </w:r>
    </w:p>
    <w:p w:rsidR="00D5108E" w:rsidRDefault="00D5108E" w:rsidP="00D5108E">
      <w:pPr>
        <w:rPr>
          <w:lang w:val="es-US"/>
        </w:rPr>
      </w:pPr>
      <w:r>
        <w:rPr>
          <w:lang w:val="es-US"/>
        </w:rPr>
        <w:t>Esta opción se permite exportar el reporte de prestadores a un formato impreso, xls, pdf, etc.</w:t>
      </w:r>
    </w:p>
    <w:p w:rsidR="00D5108E" w:rsidRDefault="00D5108E" w:rsidP="00D5108E">
      <w:pPr>
        <w:pStyle w:val="Prrafodelista"/>
        <w:numPr>
          <w:ilvl w:val="0"/>
          <w:numId w:val="8"/>
        </w:numPr>
        <w:rPr>
          <w:lang w:val="es-US"/>
        </w:rPr>
      </w:pPr>
    </w:p>
    <w:p w:rsidR="00D5108E" w:rsidRPr="00D5108E" w:rsidRDefault="00D5108E" w:rsidP="00D5108E">
      <w:pPr>
        <w:pStyle w:val="Prrafodelista"/>
        <w:rPr>
          <w:lang w:val="es-US"/>
        </w:rPr>
      </w:pPr>
      <w:r>
        <w:rPr>
          <w:noProof/>
        </w:rPr>
        <w:drawing>
          <wp:inline distT="0" distB="0" distL="0" distR="0" wp14:anchorId="6AE5CB9E" wp14:editId="0CC1505B">
            <wp:extent cx="1295400" cy="32385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95400" cy="323850"/>
                    </a:xfrm>
                    <a:prstGeom prst="rect">
                      <a:avLst/>
                    </a:prstGeom>
                  </pic:spPr>
                </pic:pic>
              </a:graphicData>
            </a:graphic>
          </wp:inline>
        </w:drawing>
      </w:r>
    </w:p>
    <w:p w:rsidR="00D5108E" w:rsidRDefault="00D5108E" w:rsidP="00D5108E">
      <w:pPr>
        <w:rPr>
          <w:lang w:val="es-US"/>
        </w:rPr>
      </w:pPr>
      <w:r>
        <w:rPr>
          <w:lang w:val="es-US"/>
        </w:rPr>
        <w:t>Esta opción del sistema cierra el formulario de consulta de liquidación para volver a la sección general.</w:t>
      </w:r>
    </w:p>
    <w:p w:rsidR="0091209D" w:rsidRDefault="0091209D">
      <w:pPr>
        <w:rPr>
          <w:lang w:val="es-US"/>
        </w:rPr>
      </w:pPr>
      <w:r>
        <w:rPr>
          <w:lang w:val="es-US"/>
        </w:rPr>
        <w:br w:type="page"/>
      </w:r>
    </w:p>
    <w:p w:rsidR="00D5108E" w:rsidRPr="00B119CC" w:rsidRDefault="0091209D" w:rsidP="005C5F5E">
      <w:pPr>
        <w:rPr>
          <w:b/>
          <w:lang w:val="es-US"/>
        </w:rPr>
      </w:pPr>
      <w:r w:rsidRPr="00B119CC">
        <w:rPr>
          <w:b/>
          <w:lang w:val="es-US"/>
        </w:rPr>
        <w:lastRenderedPageBreak/>
        <w:t>parámetros</w:t>
      </w:r>
    </w:p>
    <w:p w:rsidR="009F3F99" w:rsidRDefault="009F3F99">
      <w:pPr>
        <w:rPr>
          <w:lang w:val="es-US"/>
        </w:rPr>
      </w:pPr>
      <w:r>
        <w:rPr>
          <w:lang w:val="es-US"/>
        </w:rPr>
        <w:br w:type="page"/>
      </w:r>
    </w:p>
    <w:p w:rsidR="0091209D" w:rsidRPr="00B119CC" w:rsidRDefault="009F3F99" w:rsidP="005C5F5E">
      <w:pPr>
        <w:rPr>
          <w:b/>
          <w:lang w:val="es-US"/>
        </w:rPr>
      </w:pPr>
      <w:bookmarkStart w:id="2" w:name="_GoBack"/>
      <w:r w:rsidRPr="00B119CC">
        <w:rPr>
          <w:b/>
          <w:lang w:val="es-US"/>
        </w:rPr>
        <w:lastRenderedPageBreak/>
        <w:t>permisos</w:t>
      </w:r>
    </w:p>
    <w:bookmarkEnd w:id="2"/>
    <w:p w:rsidR="009F3F99" w:rsidRDefault="008D7AF5" w:rsidP="005C5F5E">
      <w:pPr>
        <w:rPr>
          <w:lang w:val="es-US"/>
        </w:rPr>
      </w:pPr>
      <w:r>
        <w:rPr>
          <w:lang w:val="es-US"/>
        </w:rPr>
        <w:t>desde esta opción se gestiona la seguridad de acceso de los usuarios</w:t>
      </w:r>
    </w:p>
    <w:p w:rsidR="008D7AF5" w:rsidRDefault="008D7AF5" w:rsidP="005C5F5E">
      <w:pPr>
        <w:rPr>
          <w:lang w:val="es-US"/>
        </w:rPr>
      </w:pPr>
      <w:r>
        <w:rPr>
          <w:lang w:val="es-US"/>
        </w:rPr>
        <w:t>Al ingresar al módulo se presenta la siguiente pantalla:</w:t>
      </w:r>
    </w:p>
    <w:p w:rsidR="008D7AF5" w:rsidRDefault="008D7AF5" w:rsidP="005C5F5E">
      <w:pPr>
        <w:rPr>
          <w:lang w:val="es-US"/>
        </w:rPr>
      </w:pPr>
      <w:r>
        <w:rPr>
          <w:noProof/>
        </w:rPr>
        <w:drawing>
          <wp:inline distT="0" distB="0" distL="0" distR="0" wp14:anchorId="53D4465B" wp14:editId="4F908143">
            <wp:extent cx="4476750" cy="4266538"/>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79447" cy="4269108"/>
                    </a:xfrm>
                    <a:prstGeom prst="rect">
                      <a:avLst/>
                    </a:prstGeom>
                  </pic:spPr>
                </pic:pic>
              </a:graphicData>
            </a:graphic>
          </wp:inline>
        </w:drawing>
      </w:r>
    </w:p>
    <w:p w:rsidR="008D7AF5" w:rsidRDefault="00AA5C24" w:rsidP="005C5F5E">
      <w:pPr>
        <w:rPr>
          <w:lang w:val="es-US"/>
        </w:rPr>
      </w:pPr>
      <w:r>
        <w:rPr>
          <w:lang w:val="es-US"/>
        </w:rPr>
        <w:t>Se cuenta con la posibilidad de buscar un usuario específico por su nombre o bien listar todos los usuarios dejando el cuadro de búsqueda vacío:</w:t>
      </w:r>
    </w:p>
    <w:p w:rsidR="00AA5C24" w:rsidRDefault="00AA5C24" w:rsidP="005C5F5E">
      <w:pPr>
        <w:rPr>
          <w:lang w:val="es-US"/>
        </w:rPr>
      </w:pPr>
      <w:r>
        <w:rPr>
          <w:noProof/>
        </w:rPr>
        <w:drawing>
          <wp:inline distT="0" distB="0" distL="0" distR="0" wp14:anchorId="09D93E93" wp14:editId="43BA70C1">
            <wp:extent cx="2447925" cy="68580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47925" cy="685800"/>
                    </a:xfrm>
                    <a:prstGeom prst="rect">
                      <a:avLst/>
                    </a:prstGeom>
                  </pic:spPr>
                </pic:pic>
              </a:graphicData>
            </a:graphic>
          </wp:inline>
        </w:drawing>
      </w:r>
    </w:p>
    <w:p w:rsidR="00AA5C24" w:rsidRDefault="00AA5C24" w:rsidP="005C5F5E">
      <w:pPr>
        <w:rPr>
          <w:lang w:val="es-US"/>
        </w:rPr>
      </w:pPr>
      <w:r>
        <w:rPr>
          <w:lang w:val="es-US"/>
        </w:rPr>
        <w:t>la búsqueda devuelve los resultados coincidentes con el filtro seleccionado:</w:t>
      </w:r>
    </w:p>
    <w:p w:rsidR="00AA5C24" w:rsidRDefault="00AA5C24" w:rsidP="005C5F5E">
      <w:pPr>
        <w:rPr>
          <w:lang w:val="es-US"/>
        </w:rPr>
      </w:pPr>
      <w:r>
        <w:rPr>
          <w:noProof/>
        </w:rPr>
        <w:lastRenderedPageBreak/>
        <w:drawing>
          <wp:inline distT="0" distB="0" distL="0" distR="0" wp14:anchorId="14893F90" wp14:editId="0179D88B">
            <wp:extent cx="2590800" cy="19240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90800" cy="1924050"/>
                    </a:xfrm>
                    <a:prstGeom prst="rect">
                      <a:avLst/>
                    </a:prstGeom>
                  </pic:spPr>
                </pic:pic>
              </a:graphicData>
            </a:graphic>
          </wp:inline>
        </w:drawing>
      </w:r>
    </w:p>
    <w:p w:rsidR="00AA5C24" w:rsidRPr="00415963" w:rsidRDefault="00AA5C24" w:rsidP="005C5F5E">
      <w:pPr>
        <w:rPr>
          <w:u w:val="single"/>
          <w:lang w:val="es-US"/>
        </w:rPr>
      </w:pPr>
      <w:r w:rsidRPr="00415963">
        <w:rPr>
          <w:u w:val="single"/>
          <w:lang w:val="es-US"/>
        </w:rPr>
        <w:t>Al seleccionar alguno de los usuarios de la lista de resultados, en el panel de la derecha se muestra el árbol de permisos con sus correspondientes valores</w:t>
      </w:r>
    </w:p>
    <w:p w:rsidR="00AA5C24" w:rsidRDefault="00AA5C24" w:rsidP="005C5F5E">
      <w:pPr>
        <w:rPr>
          <w:lang w:val="es-US"/>
        </w:rPr>
      </w:pPr>
      <w:r>
        <w:rPr>
          <w:noProof/>
        </w:rPr>
        <w:drawing>
          <wp:inline distT="0" distB="0" distL="0" distR="0" wp14:anchorId="279D6242" wp14:editId="3B0A0E60">
            <wp:extent cx="3124200" cy="56007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24200" cy="5600700"/>
                    </a:xfrm>
                    <a:prstGeom prst="rect">
                      <a:avLst/>
                    </a:prstGeom>
                  </pic:spPr>
                </pic:pic>
              </a:graphicData>
            </a:graphic>
          </wp:inline>
        </w:drawing>
      </w:r>
    </w:p>
    <w:p w:rsidR="00AA5C24" w:rsidRDefault="00E8611F" w:rsidP="00415963">
      <w:pPr>
        <w:rPr>
          <w:lang w:val="es-US"/>
        </w:rPr>
      </w:pPr>
      <w:r>
        <w:rPr>
          <w:lang w:val="es-US"/>
        </w:rPr>
        <w:lastRenderedPageBreak/>
        <w:t>Estas opciones pueden modificarse para hablitar o deshabiltiar al usuario seleccionado en las diferentes opciones de seguridad que se muestran en el árbol</w:t>
      </w:r>
    </w:p>
    <w:p w:rsidR="00E8611F" w:rsidRDefault="00E8611F" w:rsidP="00415963">
      <w:pPr>
        <w:rPr>
          <w:lang w:val="es-US"/>
        </w:rPr>
      </w:pPr>
      <w:r>
        <w:rPr>
          <w:lang w:val="es-US"/>
        </w:rPr>
        <w:t>Las opciones para operar sobre el módulo son las siguientes:</w:t>
      </w:r>
    </w:p>
    <w:p w:rsidR="00E8611F" w:rsidRDefault="00E8611F" w:rsidP="00E8611F">
      <w:pPr>
        <w:pStyle w:val="Prrafodelista"/>
        <w:numPr>
          <w:ilvl w:val="0"/>
          <w:numId w:val="9"/>
        </w:numPr>
        <w:rPr>
          <w:lang w:val="es-US"/>
        </w:rPr>
      </w:pPr>
      <w:r>
        <w:rPr>
          <w:lang w:val="es-US"/>
        </w:rPr>
        <w:t>guardar cambios</w:t>
      </w:r>
    </w:p>
    <w:p w:rsidR="00E8611F" w:rsidRDefault="00E8611F" w:rsidP="00E8611F">
      <w:pPr>
        <w:pStyle w:val="Prrafodelista"/>
        <w:numPr>
          <w:ilvl w:val="0"/>
          <w:numId w:val="9"/>
        </w:numPr>
        <w:rPr>
          <w:lang w:val="es-US"/>
        </w:rPr>
      </w:pPr>
      <w:r>
        <w:rPr>
          <w:lang w:val="es-US"/>
        </w:rPr>
        <w:t>ver log</w:t>
      </w:r>
    </w:p>
    <w:p w:rsidR="00E8611F" w:rsidRDefault="00E8611F" w:rsidP="00E8611F">
      <w:pPr>
        <w:pStyle w:val="Prrafodelista"/>
        <w:numPr>
          <w:ilvl w:val="0"/>
          <w:numId w:val="9"/>
        </w:numPr>
        <w:rPr>
          <w:lang w:val="es-US"/>
        </w:rPr>
      </w:pPr>
      <w:r>
        <w:rPr>
          <w:lang w:val="es-US"/>
        </w:rPr>
        <w:t>activar / desactivar</w:t>
      </w:r>
    </w:p>
    <w:p w:rsidR="00E8611F" w:rsidRDefault="00E8611F" w:rsidP="00E8611F">
      <w:pPr>
        <w:pStyle w:val="Prrafodelista"/>
        <w:numPr>
          <w:ilvl w:val="0"/>
          <w:numId w:val="9"/>
        </w:numPr>
        <w:rPr>
          <w:lang w:val="es-US"/>
        </w:rPr>
      </w:pPr>
      <w:r>
        <w:rPr>
          <w:lang w:val="es-US"/>
        </w:rPr>
        <w:t>salir</w:t>
      </w:r>
    </w:p>
    <w:p w:rsidR="00E8611F" w:rsidRDefault="00E8611F" w:rsidP="00E8611F">
      <w:pPr>
        <w:pStyle w:val="Prrafodelista"/>
        <w:ind w:left="1080"/>
        <w:rPr>
          <w:lang w:val="es-US"/>
        </w:rPr>
      </w:pPr>
    </w:p>
    <w:p w:rsidR="00E8611F" w:rsidRDefault="00E8611F" w:rsidP="00E8611F">
      <w:pPr>
        <w:pStyle w:val="Prrafodelista"/>
        <w:numPr>
          <w:ilvl w:val="0"/>
          <w:numId w:val="11"/>
        </w:numPr>
        <w:rPr>
          <w:lang w:val="es-US"/>
        </w:rPr>
      </w:pPr>
    </w:p>
    <w:p w:rsidR="00E8611F" w:rsidRDefault="00E8611F" w:rsidP="00E8611F">
      <w:pPr>
        <w:pStyle w:val="Prrafodelista"/>
        <w:ind w:firstLine="360"/>
        <w:rPr>
          <w:lang w:val="es-US"/>
        </w:rPr>
      </w:pPr>
      <w:r>
        <w:rPr>
          <w:noProof/>
        </w:rPr>
        <w:drawing>
          <wp:inline distT="0" distB="0" distL="0" distR="0" wp14:anchorId="3D4821DE" wp14:editId="6E1EFC7F">
            <wp:extent cx="1771650" cy="31432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71650" cy="314325"/>
                    </a:xfrm>
                    <a:prstGeom prst="rect">
                      <a:avLst/>
                    </a:prstGeom>
                  </pic:spPr>
                </pic:pic>
              </a:graphicData>
            </a:graphic>
          </wp:inline>
        </w:drawing>
      </w:r>
    </w:p>
    <w:p w:rsidR="00E8611F" w:rsidRDefault="00E8611F" w:rsidP="00E8611F">
      <w:pPr>
        <w:pStyle w:val="Prrafodelista"/>
        <w:ind w:firstLine="360"/>
        <w:rPr>
          <w:lang w:val="es-US"/>
        </w:rPr>
      </w:pPr>
    </w:p>
    <w:p w:rsidR="00E8611F" w:rsidRDefault="00E8611F" w:rsidP="00415963">
      <w:pPr>
        <w:pStyle w:val="Prrafodelista"/>
        <w:ind w:left="0"/>
        <w:rPr>
          <w:lang w:val="es-US"/>
        </w:rPr>
      </w:pPr>
      <w:r>
        <w:rPr>
          <w:lang w:val="es-US"/>
        </w:rPr>
        <w:t>Mediante esta opción se guardan los cambios de permisos realizados sobre el árbol de opciones sobre el usuario seleccionado, siempre y cuando se tengan los permisos necesarios para realizar esta operación.</w:t>
      </w:r>
    </w:p>
    <w:p w:rsidR="00415963" w:rsidRPr="00E8611F" w:rsidRDefault="00415963" w:rsidP="00415963">
      <w:pPr>
        <w:pStyle w:val="Prrafodelista"/>
        <w:ind w:left="0"/>
        <w:rPr>
          <w:lang w:val="es-US"/>
        </w:rPr>
      </w:pPr>
    </w:p>
    <w:p w:rsidR="00E8611F" w:rsidRDefault="00E8611F" w:rsidP="00E8611F">
      <w:pPr>
        <w:pStyle w:val="Prrafodelista"/>
        <w:numPr>
          <w:ilvl w:val="0"/>
          <w:numId w:val="11"/>
        </w:numPr>
        <w:rPr>
          <w:lang w:val="es-US"/>
        </w:rPr>
      </w:pPr>
    </w:p>
    <w:p w:rsidR="00AA5C24" w:rsidRDefault="00E8611F" w:rsidP="00E8611F">
      <w:pPr>
        <w:pStyle w:val="Prrafodelista"/>
        <w:rPr>
          <w:lang w:val="es-US"/>
        </w:rPr>
      </w:pPr>
      <w:r>
        <w:rPr>
          <w:noProof/>
        </w:rPr>
        <w:drawing>
          <wp:inline distT="0" distB="0" distL="0" distR="0" wp14:anchorId="0EA4C17B" wp14:editId="098AC3CB">
            <wp:extent cx="1790700" cy="31432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90700" cy="314325"/>
                    </a:xfrm>
                    <a:prstGeom prst="rect">
                      <a:avLst/>
                    </a:prstGeom>
                  </pic:spPr>
                </pic:pic>
              </a:graphicData>
            </a:graphic>
          </wp:inline>
        </w:drawing>
      </w:r>
    </w:p>
    <w:p w:rsidR="00E8611F" w:rsidRDefault="00E8611F" w:rsidP="00E8611F">
      <w:pPr>
        <w:pStyle w:val="Prrafodelista"/>
        <w:rPr>
          <w:lang w:val="es-US"/>
        </w:rPr>
      </w:pPr>
    </w:p>
    <w:p w:rsidR="00E8611F" w:rsidRDefault="00E8611F" w:rsidP="00415963">
      <w:pPr>
        <w:pStyle w:val="Prrafodelista"/>
        <w:ind w:left="0"/>
        <w:rPr>
          <w:lang w:val="es-US"/>
        </w:rPr>
      </w:pPr>
      <w:r>
        <w:rPr>
          <w:lang w:val="es-US"/>
        </w:rPr>
        <w:t>En esta opción, es posible ver el log general sobre los movimientos de permisos realizados en el sistema.</w:t>
      </w:r>
    </w:p>
    <w:p w:rsidR="00415963" w:rsidRDefault="00415963" w:rsidP="00415963">
      <w:pPr>
        <w:pStyle w:val="Prrafodelista"/>
        <w:ind w:left="0"/>
        <w:rPr>
          <w:lang w:val="es-US"/>
        </w:rPr>
      </w:pPr>
    </w:p>
    <w:p w:rsidR="00E8611F" w:rsidRDefault="00E8611F" w:rsidP="00E8611F">
      <w:pPr>
        <w:pStyle w:val="Prrafodelista"/>
        <w:numPr>
          <w:ilvl w:val="0"/>
          <w:numId w:val="11"/>
        </w:numPr>
        <w:rPr>
          <w:u w:val="single"/>
          <w:lang w:val="es-US"/>
        </w:rPr>
      </w:pPr>
    </w:p>
    <w:p w:rsidR="00E8611F" w:rsidRDefault="00E8611F" w:rsidP="00E8611F">
      <w:pPr>
        <w:pStyle w:val="Prrafodelista"/>
        <w:rPr>
          <w:u w:val="single"/>
          <w:lang w:val="es-US"/>
        </w:rPr>
      </w:pPr>
      <w:r>
        <w:rPr>
          <w:noProof/>
        </w:rPr>
        <w:drawing>
          <wp:inline distT="0" distB="0" distL="0" distR="0" wp14:anchorId="19B75FF4" wp14:editId="770A3A46">
            <wp:extent cx="1743075" cy="3333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43075" cy="333375"/>
                    </a:xfrm>
                    <a:prstGeom prst="rect">
                      <a:avLst/>
                    </a:prstGeom>
                  </pic:spPr>
                </pic:pic>
              </a:graphicData>
            </a:graphic>
          </wp:inline>
        </w:drawing>
      </w:r>
    </w:p>
    <w:p w:rsidR="00E8611F" w:rsidRDefault="00E8611F" w:rsidP="00E8611F">
      <w:pPr>
        <w:pStyle w:val="Prrafodelista"/>
        <w:rPr>
          <w:u w:val="single"/>
          <w:lang w:val="es-US"/>
        </w:rPr>
      </w:pPr>
    </w:p>
    <w:p w:rsidR="00E8611F" w:rsidRDefault="00E8611F" w:rsidP="00415963">
      <w:pPr>
        <w:pStyle w:val="Prrafodelista"/>
        <w:ind w:left="0"/>
        <w:rPr>
          <w:lang w:val="es-US"/>
        </w:rPr>
      </w:pPr>
      <w:r w:rsidRPr="00E8611F">
        <w:rPr>
          <w:lang w:val="es-US"/>
        </w:rPr>
        <w:t xml:space="preserve">Desde </w:t>
      </w:r>
      <w:r>
        <w:rPr>
          <w:lang w:val="es-US"/>
        </w:rPr>
        <w:t>esta opción, se habilita o deshabilita el usuario seleccionado en la grilla de resultado de búsqueda</w:t>
      </w:r>
    </w:p>
    <w:p w:rsidR="00E8611F" w:rsidRDefault="00E8611F" w:rsidP="00E8611F">
      <w:pPr>
        <w:pStyle w:val="Prrafodelista"/>
        <w:rPr>
          <w:lang w:val="es-US"/>
        </w:rPr>
      </w:pPr>
    </w:p>
    <w:p w:rsidR="00167901" w:rsidRDefault="00167901" w:rsidP="00E8611F">
      <w:pPr>
        <w:pStyle w:val="Prrafodelista"/>
        <w:rPr>
          <w:lang w:val="es-US"/>
        </w:rPr>
      </w:pPr>
    </w:p>
    <w:p w:rsidR="00167901" w:rsidRDefault="00167901">
      <w:pPr>
        <w:rPr>
          <w:lang w:val="es-US"/>
        </w:rPr>
      </w:pPr>
      <w:r>
        <w:rPr>
          <w:lang w:val="es-US"/>
        </w:rPr>
        <w:br w:type="page"/>
      </w:r>
    </w:p>
    <w:p w:rsidR="00167901" w:rsidRPr="00415963" w:rsidRDefault="00167901" w:rsidP="00167901">
      <w:pPr>
        <w:pStyle w:val="Prrafodelista"/>
        <w:ind w:left="0"/>
        <w:rPr>
          <w:b/>
          <w:lang w:val="es-US"/>
        </w:rPr>
      </w:pPr>
      <w:r w:rsidRPr="00415963">
        <w:rPr>
          <w:b/>
          <w:lang w:val="es-US"/>
        </w:rPr>
        <w:lastRenderedPageBreak/>
        <w:t>parámetros</w:t>
      </w:r>
    </w:p>
    <w:p w:rsidR="00167901" w:rsidRDefault="00167901" w:rsidP="00167901">
      <w:pPr>
        <w:pStyle w:val="Prrafodelista"/>
        <w:ind w:left="0"/>
        <w:rPr>
          <w:lang w:val="es-US"/>
        </w:rPr>
      </w:pPr>
      <w:r>
        <w:rPr>
          <w:lang w:val="es-US"/>
        </w:rPr>
        <w:t>desde este módulo se controla la parametrización del sistema.</w:t>
      </w:r>
    </w:p>
    <w:p w:rsidR="00167901" w:rsidRDefault="00167901" w:rsidP="00167901">
      <w:pPr>
        <w:pStyle w:val="Prrafodelista"/>
        <w:ind w:left="0"/>
        <w:rPr>
          <w:lang w:val="es-US"/>
        </w:rPr>
      </w:pPr>
    </w:p>
    <w:p w:rsidR="00167901" w:rsidRDefault="00167901" w:rsidP="00167901">
      <w:pPr>
        <w:pStyle w:val="Prrafodelista"/>
        <w:ind w:left="0"/>
        <w:rPr>
          <w:lang w:val="es-US"/>
        </w:rPr>
      </w:pPr>
      <w:r>
        <w:rPr>
          <w:lang w:val="es-US"/>
        </w:rPr>
        <w:t>Al ingresar al módulo, se muestra una pantalla con los parámetros disponibles con sus valores y descripciones correspondientes</w:t>
      </w:r>
    </w:p>
    <w:p w:rsidR="00167901" w:rsidRDefault="00167901" w:rsidP="00E8611F">
      <w:pPr>
        <w:pStyle w:val="Prrafodelista"/>
        <w:rPr>
          <w:lang w:val="es-US"/>
        </w:rPr>
      </w:pPr>
    </w:p>
    <w:p w:rsidR="00167901" w:rsidRDefault="00167901" w:rsidP="00167901">
      <w:pPr>
        <w:pStyle w:val="Prrafodelista"/>
        <w:rPr>
          <w:lang w:val="es-US"/>
        </w:rPr>
      </w:pPr>
      <w:r>
        <w:rPr>
          <w:noProof/>
        </w:rPr>
        <w:drawing>
          <wp:inline distT="0" distB="0" distL="0" distR="0" wp14:anchorId="11977E61" wp14:editId="36AD4F39">
            <wp:extent cx="5612130" cy="2320925"/>
            <wp:effectExtent l="0" t="0" r="7620"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2320925"/>
                    </a:xfrm>
                    <a:prstGeom prst="rect">
                      <a:avLst/>
                    </a:prstGeom>
                  </pic:spPr>
                </pic:pic>
              </a:graphicData>
            </a:graphic>
          </wp:inline>
        </w:drawing>
      </w:r>
    </w:p>
    <w:p w:rsidR="00167901" w:rsidRDefault="00167901" w:rsidP="00E8611F">
      <w:pPr>
        <w:pStyle w:val="Prrafodelista"/>
        <w:rPr>
          <w:lang w:val="es-US"/>
        </w:rPr>
      </w:pPr>
    </w:p>
    <w:p w:rsidR="00167901" w:rsidRDefault="00167901" w:rsidP="00167901">
      <w:pPr>
        <w:rPr>
          <w:lang w:val="es-US"/>
        </w:rPr>
      </w:pPr>
      <w:r>
        <w:rPr>
          <w:lang w:val="es-US"/>
        </w:rPr>
        <w:t>Las columnas de la grilla de resultado de la consulta de liquidaciones existentes pueden ordenarse realizando un clic en la cabecera de cada una de las columnas.</w:t>
      </w:r>
    </w:p>
    <w:p w:rsidR="00167901" w:rsidRDefault="00167901" w:rsidP="00167901">
      <w:pPr>
        <w:rPr>
          <w:lang w:val="es-US"/>
        </w:rPr>
      </w:pPr>
      <w:r>
        <w:rPr>
          <w:lang w:val="es-US"/>
        </w:rPr>
        <w:t>En base a los resultados obtenidos, existen opciones para operar sobre los mismos:</w:t>
      </w:r>
    </w:p>
    <w:p w:rsidR="00167901" w:rsidRDefault="00167901" w:rsidP="00167901">
      <w:pPr>
        <w:pStyle w:val="Prrafodelista"/>
        <w:numPr>
          <w:ilvl w:val="0"/>
          <w:numId w:val="12"/>
        </w:numPr>
        <w:rPr>
          <w:lang w:val="es-US"/>
        </w:rPr>
      </w:pPr>
      <w:r>
        <w:rPr>
          <w:lang w:val="es-US"/>
        </w:rPr>
        <w:t>modificar valor</w:t>
      </w:r>
    </w:p>
    <w:p w:rsidR="00167901" w:rsidRDefault="00167901" w:rsidP="00167901">
      <w:pPr>
        <w:pStyle w:val="Prrafodelista"/>
        <w:numPr>
          <w:ilvl w:val="0"/>
          <w:numId w:val="12"/>
        </w:numPr>
        <w:rPr>
          <w:lang w:val="es-US"/>
        </w:rPr>
      </w:pPr>
      <w:r>
        <w:rPr>
          <w:lang w:val="es-US"/>
        </w:rPr>
        <w:t>ver log</w:t>
      </w:r>
    </w:p>
    <w:p w:rsidR="00167901" w:rsidRDefault="00167901" w:rsidP="00167901">
      <w:pPr>
        <w:pStyle w:val="Prrafodelista"/>
        <w:numPr>
          <w:ilvl w:val="0"/>
          <w:numId w:val="12"/>
        </w:numPr>
        <w:rPr>
          <w:lang w:val="es-US"/>
        </w:rPr>
      </w:pPr>
      <w:r w:rsidRPr="0044088B">
        <w:rPr>
          <w:lang w:val="es-US"/>
        </w:rPr>
        <w:t>cerrar</w:t>
      </w:r>
    </w:p>
    <w:p w:rsidR="00167901" w:rsidRDefault="00167901" w:rsidP="00167901">
      <w:pPr>
        <w:pStyle w:val="Prrafodelista"/>
        <w:ind w:left="1080"/>
        <w:rPr>
          <w:lang w:val="es-US"/>
        </w:rPr>
      </w:pPr>
    </w:p>
    <w:p w:rsidR="00167901" w:rsidRDefault="00167901" w:rsidP="00167901">
      <w:pPr>
        <w:pStyle w:val="Prrafodelista"/>
        <w:numPr>
          <w:ilvl w:val="0"/>
          <w:numId w:val="13"/>
        </w:numPr>
        <w:rPr>
          <w:lang w:val="es-US"/>
        </w:rPr>
      </w:pPr>
    </w:p>
    <w:p w:rsidR="00167901" w:rsidRDefault="00167901" w:rsidP="00167901">
      <w:pPr>
        <w:pStyle w:val="Prrafodelista"/>
        <w:rPr>
          <w:lang w:val="es-US"/>
        </w:rPr>
      </w:pPr>
      <w:r>
        <w:rPr>
          <w:noProof/>
        </w:rPr>
        <w:drawing>
          <wp:inline distT="0" distB="0" distL="0" distR="0" wp14:anchorId="2C03CBBB" wp14:editId="44EAD414">
            <wp:extent cx="1514475" cy="32385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14475" cy="323850"/>
                    </a:xfrm>
                    <a:prstGeom prst="rect">
                      <a:avLst/>
                    </a:prstGeom>
                  </pic:spPr>
                </pic:pic>
              </a:graphicData>
            </a:graphic>
          </wp:inline>
        </w:drawing>
      </w:r>
    </w:p>
    <w:p w:rsidR="00167901" w:rsidRPr="00167901" w:rsidRDefault="00167901" w:rsidP="00167901">
      <w:pPr>
        <w:pStyle w:val="Prrafodelista"/>
        <w:rPr>
          <w:lang w:val="es-US"/>
        </w:rPr>
      </w:pPr>
    </w:p>
    <w:p w:rsidR="00167901" w:rsidRDefault="00167901" w:rsidP="00415963">
      <w:pPr>
        <w:pStyle w:val="Prrafodelista"/>
        <w:ind w:left="0"/>
        <w:rPr>
          <w:lang w:val="es-US"/>
        </w:rPr>
      </w:pPr>
      <w:r>
        <w:rPr>
          <w:lang w:val="es-US"/>
        </w:rPr>
        <w:t>Al ingresar a esta opción, podemos modificar el valor asignado al parámetro seleccionado en la grilla general.</w:t>
      </w:r>
    </w:p>
    <w:p w:rsidR="00167901" w:rsidRDefault="00167901" w:rsidP="00415963">
      <w:pPr>
        <w:pStyle w:val="Prrafodelista"/>
        <w:ind w:left="0"/>
        <w:rPr>
          <w:lang w:val="es-US"/>
        </w:rPr>
      </w:pPr>
      <w:r>
        <w:rPr>
          <w:lang w:val="es-US"/>
        </w:rPr>
        <w:t>En la sección inferior del formulario se habilita un sector de edición de valores como se muestra a continuación:</w:t>
      </w:r>
    </w:p>
    <w:p w:rsidR="00167901" w:rsidRDefault="00167901" w:rsidP="00E8611F">
      <w:pPr>
        <w:pStyle w:val="Prrafodelista"/>
        <w:rPr>
          <w:lang w:val="es-US"/>
        </w:rPr>
      </w:pPr>
    </w:p>
    <w:p w:rsidR="00167901" w:rsidRDefault="00167901" w:rsidP="00E8611F">
      <w:pPr>
        <w:pStyle w:val="Prrafodelista"/>
        <w:rPr>
          <w:lang w:val="es-US"/>
        </w:rPr>
      </w:pPr>
      <w:r>
        <w:rPr>
          <w:noProof/>
        </w:rPr>
        <w:drawing>
          <wp:inline distT="0" distB="0" distL="0" distR="0" wp14:anchorId="0B457931" wp14:editId="51536939">
            <wp:extent cx="5612130" cy="50165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12130" cy="501650"/>
                    </a:xfrm>
                    <a:prstGeom prst="rect">
                      <a:avLst/>
                    </a:prstGeom>
                  </pic:spPr>
                </pic:pic>
              </a:graphicData>
            </a:graphic>
          </wp:inline>
        </w:drawing>
      </w:r>
    </w:p>
    <w:p w:rsidR="00167901" w:rsidRDefault="00167901" w:rsidP="00E8611F">
      <w:pPr>
        <w:pStyle w:val="Prrafodelista"/>
        <w:rPr>
          <w:lang w:val="es-US"/>
        </w:rPr>
      </w:pPr>
    </w:p>
    <w:p w:rsidR="00167901" w:rsidRDefault="00167901" w:rsidP="00415963">
      <w:pPr>
        <w:pStyle w:val="Prrafodelista"/>
        <w:ind w:left="0"/>
        <w:rPr>
          <w:lang w:val="es-US"/>
        </w:rPr>
      </w:pPr>
      <w:r>
        <w:rPr>
          <w:lang w:val="es-US"/>
        </w:rPr>
        <w:t>En caso de ingresar un valor no permitido (por ejemplo texto donde debería ir un valor con formato numérico), se muestra el siguiente error:</w:t>
      </w:r>
    </w:p>
    <w:p w:rsidR="00167901" w:rsidRDefault="00167901" w:rsidP="00E8611F">
      <w:pPr>
        <w:pStyle w:val="Prrafodelista"/>
        <w:rPr>
          <w:lang w:val="es-US"/>
        </w:rPr>
      </w:pPr>
      <w:r>
        <w:rPr>
          <w:noProof/>
        </w:rPr>
        <w:lastRenderedPageBreak/>
        <w:drawing>
          <wp:inline distT="0" distB="0" distL="0" distR="0" wp14:anchorId="482A5DB9" wp14:editId="1A2F687C">
            <wp:extent cx="4333875" cy="189547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33875" cy="1895475"/>
                    </a:xfrm>
                    <a:prstGeom prst="rect">
                      <a:avLst/>
                    </a:prstGeom>
                  </pic:spPr>
                </pic:pic>
              </a:graphicData>
            </a:graphic>
          </wp:inline>
        </w:drawing>
      </w:r>
    </w:p>
    <w:p w:rsidR="00167901" w:rsidRDefault="00167901" w:rsidP="00E8611F">
      <w:pPr>
        <w:pStyle w:val="Prrafodelista"/>
        <w:rPr>
          <w:lang w:val="es-US"/>
        </w:rPr>
      </w:pPr>
    </w:p>
    <w:p w:rsidR="00167901" w:rsidRDefault="00167901" w:rsidP="00415963">
      <w:pPr>
        <w:pStyle w:val="Prrafodelista"/>
        <w:ind w:left="0"/>
        <w:rPr>
          <w:lang w:val="es-US"/>
        </w:rPr>
      </w:pPr>
      <w:r>
        <w:rPr>
          <w:lang w:val="es-US"/>
        </w:rPr>
        <w:t>En caso de ingresarse un valor permitido, se muestra la pantalla de confirmación de guardado de dicho valor</w:t>
      </w:r>
    </w:p>
    <w:p w:rsidR="00167901" w:rsidRDefault="00167901" w:rsidP="00E8611F">
      <w:pPr>
        <w:pStyle w:val="Prrafodelista"/>
        <w:rPr>
          <w:lang w:val="es-US"/>
        </w:rPr>
      </w:pPr>
    </w:p>
    <w:p w:rsidR="00167901" w:rsidRDefault="00167901" w:rsidP="00E8611F">
      <w:pPr>
        <w:pStyle w:val="Prrafodelista"/>
        <w:rPr>
          <w:lang w:val="es-US"/>
        </w:rPr>
      </w:pPr>
      <w:r>
        <w:rPr>
          <w:noProof/>
        </w:rPr>
        <w:drawing>
          <wp:inline distT="0" distB="0" distL="0" distR="0" wp14:anchorId="200CC255" wp14:editId="0D75B3E4">
            <wp:extent cx="4781550" cy="24003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81550" cy="2400300"/>
                    </a:xfrm>
                    <a:prstGeom prst="rect">
                      <a:avLst/>
                    </a:prstGeom>
                  </pic:spPr>
                </pic:pic>
              </a:graphicData>
            </a:graphic>
          </wp:inline>
        </w:drawing>
      </w:r>
    </w:p>
    <w:p w:rsidR="00167901" w:rsidRDefault="00167901" w:rsidP="00E8611F">
      <w:pPr>
        <w:pStyle w:val="Prrafodelista"/>
        <w:rPr>
          <w:lang w:val="es-US"/>
        </w:rPr>
      </w:pPr>
    </w:p>
    <w:p w:rsidR="00471CF4" w:rsidRDefault="00471CF4" w:rsidP="00471CF4">
      <w:pPr>
        <w:pStyle w:val="Prrafodelista"/>
        <w:numPr>
          <w:ilvl w:val="0"/>
          <w:numId w:val="13"/>
        </w:numPr>
        <w:rPr>
          <w:lang w:val="es-US"/>
        </w:rPr>
      </w:pPr>
    </w:p>
    <w:p w:rsidR="00471CF4" w:rsidRDefault="00471CF4" w:rsidP="00471CF4">
      <w:pPr>
        <w:pStyle w:val="Prrafodelista"/>
        <w:rPr>
          <w:lang w:val="es-US"/>
        </w:rPr>
      </w:pPr>
      <w:r>
        <w:rPr>
          <w:noProof/>
        </w:rPr>
        <w:drawing>
          <wp:inline distT="0" distB="0" distL="0" distR="0" wp14:anchorId="7D1BBABF" wp14:editId="20635AA3">
            <wp:extent cx="1524000" cy="3048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24000" cy="304800"/>
                    </a:xfrm>
                    <a:prstGeom prst="rect">
                      <a:avLst/>
                    </a:prstGeom>
                  </pic:spPr>
                </pic:pic>
              </a:graphicData>
            </a:graphic>
          </wp:inline>
        </w:drawing>
      </w:r>
    </w:p>
    <w:p w:rsidR="00471CF4" w:rsidRDefault="00471CF4" w:rsidP="00471CF4">
      <w:pPr>
        <w:pStyle w:val="Prrafodelista"/>
        <w:rPr>
          <w:lang w:val="es-US"/>
        </w:rPr>
      </w:pPr>
    </w:p>
    <w:p w:rsidR="00471CF4" w:rsidRPr="00E8611F" w:rsidRDefault="00471CF4" w:rsidP="00415963">
      <w:pPr>
        <w:pStyle w:val="Prrafodelista"/>
        <w:ind w:left="0"/>
        <w:rPr>
          <w:lang w:val="es-US"/>
        </w:rPr>
      </w:pPr>
      <w:r>
        <w:rPr>
          <w:lang w:val="es-US"/>
        </w:rPr>
        <w:t>En esta opción podemos ver el log de movimientos de cambios sobre los parámetros del sistema.</w:t>
      </w:r>
    </w:p>
    <w:sectPr w:rsidR="00471CF4" w:rsidRPr="00E8611F">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7EC" w:rsidRDefault="00F737EC" w:rsidP="00826515">
      <w:pPr>
        <w:spacing w:after="0" w:line="240" w:lineRule="auto"/>
      </w:pPr>
      <w:r>
        <w:separator/>
      </w:r>
    </w:p>
  </w:endnote>
  <w:endnote w:type="continuationSeparator" w:id="0">
    <w:p w:rsidR="00F737EC" w:rsidRDefault="00F737EC" w:rsidP="00826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7EC" w:rsidRDefault="00F737EC" w:rsidP="00826515">
      <w:pPr>
        <w:spacing w:after="0" w:line="240" w:lineRule="auto"/>
      </w:pPr>
      <w:r>
        <w:separator/>
      </w:r>
    </w:p>
  </w:footnote>
  <w:footnote w:type="continuationSeparator" w:id="0">
    <w:p w:rsidR="00F737EC" w:rsidRDefault="00F737EC" w:rsidP="00826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4AE"/>
    <w:multiLevelType w:val="hybridMultilevel"/>
    <w:tmpl w:val="AC74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4653C"/>
    <w:multiLevelType w:val="hybridMultilevel"/>
    <w:tmpl w:val="101662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FD7B86"/>
    <w:multiLevelType w:val="hybridMultilevel"/>
    <w:tmpl w:val="009CD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32977"/>
    <w:multiLevelType w:val="hybridMultilevel"/>
    <w:tmpl w:val="FC9EC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958D6"/>
    <w:multiLevelType w:val="hybridMultilevel"/>
    <w:tmpl w:val="B6F2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C619A"/>
    <w:multiLevelType w:val="hybridMultilevel"/>
    <w:tmpl w:val="101662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472016"/>
    <w:multiLevelType w:val="hybridMultilevel"/>
    <w:tmpl w:val="497215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61DA6"/>
    <w:multiLevelType w:val="hybridMultilevel"/>
    <w:tmpl w:val="101662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55531A"/>
    <w:multiLevelType w:val="hybridMultilevel"/>
    <w:tmpl w:val="101662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605F6B"/>
    <w:multiLevelType w:val="hybridMultilevel"/>
    <w:tmpl w:val="101662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BF2A48"/>
    <w:multiLevelType w:val="hybridMultilevel"/>
    <w:tmpl w:val="400A3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466A1"/>
    <w:multiLevelType w:val="hybridMultilevel"/>
    <w:tmpl w:val="FB8E3A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94441"/>
    <w:multiLevelType w:val="hybridMultilevel"/>
    <w:tmpl w:val="82F802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10"/>
  </w:num>
  <w:num w:numId="5">
    <w:abstractNumId w:val="5"/>
  </w:num>
  <w:num w:numId="6">
    <w:abstractNumId w:val="3"/>
  </w:num>
  <w:num w:numId="7">
    <w:abstractNumId w:val="8"/>
  </w:num>
  <w:num w:numId="8">
    <w:abstractNumId w:val="11"/>
  </w:num>
  <w:num w:numId="9">
    <w:abstractNumId w:val="7"/>
  </w:num>
  <w:num w:numId="10">
    <w:abstractNumId w:val="2"/>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4A"/>
    <w:rsid w:val="00167901"/>
    <w:rsid w:val="002306A3"/>
    <w:rsid w:val="00232617"/>
    <w:rsid w:val="00236A0E"/>
    <w:rsid w:val="00283990"/>
    <w:rsid w:val="002C3BFD"/>
    <w:rsid w:val="00322580"/>
    <w:rsid w:val="00394C79"/>
    <w:rsid w:val="003B7655"/>
    <w:rsid w:val="003C1031"/>
    <w:rsid w:val="00415963"/>
    <w:rsid w:val="004208EF"/>
    <w:rsid w:val="0044088B"/>
    <w:rsid w:val="004537A1"/>
    <w:rsid w:val="004614D0"/>
    <w:rsid w:val="00471CF4"/>
    <w:rsid w:val="00494DE6"/>
    <w:rsid w:val="00501742"/>
    <w:rsid w:val="00530F42"/>
    <w:rsid w:val="0056673D"/>
    <w:rsid w:val="00570A81"/>
    <w:rsid w:val="005C5F5E"/>
    <w:rsid w:val="0062798E"/>
    <w:rsid w:val="00630F3A"/>
    <w:rsid w:val="00693751"/>
    <w:rsid w:val="0076754A"/>
    <w:rsid w:val="007A3FEB"/>
    <w:rsid w:val="007D2045"/>
    <w:rsid w:val="00826515"/>
    <w:rsid w:val="0083597C"/>
    <w:rsid w:val="00880089"/>
    <w:rsid w:val="008D7AF5"/>
    <w:rsid w:val="0091209D"/>
    <w:rsid w:val="009265DF"/>
    <w:rsid w:val="0095640D"/>
    <w:rsid w:val="009617AD"/>
    <w:rsid w:val="00972929"/>
    <w:rsid w:val="00993137"/>
    <w:rsid w:val="009F3F99"/>
    <w:rsid w:val="00A30A06"/>
    <w:rsid w:val="00A77E90"/>
    <w:rsid w:val="00AA5C24"/>
    <w:rsid w:val="00AF0DE8"/>
    <w:rsid w:val="00B119CC"/>
    <w:rsid w:val="00B206E5"/>
    <w:rsid w:val="00B37C0D"/>
    <w:rsid w:val="00B43CE4"/>
    <w:rsid w:val="00CB20D9"/>
    <w:rsid w:val="00D052F6"/>
    <w:rsid w:val="00D5108E"/>
    <w:rsid w:val="00E8611F"/>
    <w:rsid w:val="00EE0B6D"/>
    <w:rsid w:val="00F541F3"/>
    <w:rsid w:val="00F737EC"/>
    <w:rsid w:val="00FD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E7EBA-FAD8-4F8C-8721-A1EC724E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137"/>
    <w:pPr>
      <w:ind w:left="720"/>
      <w:contextualSpacing/>
    </w:pPr>
  </w:style>
  <w:style w:type="paragraph" w:styleId="Encabezado">
    <w:name w:val="header"/>
    <w:basedOn w:val="Normal"/>
    <w:link w:val="EncabezadoCar"/>
    <w:uiPriority w:val="99"/>
    <w:unhideWhenUsed/>
    <w:rsid w:val="008265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515"/>
  </w:style>
  <w:style w:type="paragraph" w:styleId="Piedepgina">
    <w:name w:val="footer"/>
    <w:basedOn w:val="Normal"/>
    <w:link w:val="PiedepginaCar"/>
    <w:uiPriority w:val="99"/>
    <w:unhideWhenUsed/>
    <w:rsid w:val="008265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1565</Words>
  <Characters>8926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Alfonso</dc:creator>
  <cp:keywords/>
  <dc:description/>
  <cp:lastModifiedBy>mariano</cp:lastModifiedBy>
  <cp:revision>43</cp:revision>
  <dcterms:created xsi:type="dcterms:W3CDTF">2020-07-13T14:00:00Z</dcterms:created>
  <dcterms:modified xsi:type="dcterms:W3CDTF">2020-12-20T20:52:00Z</dcterms:modified>
</cp:coreProperties>
</file>