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Desafio</w:t>
      </w:r>
    </w:p>
    <w:p>
      <w:pPr/>
      <w:r>
        <w:tab/>
        <w:tab/>
        <w:t xml:space="preserve"> Este é o segundo parágrafo! </w:t>
      </w:r>
    </w:p>
    <w:p>
      <w:pPr/>
      <w:r>
        <w:t xml:space="preserve"> </w:t>
        <w:tab/>
        <w:t xml:space="preserve"> Veja como é divertido escrever um arquivo word por linha de comando.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>
          <w:trHeight w:val="600"/>
          <w:tblHeader/>
        </w:trPr>
        <w:tc>
          <w:tcPr>
            <w:tcW w:w="1981" w:type="dxa"/>
            <w:shd w:val="clear" w:color="auto" w:fill="8B008B"/>
          </w:tcPr>
          <w:p>
            <w:pPr/>
          </w:p>
        </w:tc>
        <w:tc>
          <w:tcPr>
            <w:tcW w:w="1981" w:type="dxa"/>
            <w:shd w:val="clear" w:color="auto" w:fill="8B008B"/>
          </w:tcPr>
          <w:p>
            <w:pPr/>
          </w:p>
        </w:tc>
        <w:tc>
          <w:tcPr>
            <w:tcW w:w="1981" w:type="dxa"/>
            <w:shd w:val="clear" w:color="auto" w:fill="8B008B"/>
          </w:tcPr>
          <w:p>
            <w:pPr/>
          </w:p>
        </w:tc>
        <w:tc>
          <w:tcPr>
            <w:tcW w:w="1981" w:type="dxa"/>
            <w:shd w:val="clear" w:color="auto" w:fill="8B008B"/>
          </w:tcPr>
          <w:p>
            <w:pPr/>
          </w:p>
        </w:tc>
        <w:tc>
          <w:tcPr>
            <w:tcW w:w="1981" w:type="dxa"/>
            <w:shd w:val="clear" w:color="auto" w:fill="8B008B"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  <w:tr>
        <w:trPr/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  <w:tc>
          <w:tcPr>
            <w:tcW w:w="1981" w:type="dxa"/>
            <w:tcBorders/>
          </w:tcPr>
          <w:p>
            <w:pPr/>
          </w:p>
        </w:tc>
      </w:tr>
    </w:tbl>
    <w:p>
      <w:pPr>
        <w:sectPr>
          <w:pgSz w:w="11907" w:h="16839"/>
          <w:pgMar w:top="400" w:right="1000" w:bottom="400" w:left="1000" w:header="720" w:footer="720" w:gutter="0"/>
        </w:sectPr>
      </w:pP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008B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2019-09-27T09:11:56Z</dcterms:created>
  <dcterms:modified xsi:type="dcterms:W3CDTF">2019-09-27T09:11:56Z</dcterms:modified>
</cp:coreProperties>
</file>