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VH E PX</w:t>
      </w:r>
    </w:p>
    <w:p>
      <w:r/>
    </w:p>
    <w:p>
      <w:r/>
    </w:p>
    <w:p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1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7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jSQAAI0U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2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8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jSQAAI0U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ALINHAMENTO NA PÁGINA</w:t>
      </w:r>
    </w:p>
    <w:p>
      <w:pPr>
        <w:spacing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COISA AMARELA</w:t>
      </w:r>
    </w:p>
    <w:p>
      <w:pPr>
        <w:spacing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0000"/>
          <w:sz w:val="19"/>
          <w:szCs w:val="19"/>
        </w:rPr>
        <w:t>body</w:t>
      </w:r>
      <w:r>
        <w:rPr>
          <w:rFonts w:ascii="Consolas" w:hAnsi="Consolas" w:eastAsia="Consolas" w:cs="Consolas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display</w:t>
      </w:r>
      <w:r>
        <w:rPr>
          <w:rFonts w:ascii="Consolas" w:hAnsi="Consolas" w:eastAsia="Consolas" w:cs="Consolas"/>
          <w:color w:val="000000"/>
          <w:sz w:val="19"/>
          <w:szCs w:val="19"/>
        </w:rPr>
        <w:t>:</w:t>
      </w:r>
      <w:r>
        <w:rPr>
          <w:rFonts w:ascii="Consolas" w:hAnsi="Consolas" w:eastAsia="Consolas" w:cs="Consolas"/>
          <w:color w:val="0000ff"/>
          <w:sz w:val="19"/>
          <w:szCs w:val="19"/>
        </w:rPr>
        <w:t>flex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align-items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justify-content</w:t>
      </w:r>
      <w:r>
        <w:rPr>
          <w:rFonts w:ascii="Consolas" w:hAnsi="Consolas" w:eastAsia="Consolas" w:cs="Consolas"/>
          <w:color w:val="000000"/>
          <w:sz w:val="19"/>
          <w:szCs w:val="19"/>
        </w:rPr>
        <w:t>:</w:t>
      </w:r>
      <w:r>
        <w:rPr>
          <w:rFonts w:ascii="Consolas" w:hAnsi="Consolas" w:eastAsia="Consolas" w:cs="Consolas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height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95vh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0000"/>
          <w:sz w:val="19"/>
          <w:szCs w:val="19"/>
        </w:rPr>
        <w:t>section</w:t>
      </w:r>
      <w:r>
        <w:rPr>
          <w:rFonts w:ascii="Consolas" w:hAnsi="Consolas" w:eastAsia="Consolas" w:cs="Consolas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display</w:t>
      </w:r>
      <w:r>
        <w:rPr>
          <w:rFonts w:ascii="Consolas" w:hAnsi="Consolas" w:eastAsia="Consolas" w:cs="Consolas"/>
          <w:color w:val="000000"/>
          <w:sz w:val="19"/>
          <w:szCs w:val="19"/>
        </w:rPr>
        <w:t>:</w:t>
      </w:r>
      <w:r>
        <w:rPr>
          <w:rFonts w:ascii="Consolas" w:hAnsi="Consolas" w:eastAsia="Consolas" w:cs="Consolas"/>
          <w:color w:val="0000ff"/>
          <w:sz w:val="19"/>
          <w:szCs w:val="19"/>
        </w:rPr>
        <w:t>flex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rgba(255,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216,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0.8)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width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300PX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height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300PX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p>
      <w:r/>
    </w:p>
    <w:p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3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7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I0U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0000"/>
          <w:sz w:val="19"/>
          <w:szCs w:val="19"/>
        </w:rPr>
        <w:t>body</w:t>
      </w:r>
      <w:r>
        <w:rPr>
          <w:rFonts w:ascii="Consolas" w:hAnsi="Consolas" w:eastAsia="Consolas" w:cs="Consolas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display</w:t>
      </w:r>
      <w:r>
        <w:rPr>
          <w:rFonts w:ascii="Consolas" w:hAnsi="Consolas" w:eastAsia="Consolas" w:cs="Consolas"/>
          <w:color w:val="000000"/>
          <w:sz w:val="19"/>
          <w:szCs w:val="19"/>
        </w:rPr>
        <w:t>:</w:t>
      </w:r>
      <w:r>
        <w:rPr>
          <w:rFonts w:ascii="Consolas" w:hAnsi="Consolas" w:eastAsia="Consolas" w:cs="Consolas"/>
          <w:color w:val="0000ff"/>
          <w:sz w:val="19"/>
          <w:szCs w:val="19"/>
        </w:rPr>
        <w:t>flex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align-items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justify-content</w:t>
      </w:r>
      <w:r>
        <w:rPr>
          <w:rFonts w:ascii="Consolas" w:hAnsi="Consolas" w:eastAsia="Consolas" w:cs="Consolas"/>
          <w:color w:val="000000"/>
          <w:sz w:val="19"/>
          <w:szCs w:val="19"/>
        </w:rPr>
        <w:t>:</w:t>
      </w:r>
      <w:r>
        <w:rPr>
          <w:rFonts w:ascii="Consolas" w:hAnsi="Consolas" w:eastAsia="Consolas" w:cs="Consolas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height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95vh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0000"/>
          <w:sz w:val="19"/>
          <w:szCs w:val="19"/>
        </w:rPr>
        <w:t>section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display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flex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rgba(255,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216,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0.8)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width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300PX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height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300PX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highlight w:val="yellow"/>
          <w:color w:val="ff0000"/>
          <w:sz w:val="19"/>
          <w:szCs w:val="19"/>
        </w:rPr>
        <w:t>justify-content</w:t>
      </w:r>
      <w:r>
        <w:rPr>
          <w:rFonts w:ascii="Consolas" w:hAnsi="Consolas" w:eastAsia="Consolas" w:cs="Consolas"/>
          <w:highlight w:val="yellow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highlight w:val="yellow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highlight w:val="yellow"/>
          <w:color w:val="000000"/>
          <w:sz w:val="19"/>
          <w:szCs w:val="19"/>
        </w:rPr>
        <w:t>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highlight w:val="yellow"/>
          <w:color w:val="ff0000"/>
          <w:sz w:val="19"/>
          <w:szCs w:val="19"/>
        </w:rPr>
        <w:t>align-items</w:t>
      </w:r>
      <w:r>
        <w:rPr>
          <w:rFonts w:ascii="Consolas" w:hAnsi="Consolas" w:eastAsia="Consolas" w:cs="Consolas"/>
          <w:highlight w:val="yellow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highlight w:val="yellow"/>
          <w:color w:val="0000ff"/>
          <w:sz w:val="19"/>
          <w:szCs w:val="19"/>
        </w:rPr>
        <w:t>center</w:t>
      </w:r>
      <w:r>
        <w:rPr>
          <w:rFonts w:ascii="Consolas" w:hAnsi="Consolas" w:eastAsia="Consolas" w:cs="Consolas"/>
          <w:highlight w:val="yellow"/>
          <w:color w:val="000000"/>
          <w:sz w:val="19"/>
          <w:szCs w:val="19"/>
        </w:rPr>
        <w:t>;</w:t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800000"/>
          <w:sz w:val="19"/>
          <w:szCs w:val="19"/>
        </w:rPr>
        <w:t>div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border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solid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1px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rgb(0,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0,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0,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0000ff"/>
          <w:sz w:val="19"/>
          <w:szCs w:val="19"/>
        </w:rPr>
        <w:t>0.5)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width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50px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eastAsia="Consolas" w:cs="Consolas"/>
          <w:color w:val="ff0000"/>
          <w:sz w:val="19"/>
          <w:szCs w:val="19"/>
        </w:rPr>
        <w:t>height</w:t>
      </w:r>
      <w:r>
        <w:rPr>
          <w:rFonts w:ascii="Consolas" w:hAnsi="Consolas" w:eastAsia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eastAsia="Consolas" w:cs="Consolas"/>
          <w:color w:val="0000ff"/>
          <w:sz w:val="19"/>
          <w:szCs w:val="19"/>
        </w:rPr>
        <w:t>50px</w:t>
      </w:r>
      <w:r>
        <w:rPr>
          <w:rFonts w:ascii="Consolas" w:hAnsi="Consolas" w:eastAsia="Consolas" w:cs="Consolas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4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8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jSQAAI0U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ascii="Consolas" w:hAnsi="Consolas" w:eastAsia="Consolas" w:cs="Consolas"/>
          <w:color w:val="000000"/>
          <w:sz w:val="19"/>
          <w:szCs w:val="19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</w:rPr>
        <w:t>ALINHANDO QUADRADOS SEQUENCIAIS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</w:rPr>
        <w:t>12 DIVs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5" name="Image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7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I0UAAAAAAAAAAAAAAA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FLEX-WRAP: WRAP;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6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8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I0UAAAAAAAAAAAAAAA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align-content: center;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FLEX-WRAP: WRAP;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941695" cy="3340735"/>
            <wp:effectExtent l="0" t="0" r="0" b="0"/>
            <wp:docPr id="7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8"/>
                    <pic:cNvPicPr>
                      <a:picLocks noChangeAspect="1"/>
                      <a:extLst>
                        <a:ext uri="smNativeData">
                          <sm:smNativeData xmlns:sm="smNativeData" val="SMDATA_16_NtKv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I0UAAAAAAAAAAAAAAA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07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12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8249270" w:val="93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2018-09-29T17:54:27Z</dcterms:created>
  <dcterms:modified xsi:type="dcterms:W3CDTF">2018-09-29T19:27:50Z</dcterms:modified>
</cp:coreProperties>
</file>