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 w:eastAsia="pt-BR"/>
        </w:rPr>
      </w:pPr>
      <w:r>
        <w:rPr>
          <w:lang w:val="en-US" w:eastAsia="pt-BR"/>
        </w:rPr>
        <w:t>PFSENSE</w:t>
      </w:r>
    </w:p>
    <w:p>
      <w:pPr>
        <w:rPr>
          <w:lang w:val="en-US" w:eastAsia="pt-BR"/>
        </w:rPr>
      </w:pPr>
      <w:r>
        <w:rPr>
          <w:lang w:val="en-US" w:eastAsia="pt-BR"/>
        </w:rPr>
        <w:t>Senha web padrão</w:t>
      </w:r>
    </w:p>
    <w:p>
      <w:pPr>
        <w:rPr>
          <w:lang w:val="en-US" w:eastAsia="pt-BR"/>
        </w:rPr>
      </w:pPr>
      <w:r>
        <w:rPr>
          <w:lang w:val="en-US" w:eastAsia="pt-BR"/>
        </w:rPr>
        <w:t>Loggin: admin</w:t>
      </w:r>
    </w:p>
    <w:p>
      <w:pPr>
        <w:rPr>
          <w:lang w:val="en-US" w:eastAsia="pt-BR"/>
        </w:rPr>
      </w:pPr>
      <w:r>
        <w:rPr>
          <w:lang w:val="en-US" w:eastAsia="pt-BR"/>
        </w:rPr>
        <w:t>Senha: pfsense</w:t>
      </w:r>
      <w:bookmarkStart w:id="0" w:name="_GoBack"/>
      <w:bookmarkEnd w:id="0"/>
    </w:p>
    <w:p>
      <w:pPr>
        <w:rPr>
          <w:rFonts w:hint="default"/>
          <w:lang w:eastAsia="pt-BR"/>
        </w:rPr>
      </w:pPr>
    </w:p>
    <w:p>
      <w:pPr>
        <w:jc w:val="center"/>
        <w:rPr>
          <w:rFonts w:hint="default"/>
          <w:lang w:eastAsia="pt-BR"/>
        </w:rPr>
      </w:pPr>
      <w:r>
        <w:rPr>
          <w:rFonts w:hint="default"/>
          <w:lang w:eastAsia="pt-BR"/>
        </w:rPr>
        <w:t>MENU PFSENSE</w:t>
      </w:r>
    </w:p>
    <w:p>
      <w:pPr>
        <w:jc w:val="center"/>
      </w:pPr>
      <w:r>
        <w:drawing>
          <wp:inline distT="0" distB="0" distL="114300" distR="114300">
            <wp:extent cx="2833370" cy="1619250"/>
            <wp:effectExtent l="0" t="0" r="508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rcRect l="23877" t="22176" r="23641" b="24477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pt-BR"/>
        </w:rPr>
      </w:pPr>
    </w:p>
    <w:p>
      <w:pPr>
        <w:rPr>
          <w:rFonts w:hint="default"/>
          <w:b/>
          <w:bCs/>
          <w:sz w:val="20"/>
          <w:szCs w:val="20"/>
          <w:lang w:eastAsia="pt-BR"/>
        </w:rPr>
      </w:pPr>
      <w:r>
        <w:rPr>
          <w:rFonts w:hint="default"/>
          <w:b/>
          <w:bCs/>
          <w:sz w:val="20"/>
          <w:szCs w:val="20"/>
          <w:lang w:val="en-US" w:eastAsia="pt-BR"/>
        </w:rPr>
        <w:t>-</w:t>
      </w:r>
      <w:r>
        <w:rPr>
          <w:rFonts w:hint="default"/>
          <w:b/>
          <w:bCs/>
          <w:sz w:val="20"/>
          <w:szCs w:val="20"/>
          <w:lang w:eastAsia="pt-BR"/>
        </w:rPr>
        <w:t xml:space="preserve">  Opção 0: Desconexão SSH</w:t>
      </w:r>
      <w:r>
        <w:rPr>
          <w:rFonts w:hint="default"/>
          <w:b/>
          <w:bCs/>
          <w:sz w:val="20"/>
          <w:szCs w:val="20"/>
          <w:lang w:val="en-US" w:eastAsia="pt-BR"/>
        </w:rPr>
        <w:t>.</w:t>
      </w:r>
      <w:r>
        <w:rPr>
          <w:rFonts w:hint="default"/>
          <w:b/>
          <w:bCs/>
          <w:sz w:val="20"/>
          <w:szCs w:val="20"/>
          <w:lang w:eastAsia="pt-BR"/>
        </w:rPr>
        <w:tab/>
      </w:r>
    </w:p>
    <w:p>
      <w:pPr>
        <w:rPr>
          <w:rFonts w:hint="default"/>
          <w:b/>
          <w:bCs/>
          <w:sz w:val="20"/>
          <w:szCs w:val="20"/>
          <w:lang w:eastAsia="pt-BR"/>
        </w:rPr>
      </w:pPr>
    </w:p>
    <w:p>
      <w:pPr>
        <w:rPr>
          <w:rFonts w:hint="default"/>
          <w:sz w:val="20"/>
          <w:szCs w:val="20"/>
          <w:lang w:eastAsia="pt-BR"/>
        </w:rPr>
      </w:pPr>
      <w:r>
        <w:rPr>
          <w:rFonts w:hint="default"/>
          <w:b/>
          <w:bCs/>
          <w:sz w:val="20"/>
          <w:szCs w:val="20"/>
          <w:lang w:eastAsia="pt-BR"/>
        </w:rPr>
        <w:t xml:space="preserve"> </w:t>
      </w:r>
      <w:r>
        <w:rPr>
          <w:rFonts w:hint="default"/>
          <w:b/>
          <w:bCs/>
          <w:sz w:val="20"/>
          <w:szCs w:val="20"/>
          <w:lang w:val="en-US" w:eastAsia="pt-BR"/>
        </w:rPr>
        <w:t>-</w:t>
      </w:r>
      <w:r>
        <w:rPr>
          <w:rFonts w:hint="default"/>
          <w:b/>
          <w:bCs/>
          <w:sz w:val="20"/>
          <w:szCs w:val="20"/>
          <w:lang w:eastAsia="pt-BR"/>
        </w:rPr>
        <w:t xml:space="preserve"> Opção 1: Atribuir ou assinar as interfaces desejadas.</w:t>
      </w:r>
    </w:p>
    <w:p>
      <w:r>
        <w:rPr>
          <w:rFonts w:hint="default"/>
          <w:sz w:val="20"/>
          <w:szCs w:val="20"/>
          <w:lang w:eastAsia="pt-BR"/>
        </w:rPr>
        <w:t xml:space="preserve">  (WAN, LAN, outras, como ADMZ e interfaces para balanceamento de carga)</w:t>
      </w:r>
    </w:p>
    <w:p>
      <w:pPr>
        <w:rPr>
          <w:rFonts w:hint="default"/>
        </w:rPr>
      </w:pPr>
      <w:r>
        <w:rPr>
          <w:rFonts w:hint="default"/>
        </w:rPr>
        <w:t>up ( já estão conectadas em algum stwich ou router)</w:t>
      </w:r>
    </w:p>
    <w:p>
      <w:pPr>
        <w:rPr>
          <w:rFonts w:hint="default"/>
        </w:rPr>
      </w:pPr>
      <w:r>
        <w:rPr>
          <w:rFonts w:hint="default"/>
        </w:rPr>
        <w:t>&gt;&gt; 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Primeira atribuição é a placa que ele estará associando para a WAN</w:t>
      </w:r>
    </w:p>
    <w:p>
      <w:pPr>
        <w:rPr>
          <w:rFonts w:hint="default"/>
        </w:rPr>
      </w:pPr>
      <w:r>
        <w:rPr>
          <w:rFonts w:hint="default"/>
        </w:rPr>
        <w:t xml:space="preserve">&gt;&gt; </w:t>
      </w:r>
      <w:r>
        <w:rPr>
          <w:rFonts w:hint="default"/>
          <w:i/>
          <w:iCs/>
        </w:rPr>
        <w:t xml:space="preserve">em0 </w:t>
      </w:r>
    </w:p>
    <w:p>
      <w:pPr>
        <w:rPr>
          <w:rFonts w:hint="default"/>
        </w:rPr>
      </w:pPr>
      <w:r>
        <w:rPr>
          <w:rFonts w:hint="default"/>
        </w:rPr>
        <w:t>- Sengunda coisa, ele pergunta qual é a placa da LAN.</w:t>
      </w:r>
    </w:p>
    <w:p>
      <w:pPr>
        <w:rPr>
          <w:rFonts w:hint="default"/>
        </w:rPr>
      </w:pPr>
      <w:r>
        <w:rPr>
          <w:rFonts w:hint="default"/>
        </w:rPr>
        <w:t>(por padrão se ele já conseguiu acesso a conexões WAN, a conexão na internet, ele fará regras de firewall de NAT, já compartilhando a internet para a rede LAN)</w:t>
      </w:r>
    </w:p>
    <w:p>
      <w:pPr>
        <w:jc w:val="left"/>
        <w:rPr>
          <w:i/>
          <w:iCs/>
        </w:rPr>
      </w:pPr>
      <w:r>
        <w:rPr>
          <w:rFonts w:hint="default"/>
          <w:i/>
          <w:iCs/>
        </w:rPr>
        <w:t>em0</w:t>
      </w:r>
    </w:p>
    <w:p>
      <w:pPr>
        <w:jc w:val="center"/>
      </w:pPr>
      <w:r>
        <w:drawing>
          <wp:inline distT="0" distB="0" distL="114300" distR="114300">
            <wp:extent cx="2858770" cy="1600200"/>
            <wp:effectExtent l="0" t="0" r="1778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rcRect l="23641" t="22803" r="23406" b="24477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pt-BR"/>
        </w:rPr>
      </w:pPr>
      <w:r>
        <w:drawing>
          <wp:inline distT="0" distB="0" distL="114300" distR="114300">
            <wp:extent cx="2877820" cy="1606550"/>
            <wp:effectExtent l="0" t="0" r="17780" b="1270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rcRect l="23289" t="22176" r="23406" b="24895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n-US" w:eastAsia="pt-BR"/>
        </w:rPr>
      </w:pPr>
      <w:r>
        <w:rPr>
          <w:lang w:val="en-US" w:eastAsia="pt-BR"/>
        </w:rPr>
        <w:t xml:space="preserve"> </w:t>
      </w:r>
    </w:p>
    <w:p>
      <w:pPr>
        <w:rPr>
          <w:rFonts w:hint="default"/>
          <w:sz w:val="20"/>
          <w:szCs w:val="20"/>
          <w:lang w:val="en-US" w:eastAsia="pt-BR"/>
        </w:rPr>
      </w:pPr>
      <w:r>
        <w:rPr>
          <w:rFonts w:hint="default"/>
          <w:sz w:val="20"/>
          <w:szCs w:val="20"/>
          <w:lang w:val="en-US" w:eastAsia="pt-BR"/>
        </w:rPr>
        <w:t>2 setar endereços IPs das interfaces</w:t>
      </w:r>
    </w:p>
    <w:p>
      <w:pPr>
        <w:rPr>
          <w:rFonts w:hint="default"/>
          <w:sz w:val="20"/>
          <w:szCs w:val="20"/>
          <w:lang w:val="en-US" w:eastAsia="pt-BR"/>
        </w:rPr>
      </w:pPr>
    </w:p>
    <w:p>
      <w:pPr>
        <w:rPr>
          <w:rFonts w:hint="default"/>
          <w:sz w:val="20"/>
          <w:szCs w:val="20"/>
          <w:lang w:val="en-US" w:eastAsia="pt-BR"/>
        </w:rPr>
      </w:pPr>
      <w:r>
        <w:rPr>
          <w:rFonts w:hint="default"/>
          <w:sz w:val="20"/>
          <w:szCs w:val="20"/>
          <w:lang w:val="en-US" w:eastAsia="pt-BR"/>
        </w:rPr>
        <w:t>Wan: por padrão está configurada tanto no protocolo IPV4 e IPV6 obter um endereço via DHCP.</w:t>
      </w:r>
    </w:p>
    <w:p>
      <w:pPr>
        <w:rPr>
          <w:rFonts w:hint="default"/>
          <w:sz w:val="20"/>
          <w:szCs w:val="20"/>
          <w:lang w:val="en-US" w:eastAsia="pt-BR"/>
        </w:rPr>
      </w:pPr>
    </w:p>
    <w:p>
      <w:pPr>
        <w:rPr>
          <w:rFonts w:hint="default"/>
          <w:sz w:val="20"/>
          <w:szCs w:val="20"/>
          <w:lang w:val="en-US" w:eastAsia="pt-BR"/>
        </w:rPr>
      </w:pPr>
      <w:r>
        <w:rPr>
          <w:rFonts w:hint="default"/>
          <w:sz w:val="20"/>
          <w:szCs w:val="20"/>
          <w:lang w:val="en-US" w:eastAsia="pt-BR"/>
        </w:rPr>
        <w:t>Por padrão o PFSENSE já vem habilitado o DHCP SERVER, então caso temos um outro DHCP na rede isso pode gerar um conflito.</w:t>
      </w:r>
    </w:p>
    <w:p>
      <w:pPr>
        <w:rPr>
          <w:rFonts w:hint="default"/>
          <w:sz w:val="20"/>
          <w:szCs w:val="20"/>
          <w:lang w:val="en-US" w:eastAsia="pt-BR"/>
        </w:rPr>
      </w:pPr>
    </w:p>
    <w:p>
      <w:pPr>
        <w:rPr>
          <w:rFonts w:hint="default"/>
          <w:sz w:val="20"/>
          <w:szCs w:val="20"/>
          <w:lang w:val="en-US" w:eastAsia="pt-BR"/>
        </w:rPr>
      </w:pPr>
      <w:r>
        <w:rPr>
          <w:rFonts w:hint="default"/>
          <w:sz w:val="20"/>
          <w:szCs w:val="20"/>
          <w:lang w:val="en-US" w:eastAsia="pt-BR"/>
        </w:rPr>
        <w:t>Aqui iremos configurar um IP fixo para a LAN.</w:t>
      </w:r>
    </w:p>
    <w:p>
      <w:pPr>
        <w:rPr>
          <w:rFonts w:hint="default"/>
          <w:sz w:val="20"/>
          <w:szCs w:val="20"/>
          <w:lang w:val="en-US" w:eastAsia="pt-BR"/>
        </w:rPr>
      </w:pPr>
      <w:r>
        <w:rPr>
          <w:rFonts w:hint="default"/>
          <w:sz w:val="20"/>
          <w:szCs w:val="20"/>
          <w:lang w:val="en-US" w:eastAsia="pt-BR"/>
        </w:rPr>
        <w:t>IP: 172.16.1.254/ 24</w:t>
      </w:r>
    </w:p>
    <w:p>
      <w:pPr>
        <w:rPr>
          <w:rFonts w:hint="default"/>
          <w:lang w:val="en-US" w:eastAsia="pt-BR"/>
        </w:rPr>
      </w:pPr>
      <w:r>
        <w:rPr>
          <w:rFonts w:hint="default"/>
          <w:sz w:val="20"/>
          <w:szCs w:val="20"/>
          <w:lang w:val="en-US" w:eastAsia="pt-BR"/>
        </w:rPr>
        <w:t>CIDR MASK REDE:  255.255.255.0</w:t>
      </w:r>
    </w:p>
    <w:p>
      <w:pPr>
        <w:rPr>
          <w:rFonts w:hint="default"/>
          <w:lang w:val="en-US" w:eastAsia="pt-BR"/>
        </w:rPr>
      </w:pPr>
    </w:p>
    <w:p>
      <w:pPr>
        <w:rPr>
          <w:sz w:val="20"/>
          <w:szCs w:val="20"/>
        </w:rPr>
      </w:pPr>
      <w:r>
        <w:drawing>
          <wp:inline distT="0" distB="0" distL="114300" distR="114300">
            <wp:extent cx="2833370" cy="1574800"/>
            <wp:effectExtent l="0" t="0" r="5080" b="6350"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6"/>
                    <pic:cNvPicPr>
                      <a:picLocks noChangeAspect="1"/>
                    </pic:cNvPicPr>
                  </pic:nvPicPr>
                  <pic:blipFill>
                    <a:blip r:embed="rId7"/>
                    <a:srcRect l="23641" t="22803" r="23877" b="25314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eastAsia="pt-BR"/>
        </w:rPr>
      </w:pPr>
      <w:r>
        <w:rPr>
          <w:rFonts w:hint="default"/>
          <w:sz w:val="20"/>
          <w:szCs w:val="20"/>
          <w:lang w:eastAsia="pt-BR"/>
        </w:rPr>
        <w:t>Ele já vai obter um endereço de gateway da Wan, poderíamos escolher outro endereço de gateway (interessante apenas caso trabalhássemos com DMZ ou roteamento).</w:t>
      </w:r>
    </w:p>
    <w:p>
      <w:pPr>
        <w:rPr>
          <w:rFonts w:hint="default"/>
          <w:sz w:val="20"/>
          <w:szCs w:val="20"/>
          <w:lang w:eastAsia="pt-BR"/>
        </w:rPr>
      </w:pPr>
    </w:p>
    <w:p>
      <w:pPr>
        <w:jc w:val="center"/>
        <w:rPr>
          <w:rFonts w:hint="default"/>
          <w:sz w:val="20"/>
          <w:szCs w:val="20"/>
          <w:lang w:eastAsia="pt-BR"/>
        </w:rPr>
      </w:pPr>
      <w:r>
        <w:drawing>
          <wp:inline distT="0" distB="0" distL="114300" distR="114300">
            <wp:extent cx="2865120" cy="1593850"/>
            <wp:effectExtent l="0" t="0" r="11430" b="6350"/>
            <wp:docPr id="1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7"/>
                    <pic:cNvPicPr>
                      <a:picLocks noChangeAspect="1"/>
                    </pic:cNvPicPr>
                  </pic:nvPicPr>
                  <pic:blipFill>
                    <a:blip r:embed="rId8"/>
                    <a:srcRect l="23406" t="22385" r="23524" b="2510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eastAsia="pt-BR"/>
        </w:rPr>
      </w:pPr>
      <w:r>
        <w:rPr>
          <w:rFonts w:hint="default"/>
          <w:sz w:val="20"/>
          <w:szCs w:val="20"/>
          <w:lang w:eastAsia="pt-BR"/>
        </w:rPr>
        <w:t>Temos a opção de atribuir um endereço IPV6.</w:t>
      </w:r>
    </w:p>
    <w:p>
      <w:pPr>
        <w:rPr>
          <w:rFonts w:hint="default"/>
          <w:sz w:val="20"/>
          <w:szCs w:val="20"/>
          <w:lang w:val="en-US" w:eastAsia="pt-BR"/>
        </w:rPr>
      </w:pPr>
      <w:r>
        <w:rPr>
          <w:rFonts w:hint="default"/>
          <w:sz w:val="20"/>
          <w:szCs w:val="20"/>
          <w:lang w:val="en-US" w:eastAsia="pt-BR"/>
        </w:rPr>
        <w:t xml:space="preserve">- </w:t>
      </w:r>
      <w:r>
        <w:rPr>
          <w:rFonts w:hint="default"/>
          <w:sz w:val="20"/>
          <w:szCs w:val="20"/>
          <w:lang w:eastAsia="pt-BR"/>
        </w:rPr>
        <w:t>Podemos habilitar ou não o DHCP NESTE MOMENTO, caso haja algum servidor fazendo essa função para nós na rede</w:t>
      </w:r>
      <w:r>
        <w:rPr>
          <w:rFonts w:hint="default"/>
          <w:sz w:val="20"/>
          <w:szCs w:val="20"/>
          <w:lang w:val="en-US" w:eastAsia="pt-BR"/>
        </w:rPr>
        <w:t xml:space="preserve"> &gt;&gt;n  do contrário siga fazendo as configurações.</w:t>
      </w:r>
    </w:p>
    <w:p>
      <w:pPr>
        <w:rPr>
          <w:rFonts w:hint="default"/>
          <w:sz w:val="20"/>
          <w:szCs w:val="20"/>
          <w:lang w:val="en-US" w:eastAsia="pt-BR"/>
        </w:rPr>
      </w:pPr>
      <w:r>
        <w:rPr>
          <w:rFonts w:hint="default"/>
          <w:sz w:val="20"/>
          <w:szCs w:val="20"/>
          <w:lang w:val="en-US" w:eastAsia="pt-BR"/>
        </w:rPr>
        <w:t xml:space="preserve">&gt;&gt; y </w:t>
      </w:r>
    </w:p>
    <w:p>
      <w:pPr>
        <w:rPr>
          <w:rFonts w:hint="default"/>
          <w:sz w:val="20"/>
          <w:szCs w:val="20"/>
          <w:lang w:val="en-US" w:eastAsia="pt-BR"/>
        </w:rPr>
      </w:pPr>
      <w:r>
        <w:rPr>
          <w:rFonts w:hint="default"/>
          <w:sz w:val="20"/>
          <w:szCs w:val="20"/>
          <w:lang w:val="en-US" w:eastAsia="pt-BR"/>
        </w:rPr>
        <w:t xml:space="preserve">&gt;&gt; 172.16.2.50 </w:t>
      </w:r>
    </w:p>
    <w:p>
      <w:pPr>
        <w:rPr>
          <w:rFonts w:hint="default"/>
          <w:sz w:val="20"/>
          <w:szCs w:val="20"/>
          <w:lang w:val="en-US" w:eastAsia="pt-BR"/>
        </w:rPr>
      </w:pPr>
      <w:r>
        <w:rPr>
          <w:rFonts w:hint="default"/>
          <w:sz w:val="20"/>
          <w:szCs w:val="20"/>
          <w:lang w:val="en-US" w:eastAsia="pt-BR"/>
        </w:rPr>
        <w:t>&gt;&gt; 172.16.2.100</w:t>
      </w:r>
    </w:p>
    <w:p>
      <w:pPr>
        <w:rPr>
          <w:rFonts w:hint="default"/>
          <w:sz w:val="20"/>
          <w:szCs w:val="20"/>
          <w:lang w:val="en-US" w:eastAsia="pt-BR"/>
        </w:rPr>
      </w:pPr>
      <w:r>
        <w:rPr>
          <w:rFonts w:hint="default"/>
          <w:sz w:val="20"/>
          <w:szCs w:val="20"/>
          <w:lang w:val="en-US" w:eastAsia="pt-BR"/>
        </w:rPr>
        <w:t xml:space="preserve">- Você quer reconfigurar o acesso web do pfsense? </w:t>
      </w:r>
      <w:r>
        <w:rPr>
          <w:rFonts w:hint="default"/>
          <w:b/>
          <w:bCs/>
          <w:i/>
          <w:iCs/>
          <w:sz w:val="20"/>
          <w:szCs w:val="20"/>
          <w:lang w:val="en-US" w:eastAsia="pt-BR"/>
        </w:rPr>
        <w:t>y</w:t>
      </w:r>
    </w:p>
    <w:p>
      <w:pPr>
        <w:jc w:val="center"/>
      </w:pPr>
      <w:r>
        <w:drawing>
          <wp:inline distT="0" distB="0" distL="114300" distR="114300">
            <wp:extent cx="2839720" cy="1581150"/>
            <wp:effectExtent l="0" t="0" r="17780" b="0"/>
            <wp:docPr id="3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8"/>
                    <pic:cNvPicPr>
                      <a:picLocks noChangeAspect="1"/>
                    </pic:cNvPicPr>
                  </pic:nvPicPr>
                  <pic:blipFill>
                    <a:blip r:embed="rId9"/>
                    <a:srcRect l="23289" t="23013" r="24112" b="24895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827020" cy="1574800"/>
            <wp:effectExtent l="0" t="0" r="11430" b="6350"/>
            <wp:docPr id="3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9"/>
                    <pic:cNvPicPr>
                      <a:picLocks noChangeAspect="1"/>
                    </pic:cNvPicPr>
                  </pic:nvPicPr>
                  <pic:blipFill>
                    <a:blip r:embed="rId10"/>
                    <a:srcRect l="23406" t="23013" r="24230" b="25105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lang w:val="pt-BR"/>
        </w:rPr>
      </w:pPr>
      <w:r>
        <w:rPr>
          <w:lang w:val="pt-BR"/>
        </w:rPr>
        <w:t>Opção 3, deseja resetar a senha do acesso web?</w:t>
      </w:r>
    </w:p>
    <w:p>
      <w:pPr>
        <w:jc w:val="left"/>
        <w:rPr>
          <w:lang w:val="pt-BR"/>
        </w:rPr>
      </w:pPr>
      <w:r>
        <w:rPr>
          <w:lang w:val="pt-BR"/>
        </w:rPr>
        <w:t>Opção 4, resetar para o padrão de fábrica?</w:t>
      </w:r>
    </w:p>
    <w:p>
      <w:pPr>
        <w:jc w:val="left"/>
        <w:rPr>
          <w:lang w:val="pt-BR"/>
        </w:rPr>
      </w:pPr>
      <w:r>
        <w:rPr>
          <w:lang w:val="pt-BR"/>
        </w:rPr>
        <w:t>(isso causa a perda de todos os pacotes instalados)</w:t>
      </w:r>
    </w:p>
    <w:p>
      <w:pPr>
        <w:jc w:val="left"/>
        <w:rPr>
          <w:lang w:val="pt-BR"/>
        </w:rPr>
      </w:pPr>
      <w:r>
        <w:rPr>
          <w:lang w:val="pt-BR"/>
        </w:rPr>
        <w:t>Opção 5, Reboot no sistema.</w:t>
      </w:r>
    </w:p>
    <w:p>
      <w:pPr>
        <w:jc w:val="left"/>
        <w:rPr>
          <w:lang w:val="pt-BR"/>
        </w:rPr>
      </w:pPr>
      <w:r>
        <w:rPr>
          <w:lang w:val="pt-BR"/>
        </w:rPr>
        <w:t>Opção 6, Desliga o sistema.</w:t>
      </w:r>
    </w:p>
    <w:p>
      <w:pPr>
        <w:jc w:val="left"/>
        <w:rPr>
          <w:rFonts w:hint="default"/>
          <w:lang w:val="pt-BR"/>
        </w:rPr>
      </w:pPr>
    </w:p>
    <w:p>
      <w:pPr>
        <w:jc w:val="left"/>
        <w:rPr>
          <w:rFonts w:hint="default"/>
          <w:lang w:val="pt-BR"/>
        </w:rPr>
      </w:pPr>
    </w:p>
    <w:p>
      <w:pPr>
        <w:jc w:val="left"/>
        <w:rPr>
          <w:lang w:val="pt-BR"/>
        </w:rPr>
      </w:pPr>
      <w:r>
        <w:rPr>
          <w:rFonts w:hint="default"/>
          <w:lang w:val="pt-BR"/>
        </w:rPr>
        <w:t>Opção 7, permiter testar sua rede via ping.</w:t>
      </w:r>
    </w:p>
    <w:p>
      <w:pPr>
        <w:jc w:val="center"/>
      </w:pPr>
      <w:r>
        <w:drawing>
          <wp:inline distT="0" distB="0" distL="114300" distR="114300">
            <wp:extent cx="2839720" cy="1593850"/>
            <wp:effectExtent l="0" t="0" r="17780" b="6350"/>
            <wp:docPr id="3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10"/>
                    <pic:cNvPicPr>
                      <a:picLocks noChangeAspect="1"/>
                    </pic:cNvPicPr>
                  </pic:nvPicPr>
                  <pic:blipFill>
                    <a:blip r:embed="rId11"/>
                    <a:srcRect l="23406" t="22803" r="23994" b="24686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Opção 8, acessa o shell do PFSENSE quando estaremos trabalhando com hotspots .</w:t>
      </w:r>
    </w:p>
    <w:p>
      <w:pPr>
        <w:jc w:val="both"/>
        <w:rPr>
          <w:lang w:val="pt-BR"/>
        </w:rPr>
      </w:pPr>
      <w:r>
        <w:rPr>
          <w:lang w:val="pt-BR"/>
        </w:rPr>
        <w:t xml:space="preserve">Podemos fazer configurações </w:t>
      </w:r>
      <w:r>
        <w:rPr>
          <w:rFonts w:hint="default"/>
          <w:sz w:val="21"/>
          <w:szCs w:val="21"/>
        </w:rPr>
        <w:t>e controlar as páginas que o usuário acessa</w:t>
      </w:r>
      <w:r>
        <w:rPr>
          <w:lang w:val="pt-BR"/>
        </w:rPr>
        <w:t>, relatórios para customizações ou instalar softwares que não venham por padrão no pfsense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871470" cy="1593850"/>
            <wp:effectExtent l="0" t="0" r="5080" b="6350"/>
            <wp:docPr id="3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11"/>
                    <pic:cNvPicPr>
                      <a:picLocks noChangeAspect="1"/>
                    </pic:cNvPicPr>
                  </pic:nvPicPr>
                  <pic:blipFill>
                    <a:blip r:embed="rId12"/>
                    <a:srcRect l="23406" t="22594" r="23406" b="24895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lang w:val="pt-BR" w:eastAsia="pt-BR"/>
        </w:rPr>
      </w:pPr>
    </w:p>
    <w:p>
      <w:pPr>
        <w:jc w:val="left"/>
        <w:rPr>
          <w:rFonts w:hint="default"/>
          <w:lang w:val="pt-BR" w:eastAsia="pt-BR"/>
        </w:rPr>
      </w:pPr>
      <w:r>
        <w:rPr>
          <w:rFonts w:hint="default"/>
          <w:lang w:val="pt-BR" w:eastAsia="pt-BR"/>
        </w:rPr>
        <w:t>Opção 9, ferramenta de monitoramento.</w:t>
      </w:r>
    </w:p>
    <w:p>
      <w:pPr>
        <w:jc w:val="left"/>
        <w:rPr>
          <w:rFonts w:hint="default"/>
          <w:lang w:val="pt-BR" w:eastAsia="pt-BR"/>
        </w:rPr>
      </w:pPr>
      <w:r>
        <w:rPr>
          <w:rFonts w:hint="default"/>
          <w:lang w:val="pt-BR" w:eastAsia="pt-BR"/>
        </w:rPr>
        <w:t>PFTOP verifica todas as conexões estabelecidas com a nossa máquina, protocolos ICMP, TPC, UDP origem e destino.</w:t>
      </w:r>
    </w:p>
    <w:p>
      <w:pPr>
        <w:jc w:val="left"/>
      </w:pPr>
      <w:r>
        <w:rPr>
          <w:rFonts w:hint="default"/>
          <w:lang w:val="pt-BR" w:eastAsia="pt-BR"/>
        </w:rPr>
        <w:t>(no webconfiguration tem plugins que monitoram isso em tempo real)</w:t>
      </w:r>
    </w:p>
    <w:p>
      <w:pPr>
        <w:jc w:val="center"/>
      </w:pPr>
      <w:r>
        <w:drawing>
          <wp:inline distT="0" distB="0" distL="114300" distR="114300">
            <wp:extent cx="2871470" cy="438150"/>
            <wp:effectExtent l="0" t="0" r="5080" b="0"/>
            <wp:docPr id="4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12"/>
                    <pic:cNvPicPr>
                      <a:picLocks noChangeAspect="1"/>
                    </pic:cNvPicPr>
                  </pic:nvPicPr>
                  <pic:blipFill>
                    <a:blip r:embed="rId13"/>
                    <a:srcRect l="23289" t="21757" r="23524" b="63808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Opção 10, filtros de logins de firewall, aonde se pode monitorar todos os pacotes que estão sendo trafegados na rede local e na Wan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Opção 11, restartar o web configurator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Opção 12, para desenvolvedores do pfsense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Opção 14, habilitar o servidor de ssh no pfsense ( faremos isso no web configurator)</w:t>
      </w:r>
    </w:p>
    <w:p>
      <w:pPr>
        <w:jc w:val="left"/>
        <w:rPr>
          <w:rFonts w:hint="default"/>
        </w:rPr>
      </w:pPr>
      <w:r>
        <w:rPr>
          <w:rFonts w:hint="default"/>
        </w:rPr>
        <w:t>(lembre-se que as regras de firewall só permitem o acesso com a rede local no nosso pfsense)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Opção 15, opção para restaurar a última opção válida para o pfsense</w:t>
      </w:r>
    </w:p>
    <w:p>
      <w:pPr>
        <w:jc w:val="left"/>
        <w:rPr>
          <w:rFonts w:hint="default"/>
        </w:rPr>
      </w:pPr>
      <w:r>
        <w:rPr>
          <w:rFonts w:hint="default"/>
        </w:rPr>
        <w:t>(esta opção é interessando quando criamos os backups do pfsense no web configurator)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Opção 16, restartar o php-fpm</w:t>
      </w:r>
    </w:p>
    <w:p>
      <w:pPr>
        <w:jc w:val="left"/>
        <w:rPr>
          <w:rFonts w:hint="default"/>
          <w:b/>
          <w:bCs/>
        </w:rPr>
      </w:pPr>
    </w:p>
    <w:p>
      <w:pPr>
        <w:jc w:val="left"/>
      </w:pPr>
      <w:r>
        <w:rPr>
          <w:rFonts w:hint="default"/>
          <w:b/>
          <w:bCs/>
        </w:rPr>
        <w:t>Opção 13, permite a atualização do sistema (podemos fazer isso via web configurator)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95D49"/>
    <w:rsid w:val="2A895D49"/>
    <w:rsid w:val="7691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2018-11-11T22:02:00Z</dcterms:created>
  <dc:creator>maria</dc:creator>
  <cp:lastModifiedBy>maria</cp:lastModifiedBy>
  <dcterms:modified xsi:type="dcterms:W3CDTF">2018-11-11T22:04:29Z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