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2FA5" w14:textId="51665207" w:rsidR="00BC3DAC" w:rsidRPr="007B26E0" w:rsidRDefault="00F460C3" w:rsidP="007B26E0">
      <w:r w:rsidRPr="007B26E0">
        <w:rPr>
          <w:noProof/>
        </w:rPr>
        <mc:AlternateContent>
          <mc:Choice Requires="wps">
            <w:drawing>
              <wp:anchor distT="0" distB="0" distL="114300" distR="114300" simplePos="0" relativeHeight="251665408" behindDoc="0" locked="0" layoutInCell="1" allowOverlap="1" wp14:anchorId="1BCD910E" wp14:editId="2C2F19EE">
                <wp:simplePos x="0" y="0"/>
                <wp:positionH relativeFrom="margin">
                  <wp:posOffset>-3413</wp:posOffset>
                </wp:positionH>
                <wp:positionV relativeFrom="paragraph">
                  <wp:posOffset>4402265</wp:posOffset>
                </wp:positionV>
                <wp:extent cx="6018663" cy="25012"/>
                <wp:effectExtent l="19050" t="19050" r="20320" b="32385"/>
                <wp:wrapNone/>
                <wp:docPr id="6" name="Conector rec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018663" cy="25012"/>
                        </a:xfrm>
                        <a:prstGeom prst="line">
                          <a:avLst/>
                        </a:prstGeom>
                        <a:ln w="28575">
                          <a:solidFill>
                            <a:schemeClr val="accent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589E6" id="Conector recto 6" o:spid="_x0000_s1026" alt="&quot;&quot;"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346.65pt" to="473.65pt,3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" strokecolor="#1f3763 [1604]" strokeweight="2.25pt">
                <v:stroke joinstyle="miter"/>
                <w10:wrap anchorx="margin"/>
              </v:line>
            </w:pict>
          </mc:Fallback>
        </mc:AlternateContent>
      </w:r>
      <w:r w:rsidRPr="007B26E0">
        <w:rPr>
          <w:noProof/>
        </w:rPr>
        <mc:AlternateContent>
          <mc:Choice Requires="wps">
            <w:drawing>
              <wp:anchor distT="45720" distB="45720" distL="114300" distR="114300" simplePos="0" relativeHeight="251667456" behindDoc="0" locked="0" layoutInCell="1" allowOverlap="1" wp14:anchorId="5A88BD87" wp14:editId="765F5CD8">
                <wp:simplePos x="0" y="0"/>
                <wp:positionH relativeFrom="margin">
                  <wp:align>left</wp:align>
                </wp:positionH>
                <wp:positionV relativeFrom="paragraph">
                  <wp:posOffset>4685665</wp:posOffset>
                </wp:positionV>
                <wp:extent cx="6113780" cy="1404620"/>
                <wp:effectExtent l="0" t="0" r="0" b="0"/>
                <wp:wrapSquare wrapText="bothSides"/>
                <wp:docPr id="5"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197" cy="1404620"/>
                        </a:xfrm>
                        <a:prstGeom prst="rect">
                          <a:avLst/>
                        </a:prstGeom>
                        <a:noFill/>
                        <a:ln w="9525">
                          <a:noFill/>
                          <a:miter lim="800000"/>
                          <a:headEnd/>
                          <a:tailEnd/>
                        </a:ln>
                      </wps:spPr>
                      <wps:txbx>
                        <w:txbxContent>
                          <w:p w14:paraId="5DF3E925" w14:textId="077BB42C" w:rsidR="00246072" w:rsidRPr="00E25DE3" w:rsidRDefault="0042240D" w:rsidP="00E045A3">
                            <w:pPr>
                              <w:rPr>
                                <w:rFonts w:ascii="Posterama" w:hAnsi="Posterama" w:cs="Posterama"/>
                                <w:color w:val="323E4F" w:themeColor="text2" w:themeShade="BF"/>
                                <w:sz w:val="40"/>
                                <w:szCs w:val="40"/>
                              </w:rPr>
                            </w:pPr>
                            <w:r w:rsidRPr="00E25DE3">
                              <w:rPr>
                                <w:rFonts w:ascii="Posterama" w:hAnsi="Posterama" w:cs="Posterama"/>
                                <w:color w:val="323E4F" w:themeColor="text2" w:themeShade="BF"/>
                                <w:sz w:val="40"/>
                                <w:szCs w:val="40"/>
                              </w:rPr>
                              <w:t>Guía de Errores de Diagrama</w:t>
                            </w:r>
                            <w:r w:rsidR="00E25DE3" w:rsidRPr="00E25DE3">
                              <w:rPr>
                                <w:rFonts w:ascii="Posterama" w:hAnsi="Posterama" w:cs="Posterama"/>
                                <w:color w:val="323E4F" w:themeColor="text2" w:themeShade="BF"/>
                                <w:sz w:val="40"/>
                                <w:szCs w:val="40"/>
                              </w:rPr>
                              <w:t xml:space="preserve"> Frecuentes,</w:t>
                            </w:r>
                            <w:r w:rsidRPr="00E25DE3">
                              <w:rPr>
                                <w:rFonts w:ascii="Posterama" w:hAnsi="Posterama" w:cs="Posterama"/>
                                <w:color w:val="323E4F" w:themeColor="text2" w:themeShade="BF"/>
                                <w:sz w:val="40"/>
                                <w:szCs w:val="40"/>
                              </w:rPr>
                              <w:t xml:space="preserve"> Parte </w:t>
                            </w:r>
                            <w:r w:rsidR="00E045A3" w:rsidRPr="00E25DE3">
                              <w:rPr>
                                <w:rFonts w:ascii="Posterama" w:hAnsi="Posterama" w:cs="Posterama"/>
                                <w:color w:val="323E4F" w:themeColor="text2" w:themeShade="BF"/>
                                <w:sz w:val="40"/>
                                <w:szCs w:val="40"/>
                              </w:rPr>
                              <w:t>1</w:t>
                            </w:r>
                            <w:r w:rsidRPr="00E25DE3">
                              <w:rPr>
                                <w:rFonts w:ascii="Posterama" w:hAnsi="Posterama" w:cs="Posterama"/>
                                <w:color w:val="323E4F" w:themeColor="text2" w:themeShade="BF"/>
                                <w:sz w:val="40"/>
                                <w:szCs w:val="4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88BD87" id="_x0000_t202" coordsize="21600,21600" o:spt="202" path="m,l,21600r21600,l21600,xe">
                <v:stroke joinstyle="miter"/>
                <v:path gradientshapeok="t" o:connecttype="rect"/>
              </v:shapetype>
              <v:shape id="Cuadro de texto 2" o:spid="_x0000_s1026" type="#_x0000_t202" alt="&quot;&quot;" style="position:absolute;margin-left:0;margin-top:368.95pt;width:481.4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" filled="f" stroked="f">
                <v:textbox style="mso-fit-shape-to-text:t">
                  <w:txbxContent>
                    <w:p w14:paraId="5DF3E925" w14:textId="077BB42C" w:rsidR="00246072" w:rsidRPr="00E25DE3" w:rsidRDefault="0042240D" w:rsidP="00E045A3">
                      <w:pPr>
                        <w:rPr>
                          <w:rFonts w:ascii="Posterama" w:hAnsi="Posterama" w:cs="Posterama"/>
                          <w:color w:val="323E4F" w:themeColor="text2" w:themeShade="BF"/>
                          <w:sz w:val="40"/>
                          <w:szCs w:val="40"/>
                        </w:rPr>
                      </w:pPr>
                      <w:r w:rsidRPr="00E25DE3">
                        <w:rPr>
                          <w:rFonts w:ascii="Posterama" w:hAnsi="Posterama" w:cs="Posterama"/>
                          <w:color w:val="323E4F" w:themeColor="text2" w:themeShade="BF"/>
                          <w:sz w:val="40"/>
                          <w:szCs w:val="40"/>
                        </w:rPr>
                        <w:t>Guía de Errores de Diagrama</w:t>
                      </w:r>
                      <w:r w:rsidR="00E25DE3" w:rsidRPr="00E25DE3">
                        <w:rPr>
                          <w:rFonts w:ascii="Posterama" w:hAnsi="Posterama" w:cs="Posterama"/>
                          <w:color w:val="323E4F" w:themeColor="text2" w:themeShade="BF"/>
                          <w:sz w:val="40"/>
                          <w:szCs w:val="40"/>
                        </w:rPr>
                        <w:t xml:space="preserve"> Frecuentes,</w:t>
                      </w:r>
                      <w:r w:rsidRPr="00E25DE3">
                        <w:rPr>
                          <w:rFonts w:ascii="Posterama" w:hAnsi="Posterama" w:cs="Posterama"/>
                          <w:color w:val="323E4F" w:themeColor="text2" w:themeShade="BF"/>
                          <w:sz w:val="40"/>
                          <w:szCs w:val="40"/>
                        </w:rPr>
                        <w:t xml:space="preserve"> Parte </w:t>
                      </w:r>
                      <w:r w:rsidR="00E045A3" w:rsidRPr="00E25DE3">
                        <w:rPr>
                          <w:rFonts w:ascii="Posterama" w:hAnsi="Posterama" w:cs="Posterama"/>
                          <w:color w:val="323E4F" w:themeColor="text2" w:themeShade="BF"/>
                          <w:sz w:val="40"/>
                          <w:szCs w:val="40"/>
                        </w:rPr>
                        <w:t>1</w:t>
                      </w:r>
                      <w:r w:rsidRPr="00E25DE3">
                        <w:rPr>
                          <w:rFonts w:ascii="Posterama" w:hAnsi="Posterama" w:cs="Posterama"/>
                          <w:color w:val="323E4F" w:themeColor="text2" w:themeShade="BF"/>
                          <w:sz w:val="40"/>
                          <w:szCs w:val="40"/>
                        </w:rPr>
                        <w:t>.</w:t>
                      </w:r>
                    </w:p>
                  </w:txbxContent>
                </v:textbox>
                <w10:wrap type="square" anchorx="margin"/>
              </v:shape>
            </w:pict>
          </mc:Fallback>
        </mc:AlternateContent>
      </w:r>
      <w:r w:rsidR="00966720">
        <w:rPr>
          <w:noProof/>
        </w:rPr>
        <w:drawing>
          <wp:anchor distT="0" distB="0" distL="114300" distR="114300" simplePos="0" relativeHeight="251697152" behindDoc="1" locked="0" layoutInCell="1" allowOverlap="1" wp14:anchorId="0AA78588" wp14:editId="6BB4AAF2">
            <wp:simplePos x="0" y="0"/>
            <wp:positionH relativeFrom="page">
              <wp:align>left</wp:align>
            </wp:positionH>
            <wp:positionV relativeFrom="paragraph">
              <wp:posOffset>-914731</wp:posOffset>
            </wp:positionV>
            <wp:extent cx="7615123" cy="10747590"/>
            <wp:effectExtent l="0" t="0" r="508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4193" cy="10774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6EDE" w:rsidRPr="007B26E0">
        <w:rPr>
          <w:noProof/>
        </w:rPr>
        <mc:AlternateContent>
          <mc:Choice Requires="wps">
            <w:drawing>
              <wp:anchor distT="45720" distB="45720" distL="114300" distR="114300" simplePos="0" relativeHeight="251661312" behindDoc="1" locked="0" layoutInCell="1" allowOverlap="1" wp14:anchorId="2D7BB7C4" wp14:editId="483CF452">
                <wp:simplePos x="0" y="0"/>
                <wp:positionH relativeFrom="margin">
                  <wp:align>left</wp:align>
                </wp:positionH>
                <wp:positionV relativeFrom="paragraph">
                  <wp:posOffset>2766148</wp:posOffset>
                </wp:positionV>
                <wp:extent cx="5281295" cy="463550"/>
                <wp:effectExtent l="0" t="0" r="0" b="0"/>
                <wp:wrapNone/>
                <wp:docPr id="4"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1295" cy="463550"/>
                        </a:xfrm>
                        <a:prstGeom prst="rect">
                          <a:avLst/>
                        </a:prstGeom>
                        <a:noFill/>
                        <a:ln w="9525">
                          <a:noFill/>
                          <a:miter lim="800000"/>
                          <a:headEnd/>
                          <a:tailEnd/>
                        </a:ln>
                      </wps:spPr>
                      <wps:txbx>
                        <w:txbxContent>
                          <w:p w14:paraId="3FE98D2A" w14:textId="77777777" w:rsidR="00546EDE" w:rsidRPr="009B26FC" w:rsidRDefault="00546EDE" w:rsidP="00546EDE">
                            <w:pPr>
                              <w:rPr>
                                <w:rFonts w:ascii="Posterama" w:hAnsi="Posterama" w:cs="Posterama"/>
                                <w:color w:val="222A35" w:themeColor="text2" w:themeShade="80"/>
                                <w:sz w:val="32"/>
                                <w:szCs w:val="32"/>
                              </w:rPr>
                            </w:pPr>
                            <w:r w:rsidRPr="009B26FC">
                              <w:rPr>
                                <w:rFonts w:ascii="Posterama" w:hAnsi="Posterama" w:cs="Posterama"/>
                                <w:color w:val="222A35" w:themeColor="text2" w:themeShade="80"/>
                                <w:sz w:val="32"/>
                                <w:szCs w:val="32"/>
                              </w:rPr>
                              <w:t>TECNICATURA UNIVERSITARIA EN PROGRAMACIÓN</w:t>
                            </w:r>
                          </w:p>
                          <w:p w14:paraId="7DD95181" w14:textId="77777777" w:rsidR="00546EDE" w:rsidRPr="00FA55CB" w:rsidRDefault="00546EDE" w:rsidP="00546EDE">
                            <w:pPr>
                              <w:rPr>
                                <w:color w:val="4472C4" w:themeColor="accen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BB7C4" id="_x0000_s1027" type="#_x0000_t202" alt="&quot;&quot;" style="position:absolute;margin-left:0;margin-top:217.8pt;width:415.85pt;height:36.5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" filled="f" stroked="f">
                <v:textbox>
                  <w:txbxContent>
                    <w:p w14:paraId="3FE98D2A" w14:textId="77777777" w:rsidR="00546EDE" w:rsidRPr="009B26FC" w:rsidRDefault="00546EDE" w:rsidP="00546EDE">
                      <w:pPr>
                        <w:rPr>
                          <w:rFonts w:ascii="Posterama" w:hAnsi="Posterama" w:cs="Posterama"/>
                          <w:color w:val="222A35" w:themeColor="text2" w:themeShade="80"/>
                          <w:sz w:val="32"/>
                          <w:szCs w:val="32"/>
                        </w:rPr>
                      </w:pPr>
                      <w:r w:rsidRPr="009B26FC">
                        <w:rPr>
                          <w:rFonts w:ascii="Posterama" w:hAnsi="Posterama" w:cs="Posterama"/>
                          <w:color w:val="222A35" w:themeColor="text2" w:themeShade="80"/>
                          <w:sz w:val="32"/>
                          <w:szCs w:val="32"/>
                        </w:rPr>
                        <w:t>TECNICATURA UNIVERSITARIA EN PROGRAMACIÓN</w:t>
                      </w:r>
                    </w:p>
                    <w:p w14:paraId="7DD95181" w14:textId="77777777" w:rsidR="00546EDE" w:rsidRPr="00FA55CB" w:rsidRDefault="00546EDE" w:rsidP="00546EDE">
                      <w:pPr>
                        <w:rPr>
                          <w:color w:val="4472C4" w:themeColor="accent1"/>
                        </w:rPr>
                      </w:pPr>
                    </w:p>
                  </w:txbxContent>
                </v:textbox>
                <w10:wrap anchorx="margin"/>
              </v:shape>
            </w:pict>
          </mc:Fallback>
        </mc:AlternateContent>
      </w:r>
      <w:r w:rsidR="00546EDE" w:rsidRPr="007B26E0">
        <w:rPr>
          <w:noProof/>
        </w:rPr>
        <mc:AlternateContent>
          <mc:Choice Requires="wps">
            <w:drawing>
              <wp:anchor distT="45720" distB="45720" distL="114300" distR="114300" simplePos="0" relativeHeight="251663360" behindDoc="0" locked="0" layoutInCell="1" allowOverlap="1" wp14:anchorId="35EFE29C" wp14:editId="02D13784">
                <wp:simplePos x="0" y="0"/>
                <wp:positionH relativeFrom="margin">
                  <wp:align>left</wp:align>
                </wp:positionH>
                <wp:positionV relativeFrom="paragraph">
                  <wp:posOffset>3289694</wp:posOffset>
                </wp:positionV>
                <wp:extent cx="5240655" cy="1404620"/>
                <wp:effectExtent l="0" t="0" r="0" b="0"/>
                <wp:wrapSquare wrapText="bothSides"/>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0655" cy="1404620"/>
                        </a:xfrm>
                        <a:prstGeom prst="rect">
                          <a:avLst/>
                        </a:prstGeom>
                        <a:noFill/>
                        <a:ln w="9525">
                          <a:noFill/>
                          <a:miter lim="800000"/>
                          <a:headEnd/>
                          <a:tailEnd/>
                        </a:ln>
                      </wps:spPr>
                      <wps:txbx>
                        <w:txbxContent>
                          <w:p w14:paraId="23288D0D" w14:textId="00B77922" w:rsidR="00546EDE" w:rsidRPr="007B26E0" w:rsidRDefault="005B144A" w:rsidP="00DC51E0">
                            <w:pPr>
                              <w:spacing w:before="0" w:line="259" w:lineRule="auto"/>
                              <w:rPr>
                                <w:rFonts w:ascii="Posterama" w:hAnsi="Posterama" w:cs="Posterama"/>
                                <w:b/>
                                <w:bCs/>
                                <w:color w:val="323E4F" w:themeColor="text2" w:themeShade="BF"/>
                                <w:sz w:val="100"/>
                                <w:szCs w:val="100"/>
                              </w:rPr>
                            </w:pPr>
                            <w:r w:rsidRPr="007B26E0">
                              <w:rPr>
                                <w:rFonts w:ascii="Posterama" w:hAnsi="Posterama" w:cs="Posterama"/>
                                <w:b/>
                                <w:bCs/>
                                <w:color w:val="323E4F" w:themeColor="text2" w:themeShade="BF"/>
                                <w:sz w:val="100"/>
                                <w:szCs w:val="100"/>
                              </w:rPr>
                              <w:t>Programación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EFE29C" id="_x0000_s1028" type="#_x0000_t202" alt="&quot;&quot;" style="position:absolute;margin-left:0;margin-top:259.05pt;width:412.6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" filled="f" stroked="f">
                <v:textbox style="mso-fit-shape-to-text:t">
                  <w:txbxContent>
                    <w:p w14:paraId="23288D0D" w14:textId="00B77922" w:rsidR="00546EDE" w:rsidRPr="007B26E0" w:rsidRDefault="005B144A" w:rsidP="00DC51E0">
                      <w:pPr>
                        <w:spacing w:before="0" w:line="259" w:lineRule="auto"/>
                        <w:rPr>
                          <w:rFonts w:ascii="Posterama" w:hAnsi="Posterama" w:cs="Posterama"/>
                          <w:b/>
                          <w:bCs/>
                          <w:color w:val="323E4F" w:themeColor="text2" w:themeShade="BF"/>
                          <w:sz w:val="100"/>
                          <w:szCs w:val="100"/>
                        </w:rPr>
                      </w:pPr>
                      <w:r w:rsidRPr="007B26E0">
                        <w:rPr>
                          <w:rFonts w:ascii="Posterama" w:hAnsi="Posterama" w:cs="Posterama"/>
                          <w:b/>
                          <w:bCs/>
                          <w:color w:val="323E4F" w:themeColor="text2" w:themeShade="BF"/>
                          <w:sz w:val="100"/>
                          <w:szCs w:val="100"/>
                        </w:rPr>
                        <w:t>Programación I</w:t>
                      </w:r>
                    </w:p>
                  </w:txbxContent>
                </v:textbox>
                <w10:wrap type="square" anchorx="margin"/>
              </v:shape>
            </w:pict>
          </mc:Fallback>
        </mc:AlternateContent>
      </w:r>
      <w:sdt>
        <w:sdtPr>
          <w:id w:val="2073850436"/>
          <w:docPartObj>
            <w:docPartGallery w:val="Cover Pages"/>
            <w:docPartUnique/>
          </w:docPartObj>
        </w:sdtPr>
        <w:sdtContent>
          <w:r w:rsidR="00546EDE" w:rsidRPr="007B26E0">
            <w:br w:type="page"/>
          </w:r>
        </w:sdtContent>
      </w:sdt>
    </w:p>
    <w:p w14:paraId="775F9318" w14:textId="77777777" w:rsidR="00866F5D" w:rsidRDefault="00866F5D" w:rsidP="00F872C8">
      <w:pPr>
        <w:pStyle w:val="Ttulo1"/>
      </w:pPr>
      <w:bookmarkStart w:id="0" w:name="_Toc129668253"/>
    </w:p>
    <w:p w14:paraId="09D279E7" w14:textId="003BBF7C" w:rsidR="00F872C8" w:rsidRPr="003679B6" w:rsidRDefault="00F872C8" w:rsidP="00F872C8">
      <w:pPr>
        <w:pStyle w:val="Ttulo1"/>
      </w:pPr>
      <w:r w:rsidRPr="003679B6">
        <w:t>Errores en diagramas</w:t>
      </w:r>
      <w:r>
        <w:t xml:space="preserve"> de flujo.</w:t>
      </w:r>
      <w:r w:rsidRPr="003679B6">
        <w:t xml:space="preserve"> Parte </w:t>
      </w:r>
      <w:r w:rsidR="00E045A3">
        <w:t>1</w:t>
      </w:r>
      <w:r>
        <w:t>.</w:t>
      </w:r>
      <w:bookmarkEnd w:id="0"/>
    </w:p>
    <w:p w14:paraId="4FAE32BA" w14:textId="77777777" w:rsidR="00E045A3" w:rsidRDefault="00E045A3" w:rsidP="00E045A3">
      <w:pPr>
        <w:spacing w:before="240"/>
        <w:rPr>
          <w:rFonts w:cs="Arial"/>
          <w:szCs w:val="24"/>
        </w:rPr>
      </w:pPr>
      <w:bookmarkStart w:id="1" w:name="_Toc129267577"/>
      <w:r w:rsidRPr="003679B6">
        <w:rPr>
          <w:rFonts w:cs="Arial"/>
          <w:szCs w:val="24"/>
        </w:rPr>
        <w:t>En el presente documento vamos a indicar una serie de diagramas con errores que hemos detectado a lo largo del tiempo y que resumimos aquí con la intención de no verlos repetidos en futuras correcciones sean de TP Grupales presentados en aula virtual, a simple vista cuando recorremos el aula y observamos ejercicios resueltos durante la clase, o más grave aún, en los parciales.</w:t>
      </w:r>
    </w:p>
    <w:p w14:paraId="68DCF517" w14:textId="77777777" w:rsidR="00E045A3" w:rsidRDefault="00E045A3" w:rsidP="00E045A3">
      <w:pPr>
        <w:spacing w:before="240"/>
        <w:rPr>
          <w:rFonts w:cs="Arial"/>
          <w:szCs w:val="24"/>
        </w:rPr>
      </w:pPr>
      <w:r w:rsidRPr="003679B6">
        <w:rPr>
          <w:rFonts w:cs="Arial"/>
          <w:szCs w:val="24"/>
        </w:rPr>
        <w:t>Es importante recordar que nuestros diagramas son el paso previo a la codificación y que los diagramas están pensados para respetar ciertas formalidades, si las mismas no se cumplen tendremos dos problemas</w:t>
      </w:r>
      <w:r>
        <w:rPr>
          <w:rFonts w:cs="Arial"/>
          <w:szCs w:val="24"/>
        </w:rPr>
        <w:t>:</w:t>
      </w:r>
    </w:p>
    <w:p w14:paraId="7FB3664B" w14:textId="77777777" w:rsidR="00E045A3" w:rsidRDefault="00E045A3" w:rsidP="00E045A3">
      <w:pPr>
        <w:spacing w:before="240"/>
        <w:rPr>
          <w:rFonts w:cs="Arial"/>
          <w:szCs w:val="24"/>
        </w:rPr>
      </w:pPr>
      <w:r w:rsidRPr="003679B6">
        <w:rPr>
          <w:rFonts w:cs="Arial"/>
          <w:szCs w:val="24"/>
        </w:rPr>
        <w:t>El primero es que los docentes al corregir los diagramas los consideraremos como erróneos, pues la corrección se realizara siguiendo esas formalidades.</w:t>
      </w:r>
    </w:p>
    <w:p w14:paraId="20683D84" w14:textId="77777777" w:rsidR="00E045A3" w:rsidRDefault="00E045A3" w:rsidP="00E045A3">
      <w:pPr>
        <w:spacing w:before="240"/>
        <w:rPr>
          <w:rFonts w:cs="Arial"/>
          <w:szCs w:val="24"/>
        </w:rPr>
      </w:pPr>
      <w:r w:rsidRPr="003679B6">
        <w:rPr>
          <w:rFonts w:cs="Arial"/>
          <w:szCs w:val="24"/>
        </w:rPr>
        <w:t>El segundo, y más importante, es que, si el diagrama tiene errores y se lo codifica de esa forma, el programa no funcionará. El compilador es implacable al revisar la sintaxis de nuestros programas.</w:t>
      </w:r>
    </w:p>
    <w:p w14:paraId="5A0CA494" w14:textId="77777777" w:rsidR="00E045A3" w:rsidRPr="003679B6" w:rsidRDefault="00E045A3" w:rsidP="00E045A3">
      <w:pPr>
        <w:spacing w:before="240"/>
        <w:rPr>
          <w:rFonts w:cs="Arial"/>
          <w:szCs w:val="24"/>
        </w:rPr>
      </w:pPr>
      <w:r>
        <w:rPr>
          <w:rFonts w:cs="Arial"/>
          <w:szCs w:val="24"/>
        </w:rPr>
        <w:t>A continuación, presentaremos</w:t>
      </w:r>
      <w:r w:rsidRPr="003679B6">
        <w:rPr>
          <w:rFonts w:cs="Arial"/>
          <w:szCs w:val="24"/>
        </w:rPr>
        <w:t xml:space="preserve"> una serie de figuras y a continuación el motivo por el cual las mismas no son correctas. </w:t>
      </w:r>
    </w:p>
    <w:p w14:paraId="3212A160" w14:textId="77777777" w:rsidR="00E045A3" w:rsidRPr="003679B6" w:rsidRDefault="00E045A3" w:rsidP="00E045A3">
      <w:pPr>
        <w:spacing w:before="240"/>
        <w:rPr>
          <w:rFonts w:cs="Arial"/>
          <w:szCs w:val="24"/>
        </w:rPr>
      </w:pPr>
      <w:r w:rsidRPr="003679B6">
        <w:rPr>
          <w:rFonts w:cs="Arial"/>
          <w:szCs w:val="24"/>
        </w:rPr>
        <w:t xml:space="preserve"> </w:t>
      </w:r>
    </w:p>
    <w:p w14:paraId="0FC5B107" w14:textId="77777777" w:rsidR="00E045A3" w:rsidRDefault="00E045A3" w:rsidP="00E045A3">
      <w:pPr>
        <w:spacing w:before="240"/>
        <w:rPr>
          <w:rFonts w:cs="Arial"/>
          <w:szCs w:val="24"/>
        </w:rPr>
      </w:pPr>
    </w:p>
    <w:p w14:paraId="2E250228" w14:textId="77777777" w:rsidR="00E045A3" w:rsidRDefault="00E045A3" w:rsidP="00E045A3">
      <w:pPr>
        <w:spacing w:before="240"/>
        <w:rPr>
          <w:rFonts w:cs="Arial"/>
          <w:szCs w:val="24"/>
        </w:rPr>
      </w:pPr>
    </w:p>
    <w:p w14:paraId="5CD07D3D" w14:textId="77777777" w:rsidR="00E045A3" w:rsidRDefault="00E045A3" w:rsidP="00E045A3">
      <w:pPr>
        <w:spacing w:before="240"/>
        <w:rPr>
          <w:rFonts w:cs="Arial"/>
          <w:szCs w:val="24"/>
        </w:rPr>
      </w:pPr>
    </w:p>
    <w:p w14:paraId="45617CA7" w14:textId="77777777" w:rsidR="00E045A3" w:rsidRDefault="00E045A3" w:rsidP="00E045A3">
      <w:pPr>
        <w:spacing w:before="240"/>
        <w:rPr>
          <w:rFonts w:cs="Arial"/>
          <w:szCs w:val="24"/>
        </w:rPr>
      </w:pPr>
    </w:p>
    <w:p w14:paraId="47F7F74C" w14:textId="77777777" w:rsidR="00E045A3" w:rsidRDefault="00E045A3" w:rsidP="00E045A3">
      <w:pPr>
        <w:spacing w:before="240"/>
        <w:rPr>
          <w:rFonts w:cs="Arial"/>
          <w:szCs w:val="24"/>
        </w:rPr>
      </w:pPr>
    </w:p>
    <w:p w14:paraId="0ED6F647" w14:textId="77777777" w:rsidR="00E045A3" w:rsidRDefault="00E045A3" w:rsidP="00E045A3">
      <w:pPr>
        <w:spacing w:before="240"/>
        <w:rPr>
          <w:rFonts w:cs="Arial"/>
          <w:szCs w:val="24"/>
        </w:rPr>
      </w:pPr>
    </w:p>
    <w:p w14:paraId="67B2C933" w14:textId="77777777" w:rsidR="00E045A3" w:rsidRDefault="00E045A3" w:rsidP="00E045A3">
      <w:pPr>
        <w:spacing w:before="240"/>
        <w:rPr>
          <w:rFonts w:cs="Arial"/>
          <w:szCs w:val="24"/>
        </w:rPr>
      </w:pPr>
    </w:p>
    <w:p w14:paraId="50DD8756" w14:textId="77777777" w:rsidR="00E045A3" w:rsidRDefault="00E045A3" w:rsidP="00E045A3">
      <w:pPr>
        <w:spacing w:before="240"/>
        <w:rPr>
          <w:rFonts w:cs="Arial"/>
          <w:szCs w:val="24"/>
        </w:rPr>
      </w:pPr>
      <w:r w:rsidRPr="003679B6">
        <w:rPr>
          <w:rFonts w:cs="Arial"/>
          <w:szCs w:val="24"/>
        </w:rPr>
        <w:t xml:space="preserve">Es importante recordarles que la figura del rectángulo es utilizada básicamente para operaciones de asignación, es decir de copiar un valor a una variable. Cuando hablamos de “copiar un valor”, puede ser copiar un valor simple, o el resultado de un cálculo. </w:t>
      </w:r>
    </w:p>
    <w:p w14:paraId="5D9DD7F7" w14:textId="77777777" w:rsidR="00E045A3" w:rsidRDefault="00E045A3" w:rsidP="00E045A3">
      <w:pPr>
        <w:spacing w:after="48"/>
        <w:jc w:val="center"/>
        <w:rPr>
          <w:rFonts w:cs="Arial"/>
          <w:bCs/>
          <w:szCs w:val="24"/>
        </w:rPr>
      </w:pPr>
      <w:r>
        <w:rPr>
          <w:rFonts w:cs="Arial"/>
          <w:bCs/>
          <w:noProof/>
          <w:szCs w:val="24"/>
        </w:rPr>
        <w:drawing>
          <wp:inline distT="0" distB="0" distL="0" distR="0" wp14:anchorId="2D3FFC9B" wp14:editId="0ACAA44F">
            <wp:extent cx="695325" cy="295275"/>
            <wp:effectExtent l="0" t="0" r="9525" b="9525"/>
            <wp:docPr id="930867137" name="Imagen 930867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295275"/>
                    </a:xfrm>
                    <a:prstGeom prst="rect">
                      <a:avLst/>
                    </a:prstGeom>
                    <a:noFill/>
                    <a:ln>
                      <a:noFill/>
                    </a:ln>
                  </pic:spPr>
                </pic:pic>
              </a:graphicData>
            </a:graphic>
          </wp:inline>
        </w:drawing>
      </w:r>
    </w:p>
    <w:p w14:paraId="0B7303E3" w14:textId="77777777" w:rsidR="00E045A3" w:rsidRDefault="00E045A3" w:rsidP="00E045A3">
      <w:pPr>
        <w:spacing w:after="48"/>
        <w:jc w:val="center"/>
        <w:rPr>
          <w:rFonts w:cs="Arial"/>
          <w:bCs/>
          <w:szCs w:val="24"/>
        </w:rPr>
      </w:pPr>
      <w:r>
        <w:rPr>
          <w:rFonts w:cs="Arial"/>
          <w:bCs/>
          <w:noProof/>
          <w:szCs w:val="24"/>
        </w:rPr>
        <w:drawing>
          <wp:inline distT="0" distB="0" distL="0" distR="0" wp14:anchorId="1B0E2C4D" wp14:editId="09C64DA5">
            <wp:extent cx="923925" cy="314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314325"/>
                    </a:xfrm>
                    <a:prstGeom prst="rect">
                      <a:avLst/>
                    </a:prstGeom>
                    <a:noFill/>
                    <a:ln>
                      <a:noFill/>
                    </a:ln>
                  </pic:spPr>
                </pic:pic>
              </a:graphicData>
            </a:graphic>
          </wp:inline>
        </w:drawing>
      </w:r>
    </w:p>
    <w:p w14:paraId="5668D72F" w14:textId="77777777" w:rsidR="00E045A3" w:rsidRDefault="00E045A3" w:rsidP="00E045A3">
      <w:pPr>
        <w:spacing w:after="48"/>
        <w:jc w:val="center"/>
        <w:rPr>
          <w:rFonts w:cs="Arial"/>
          <w:bCs/>
          <w:szCs w:val="24"/>
        </w:rPr>
      </w:pPr>
      <w:r>
        <w:rPr>
          <w:rFonts w:cs="Arial"/>
          <w:bCs/>
          <w:noProof/>
          <w:szCs w:val="24"/>
        </w:rPr>
        <w:drawing>
          <wp:inline distT="0" distB="0" distL="0" distR="0" wp14:anchorId="179D6F99" wp14:editId="0DCF08B4">
            <wp:extent cx="2066925" cy="295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925" cy="295275"/>
                    </a:xfrm>
                    <a:prstGeom prst="rect">
                      <a:avLst/>
                    </a:prstGeom>
                    <a:noFill/>
                    <a:ln>
                      <a:noFill/>
                    </a:ln>
                  </pic:spPr>
                </pic:pic>
              </a:graphicData>
            </a:graphic>
          </wp:inline>
        </w:drawing>
      </w:r>
    </w:p>
    <w:p w14:paraId="0F13F700" w14:textId="77777777" w:rsidR="00E045A3" w:rsidRPr="003679B6" w:rsidRDefault="00E045A3" w:rsidP="00E045A3">
      <w:pPr>
        <w:spacing w:before="240"/>
        <w:rPr>
          <w:rFonts w:cs="Arial"/>
          <w:szCs w:val="24"/>
        </w:rPr>
      </w:pPr>
      <w:r w:rsidRPr="003679B6">
        <w:rPr>
          <w:rFonts w:cs="Arial"/>
          <w:szCs w:val="24"/>
        </w:rPr>
        <w:t xml:space="preserve">Puede observarse entonces que siempre que usamos una figura de rectángulo hay dentro de la misma un =, es decir un signo de igual, donde a la izquierda del igual se indica una única variable destino donde guardamos el resultado de la operación o cálculo que hay a la derecha del signo. </w:t>
      </w:r>
    </w:p>
    <w:p w14:paraId="0BF77513" w14:textId="77777777" w:rsidR="00E045A3" w:rsidRPr="003679B6" w:rsidRDefault="00E045A3" w:rsidP="00E045A3">
      <w:pPr>
        <w:spacing w:before="240"/>
        <w:rPr>
          <w:rFonts w:cs="Arial"/>
          <w:szCs w:val="24"/>
        </w:rPr>
      </w:pPr>
      <w:r w:rsidRPr="003679B6">
        <w:rPr>
          <w:rFonts w:cs="Arial"/>
          <w:szCs w:val="24"/>
        </w:rPr>
        <w:t xml:space="preserve">La única excepción a esto es cuando dentro de un rectángulo aumentamos el valor de una variable con el operador ++. </w:t>
      </w:r>
      <w:r>
        <w:rPr>
          <w:rFonts w:cs="Arial"/>
          <w:szCs w:val="24"/>
        </w:rPr>
        <w:t>(Nota: en PSeInt este operador ++ no funciona).</w:t>
      </w:r>
    </w:p>
    <w:p w14:paraId="2F53049D" w14:textId="77777777" w:rsidR="00E045A3" w:rsidRPr="003679B6" w:rsidRDefault="00E045A3" w:rsidP="00E045A3">
      <w:pPr>
        <w:spacing w:before="240"/>
        <w:jc w:val="center"/>
        <w:rPr>
          <w:rFonts w:cs="Arial"/>
          <w:szCs w:val="24"/>
        </w:rPr>
      </w:pPr>
      <w:r>
        <w:rPr>
          <w:rFonts w:cs="Arial"/>
          <w:bCs/>
          <w:noProof/>
          <w:szCs w:val="24"/>
        </w:rPr>
        <w:drawing>
          <wp:inline distT="0" distB="0" distL="0" distR="0" wp14:anchorId="5A8DA17E" wp14:editId="06793488">
            <wp:extent cx="523875" cy="295275"/>
            <wp:effectExtent l="0" t="0" r="9525" b="9525"/>
            <wp:docPr id="1043866159" name="Imagen 1043866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 cy="295275"/>
                    </a:xfrm>
                    <a:prstGeom prst="rect">
                      <a:avLst/>
                    </a:prstGeom>
                    <a:noFill/>
                    <a:ln>
                      <a:noFill/>
                    </a:ln>
                  </pic:spPr>
                </pic:pic>
              </a:graphicData>
            </a:graphic>
          </wp:inline>
        </w:drawing>
      </w:r>
    </w:p>
    <w:p w14:paraId="1EE4C30B" w14:textId="77777777" w:rsidR="00E045A3" w:rsidRPr="003679B6" w:rsidRDefault="00E045A3" w:rsidP="00E045A3">
      <w:pPr>
        <w:spacing w:before="240"/>
        <w:rPr>
          <w:rFonts w:cs="Arial"/>
          <w:szCs w:val="24"/>
        </w:rPr>
      </w:pPr>
      <w:r w:rsidRPr="003679B6">
        <w:rPr>
          <w:rFonts w:cs="Arial"/>
          <w:szCs w:val="24"/>
        </w:rPr>
        <w:t>Pero esto es una instrucción propia de algunos lenguajes, como C++ o Java, que tan solo son la forma reducida de esta otra instrucción.</w:t>
      </w:r>
    </w:p>
    <w:p w14:paraId="491B45D3" w14:textId="77777777" w:rsidR="00E045A3" w:rsidRPr="003679B6" w:rsidRDefault="00E045A3" w:rsidP="00E045A3">
      <w:pPr>
        <w:spacing w:before="240"/>
        <w:jc w:val="center"/>
        <w:rPr>
          <w:rFonts w:cs="Arial"/>
          <w:szCs w:val="24"/>
        </w:rPr>
      </w:pPr>
      <w:r>
        <w:rPr>
          <w:rFonts w:cs="Arial"/>
          <w:bCs/>
          <w:noProof/>
          <w:szCs w:val="24"/>
        </w:rPr>
        <w:drawing>
          <wp:inline distT="0" distB="0" distL="0" distR="0" wp14:anchorId="72E107CA" wp14:editId="3DF4CE0A">
            <wp:extent cx="923925" cy="295275"/>
            <wp:effectExtent l="0" t="0" r="9525" b="9525"/>
            <wp:docPr id="2112126330" name="Imagen 2112126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3925" cy="295275"/>
                    </a:xfrm>
                    <a:prstGeom prst="rect">
                      <a:avLst/>
                    </a:prstGeom>
                    <a:noFill/>
                    <a:ln>
                      <a:noFill/>
                    </a:ln>
                  </pic:spPr>
                </pic:pic>
              </a:graphicData>
            </a:graphic>
          </wp:inline>
        </w:drawing>
      </w:r>
    </w:p>
    <w:p w14:paraId="36529EC6" w14:textId="77777777" w:rsidR="00E045A3" w:rsidRPr="003679B6" w:rsidRDefault="00E045A3" w:rsidP="00E045A3">
      <w:pPr>
        <w:spacing w:before="240"/>
        <w:rPr>
          <w:rFonts w:cs="Arial"/>
          <w:szCs w:val="24"/>
        </w:rPr>
      </w:pPr>
      <w:r w:rsidRPr="003679B6">
        <w:rPr>
          <w:rFonts w:cs="Arial"/>
          <w:szCs w:val="24"/>
        </w:rPr>
        <w:t>Es decir, es una instrucción reducida en reemplazo de otra, que sigue el formato indicado antes, un signo =, una única variable de destino a la izquierda, y un cálculo a la derecha del signo =.</w:t>
      </w:r>
    </w:p>
    <w:p w14:paraId="1AA1D3B8" w14:textId="77777777" w:rsidR="00E045A3" w:rsidRPr="003679B6" w:rsidRDefault="00E045A3" w:rsidP="00E045A3">
      <w:pPr>
        <w:spacing w:before="240"/>
        <w:rPr>
          <w:rFonts w:cs="Arial"/>
          <w:szCs w:val="24"/>
        </w:rPr>
      </w:pPr>
    </w:p>
    <w:p w14:paraId="4D43FFC0" w14:textId="77777777" w:rsidR="00E045A3" w:rsidRDefault="00E045A3" w:rsidP="00E045A3">
      <w:pPr>
        <w:spacing w:before="240"/>
        <w:rPr>
          <w:rFonts w:cs="Arial"/>
          <w:szCs w:val="24"/>
        </w:rPr>
      </w:pPr>
    </w:p>
    <w:p w14:paraId="44B754A6" w14:textId="77777777" w:rsidR="00E045A3" w:rsidRDefault="00E045A3" w:rsidP="00E045A3">
      <w:pPr>
        <w:spacing w:before="240"/>
        <w:rPr>
          <w:rFonts w:cs="Arial"/>
          <w:szCs w:val="24"/>
        </w:rPr>
      </w:pPr>
    </w:p>
    <w:p w14:paraId="48372D5C" w14:textId="77777777" w:rsidR="00E045A3" w:rsidRDefault="00E045A3" w:rsidP="00E045A3">
      <w:pPr>
        <w:spacing w:before="240"/>
        <w:rPr>
          <w:rFonts w:cs="Arial"/>
          <w:szCs w:val="24"/>
        </w:rPr>
      </w:pPr>
    </w:p>
    <w:p w14:paraId="618DCC32" w14:textId="77777777" w:rsidR="00E045A3" w:rsidRDefault="00E045A3" w:rsidP="00E045A3">
      <w:pPr>
        <w:spacing w:before="240"/>
        <w:rPr>
          <w:rFonts w:cs="Arial"/>
          <w:szCs w:val="24"/>
        </w:rPr>
      </w:pPr>
    </w:p>
    <w:p w14:paraId="07D40016" w14:textId="0B589D0E" w:rsidR="00E045A3" w:rsidRDefault="00E045A3" w:rsidP="00E045A3">
      <w:pPr>
        <w:spacing w:before="240"/>
        <w:rPr>
          <w:rFonts w:cs="Arial"/>
          <w:szCs w:val="24"/>
        </w:rPr>
      </w:pPr>
      <w:r w:rsidRPr="003679B6">
        <w:rPr>
          <w:rFonts w:cs="Arial"/>
          <w:szCs w:val="24"/>
        </w:rPr>
        <w:t>Hecha esta aclaración pasemos a ver los ejemplos</w:t>
      </w:r>
      <w:r>
        <w:rPr>
          <w:rFonts w:cs="Arial"/>
          <w:szCs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3D184F2F" w14:textId="77777777" w:rsidTr="00E045A3">
        <w:tc>
          <w:tcPr>
            <w:tcW w:w="9016" w:type="dxa"/>
          </w:tcPr>
          <w:p w14:paraId="6B14016A" w14:textId="77777777" w:rsidR="00E045A3" w:rsidRDefault="00E045A3" w:rsidP="002D675E"/>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666"/>
            </w:tblGrid>
            <w:tr w:rsidR="00E045A3" w14:paraId="12CF1E4B" w14:textId="77777777" w:rsidTr="002D675E">
              <w:trPr>
                <w:jc w:val="center"/>
              </w:trPr>
              <w:tc>
                <w:tcPr>
                  <w:tcW w:w="0" w:type="auto"/>
                  <w:vAlign w:val="center"/>
                </w:tcPr>
                <w:p w14:paraId="79872CE6" w14:textId="77777777" w:rsidR="00E045A3" w:rsidRDefault="00E045A3" w:rsidP="002D675E">
                  <w:pPr>
                    <w:spacing w:after="48"/>
                    <w:jc w:val="center"/>
                    <w:rPr>
                      <w:rFonts w:cs="Arial"/>
                      <w:bCs/>
                      <w:szCs w:val="24"/>
                    </w:rPr>
                  </w:pPr>
                  <w:r>
                    <w:rPr>
                      <w:rFonts w:cs="Arial"/>
                      <w:bCs/>
                      <w:szCs w:val="24"/>
                    </w:rPr>
                    <w:t>FIGURA 1</w:t>
                  </w:r>
                </w:p>
              </w:tc>
              <w:tc>
                <w:tcPr>
                  <w:tcW w:w="0" w:type="auto"/>
                  <w:vAlign w:val="center"/>
                </w:tcPr>
                <w:p w14:paraId="51D27B40" w14:textId="77777777" w:rsidR="00E045A3" w:rsidRDefault="00E045A3" w:rsidP="002D675E">
                  <w:pPr>
                    <w:jc w:val="center"/>
                    <w:rPr>
                      <w:rFonts w:cs="Arial"/>
                      <w:bCs/>
                      <w:szCs w:val="24"/>
                    </w:rPr>
                  </w:pPr>
                  <w:r>
                    <w:rPr>
                      <w:rFonts w:cs="Arial"/>
                      <w:bCs/>
                      <w:noProof/>
                      <w:szCs w:val="24"/>
                    </w:rPr>
                    <w:drawing>
                      <wp:inline distT="0" distB="0" distL="0" distR="0" wp14:anchorId="739120A2" wp14:editId="219DE03D">
                        <wp:extent cx="276225" cy="295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tc>
            </w:tr>
          </w:tbl>
          <w:p w14:paraId="2EC9E722" w14:textId="77777777" w:rsidR="00E045A3" w:rsidRPr="003679B6" w:rsidRDefault="00E045A3" w:rsidP="002D675E">
            <w:pPr>
              <w:spacing w:before="240"/>
              <w:rPr>
                <w:rFonts w:cs="Arial"/>
                <w:szCs w:val="24"/>
              </w:rPr>
            </w:pPr>
            <w:r w:rsidRPr="003679B6">
              <w:rPr>
                <w:rFonts w:cs="Arial"/>
                <w:szCs w:val="24"/>
              </w:rPr>
              <w:t xml:space="preserve">La figura 1 dice que algo así como “variable a” y silencio… </w:t>
            </w:r>
          </w:p>
          <w:p w14:paraId="12B4CC8F" w14:textId="77777777" w:rsidR="00E045A3" w:rsidRDefault="00E045A3" w:rsidP="002D675E">
            <w:pPr>
              <w:spacing w:before="240"/>
              <w:rPr>
                <w:rFonts w:cs="Arial"/>
                <w:szCs w:val="24"/>
              </w:rPr>
            </w:pPr>
            <w:r w:rsidRPr="003679B6">
              <w:rPr>
                <w:rFonts w:cs="Arial"/>
                <w:szCs w:val="24"/>
              </w:rPr>
              <w:t xml:space="preserve">La inquietud que nos hará entonces el compilador es: “no entiendo qué cosa quiere hacer con la variable a”. ¿Por qué si estamos dentro de una figura de rectángulo no hay signo = en ninguna parte? Esta instrucción no tiene sentido ninguno. </w:t>
            </w:r>
          </w:p>
        </w:tc>
      </w:tr>
    </w:tbl>
    <w:p w14:paraId="68A2919E"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3390D5CA" w14:textId="77777777" w:rsidTr="00E045A3">
        <w:tc>
          <w:tcPr>
            <w:tcW w:w="9016" w:type="dxa"/>
          </w:tcPr>
          <w:p w14:paraId="3FB9488B" w14:textId="77777777" w:rsidR="00E045A3" w:rsidRDefault="00E045A3" w:rsidP="002D675E"/>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1026"/>
            </w:tblGrid>
            <w:tr w:rsidR="00E045A3" w14:paraId="2DAACFBE" w14:textId="77777777" w:rsidTr="002D675E">
              <w:trPr>
                <w:jc w:val="center"/>
              </w:trPr>
              <w:tc>
                <w:tcPr>
                  <w:tcW w:w="0" w:type="auto"/>
                  <w:vAlign w:val="center"/>
                </w:tcPr>
                <w:p w14:paraId="4220D6C9" w14:textId="77777777" w:rsidR="00E045A3" w:rsidRDefault="00E045A3" w:rsidP="002D675E">
                  <w:pPr>
                    <w:spacing w:after="48"/>
                    <w:jc w:val="center"/>
                    <w:rPr>
                      <w:rFonts w:cs="Arial"/>
                      <w:bCs/>
                      <w:szCs w:val="24"/>
                    </w:rPr>
                  </w:pPr>
                  <w:r>
                    <w:rPr>
                      <w:rFonts w:cs="Arial"/>
                      <w:bCs/>
                      <w:szCs w:val="24"/>
                    </w:rPr>
                    <w:t>FIGURA 2</w:t>
                  </w:r>
                </w:p>
              </w:tc>
              <w:tc>
                <w:tcPr>
                  <w:tcW w:w="0" w:type="auto"/>
                  <w:vAlign w:val="center"/>
                </w:tcPr>
                <w:p w14:paraId="00DCB224" w14:textId="77777777" w:rsidR="00E045A3" w:rsidRDefault="00E045A3" w:rsidP="002D675E">
                  <w:pPr>
                    <w:jc w:val="center"/>
                    <w:rPr>
                      <w:rFonts w:cs="Arial"/>
                      <w:bCs/>
                      <w:szCs w:val="24"/>
                    </w:rPr>
                  </w:pPr>
                  <w:r>
                    <w:rPr>
                      <w:rFonts w:cs="Arial"/>
                      <w:bCs/>
                      <w:noProof/>
                      <w:szCs w:val="24"/>
                    </w:rPr>
                    <w:drawing>
                      <wp:inline distT="0" distB="0" distL="0" distR="0" wp14:anchorId="40B04187" wp14:editId="44CEA8D1">
                        <wp:extent cx="504825" cy="295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 cy="295275"/>
                                </a:xfrm>
                                <a:prstGeom prst="rect">
                                  <a:avLst/>
                                </a:prstGeom>
                                <a:noFill/>
                                <a:ln>
                                  <a:noFill/>
                                </a:ln>
                              </pic:spPr>
                            </pic:pic>
                          </a:graphicData>
                        </a:graphic>
                      </wp:inline>
                    </w:drawing>
                  </w:r>
                </w:p>
              </w:tc>
            </w:tr>
          </w:tbl>
          <w:p w14:paraId="0CF07C80" w14:textId="77777777" w:rsidR="00E045A3" w:rsidRPr="003679B6" w:rsidRDefault="00E045A3" w:rsidP="002D675E">
            <w:pPr>
              <w:spacing w:before="240"/>
              <w:rPr>
                <w:rFonts w:cs="Arial"/>
                <w:szCs w:val="24"/>
              </w:rPr>
            </w:pPr>
            <w:r w:rsidRPr="003679B6">
              <w:rPr>
                <w:rFonts w:cs="Arial"/>
                <w:szCs w:val="24"/>
              </w:rPr>
              <w:t>La figura 2 dice algo así como “sume los valores de las variables A + B y silencio…</w:t>
            </w:r>
          </w:p>
          <w:p w14:paraId="6BBC5835" w14:textId="6D7D12EA" w:rsidR="00E045A3" w:rsidRDefault="00E045A3" w:rsidP="00E045A3">
            <w:pPr>
              <w:spacing w:before="240"/>
              <w:rPr>
                <w:rFonts w:cs="Arial"/>
                <w:szCs w:val="24"/>
              </w:rPr>
            </w:pPr>
            <w:r w:rsidRPr="003679B6">
              <w:rPr>
                <w:rFonts w:cs="Arial"/>
                <w:szCs w:val="24"/>
              </w:rPr>
              <w:t xml:space="preserve">La pregunta que hará el compilador será entonces: “aja, yo sumo los valores de ambas variables, y ¿después que hago con esa suma?”. Y de nuevo el compilador nos dirá ¿dónde está el signo igual que debe haber en toda figura de rectángulo? </w:t>
            </w:r>
          </w:p>
        </w:tc>
      </w:tr>
    </w:tbl>
    <w:p w14:paraId="56667CA0"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3C79DCC6" w14:textId="77777777" w:rsidTr="00E045A3">
        <w:tc>
          <w:tcPr>
            <w:tcW w:w="9016" w:type="dxa"/>
          </w:tcPr>
          <w:p w14:paraId="34C7E296" w14:textId="77777777" w:rsidR="00E045A3" w:rsidRDefault="00E045A3" w:rsidP="002D675E"/>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1326"/>
            </w:tblGrid>
            <w:tr w:rsidR="00E045A3" w14:paraId="25118A86" w14:textId="77777777" w:rsidTr="002D675E">
              <w:trPr>
                <w:jc w:val="center"/>
              </w:trPr>
              <w:tc>
                <w:tcPr>
                  <w:tcW w:w="0" w:type="auto"/>
                  <w:vAlign w:val="center"/>
                </w:tcPr>
                <w:p w14:paraId="734C73E0" w14:textId="77777777" w:rsidR="00E045A3" w:rsidRDefault="00E045A3" w:rsidP="002D675E">
                  <w:pPr>
                    <w:spacing w:after="48"/>
                    <w:jc w:val="center"/>
                    <w:rPr>
                      <w:rFonts w:cs="Arial"/>
                      <w:bCs/>
                      <w:szCs w:val="24"/>
                    </w:rPr>
                  </w:pPr>
                  <w:r>
                    <w:rPr>
                      <w:rFonts w:cs="Arial"/>
                      <w:bCs/>
                      <w:szCs w:val="24"/>
                    </w:rPr>
                    <w:t>FIGURA 3</w:t>
                  </w:r>
                </w:p>
              </w:tc>
              <w:tc>
                <w:tcPr>
                  <w:tcW w:w="0" w:type="auto"/>
                  <w:vAlign w:val="center"/>
                </w:tcPr>
                <w:p w14:paraId="57063AFB" w14:textId="77777777" w:rsidR="00E045A3" w:rsidRDefault="00E045A3" w:rsidP="002D675E">
                  <w:pPr>
                    <w:jc w:val="center"/>
                    <w:rPr>
                      <w:rFonts w:cs="Arial"/>
                      <w:bCs/>
                      <w:szCs w:val="24"/>
                    </w:rPr>
                  </w:pPr>
                  <w:r>
                    <w:rPr>
                      <w:rFonts w:cs="Arial"/>
                      <w:bCs/>
                      <w:noProof/>
                      <w:szCs w:val="24"/>
                    </w:rPr>
                    <w:drawing>
                      <wp:inline distT="0" distB="0" distL="0" distR="0" wp14:anchorId="472F2C6C" wp14:editId="77C8048C">
                        <wp:extent cx="695325" cy="2952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295275"/>
                                </a:xfrm>
                                <a:prstGeom prst="rect">
                                  <a:avLst/>
                                </a:prstGeom>
                                <a:noFill/>
                                <a:ln>
                                  <a:noFill/>
                                </a:ln>
                              </pic:spPr>
                            </pic:pic>
                          </a:graphicData>
                        </a:graphic>
                      </wp:inline>
                    </w:drawing>
                  </w:r>
                </w:p>
              </w:tc>
            </w:tr>
          </w:tbl>
          <w:p w14:paraId="2CFBFA44" w14:textId="77777777" w:rsidR="00E045A3" w:rsidRDefault="00E045A3" w:rsidP="002D675E">
            <w:pPr>
              <w:spacing w:before="240"/>
              <w:rPr>
                <w:rFonts w:cs="Arial"/>
                <w:szCs w:val="24"/>
              </w:rPr>
            </w:pPr>
            <w:r>
              <w:rPr>
                <w:rFonts w:cs="Arial"/>
                <w:szCs w:val="24"/>
              </w:rPr>
              <w:t>L</w:t>
            </w:r>
            <w:r w:rsidRPr="003679B6">
              <w:rPr>
                <w:rFonts w:cs="Arial"/>
                <w:szCs w:val="24"/>
              </w:rPr>
              <w:t xml:space="preserve">a figura 3 muchos suelen decir: “acá le damos el valor 5 a la variable A”. A lo que compilador nos dirá: recuerde, siempre la única variable de destino está a la izquierda del signo =. Si la respuesta del programador es: “pero da igual a la </w:t>
            </w:r>
            <w:r w:rsidRPr="003679B6">
              <w:rPr>
                <w:rFonts w:cs="Arial"/>
                <w:szCs w:val="24"/>
              </w:rPr>
              <w:lastRenderedPageBreak/>
              <w:t>izquierda, a la derecha, arriba o abajo”, el compilador le dirá nuevamente: “respete las formalidades. Caso contrario no le ayudaré a compilar y le daré mensaje de error”</w:t>
            </w:r>
          </w:p>
          <w:p w14:paraId="59BCD666" w14:textId="77777777" w:rsidR="00E045A3" w:rsidRDefault="00E045A3" w:rsidP="002D675E">
            <w:pPr>
              <w:spacing w:before="240"/>
              <w:rPr>
                <w:rFonts w:cs="Arial"/>
                <w:szCs w:val="24"/>
              </w:rPr>
            </w:pPr>
          </w:p>
        </w:tc>
      </w:tr>
    </w:tbl>
    <w:p w14:paraId="2A1769FA"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6B78246B" w14:textId="77777777" w:rsidTr="00E045A3">
        <w:tc>
          <w:tcPr>
            <w:tcW w:w="9016" w:type="dxa"/>
          </w:tcPr>
          <w:p w14:paraId="5F4971B0" w14:textId="77777777" w:rsidR="00E045A3" w:rsidRDefault="00E045A3" w:rsidP="002D675E"/>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1686"/>
            </w:tblGrid>
            <w:tr w:rsidR="00E045A3" w14:paraId="4E06F527" w14:textId="77777777" w:rsidTr="002D675E">
              <w:trPr>
                <w:jc w:val="center"/>
              </w:trPr>
              <w:tc>
                <w:tcPr>
                  <w:tcW w:w="0" w:type="auto"/>
                  <w:vAlign w:val="center"/>
                </w:tcPr>
                <w:p w14:paraId="1F9B4CEC" w14:textId="77777777" w:rsidR="00E045A3" w:rsidRDefault="00E045A3" w:rsidP="002D675E">
                  <w:pPr>
                    <w:spacing w:after="48"/>
                    <w:jc w:val="center"/>
                    <w:rPr>
                      <w:rFonts w:cs="Arial"/>
                      <w:bCs/>
                      <w:szCs w:val="24"/>
                    </w:rPr>
                  </w:pPr>
                  <w:r>
                    <w:rPr>
                      <w:rFonts w:cs="Arial"/>
                      <w:bCs/>
                      <w:szCs w:val="24"/>
                    </w:rPr>
                    <w:t>FIGURA 4</w:t>
                  </w:r>
                </w:p>
              </w:tc>
              <w:tc>
                <w:tcPr>
                  <w:tcW w:w="0" w:type="auto"/>
                  <w:vAlign w:val="center"/>
                </w:tcPr>
                <w:p w14:paraId="23E2C75D" w14:textId="77777777" w:rsidR="00E045A3" w:rsidRDefault="00E045A3" w:rsidP="002D675E">
                  <w:pPr>
                    <w:jc w:val="center"/>
                    <w:rPr>
                      <w:rFonts w:cs="Arial"/>
                      <w:bCs/>
                      <w:szCs w:val="24"/>
                    </w:rPr>
                  </w:pPr>
                  <w:r>
                    <w:rPr>
                      <w:rFonts w:cs="Arial"/>
                      <w:bCs/>
                      <w:noProof/>
                      <w:szCs w:val="24"/>
                    </w:rPr>
                    <w:drawing>
                      <wp:inline distT="0" distB="0" distL="0" distR="0" wp14:anchorId="4F635C7B" wp14:editId="31DFAAA2">
                        <wp:extent cx="923925" cy="295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3925" cy="295275"/>
                                </a:xfrm>
                                <a:prstGeom prst="rect">
                                  <a:avLst/>
                                </a:prstGeom>
                                <a:noFill/>
                                <a:ln>
                                  <a:noFill/>
                                </a:ln>
                              </pic:spPr>
                            </pic:pic>
                          </a:graphicData>
                        </a:graphic>
                      </wp:inline>
                    </w:drawing>
                  </w:r>
                </w:p>
              </w:tc>
            </w:tr>
          </w:tbl>
          <w:p w14:paraId="7BF7C61C" w14:textId="77777777" w:rsidR="00E045A3" w:rsidRDefault="00E045A3" w:rsidP="002D675E">
            <w:pPr>
              <w:spacing w:before="240"/>
              <w:rPr>
                <w:rFonts w:cs="Arial"/>
                <w:szCs w:val="24"/>
              </w:rPr>
            </w:pPr>
            <w:r w:rsidRPr="003679B6">
              <w:rPr>
                <w:rFonts w:cs="Arial"/>
                <w:szCs w:val="24"/>
              </w:rPr>
              <w:t>La figura 4 repite el mismo error que la figura 3. Se confunde la variable de destino y se la coloca a la derecha del signo igual.</w:t>
            </w:r>
          </w:p>
        </w:tc>
      </w:tr>
    </w:tbl>
    <w:p w14:paraId="7B1A0DA3"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42DE8069" w14:textId="77777777" w:rsidTr="00E045A3">
        <w:tc>
          <w:tcPr>
            <w:tcW w:w="9016" w:type="dxa"/>
          </w:tcPr>
          <w:p w14:paraId="318A0E4B"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1506"/>
            </w:tblGrid>
            <w:tr w:rsidR="00E045A3" w14:paraId="325E1C4B" w14:textId="77777777" w:rsidTr="002D675E">
              <w:trPr>
                <w:jc w:val="center"/>
              </w:trPr>
              <w:tc>
                <w:tcPr>
                  <w:tcW w:w="0" w:type="auto"/>
                  <w:vAlign w:val="center"/>
                </w:tcPr>
                <w:p w14:paraId="18531243" w14:textId="77777777" w:rsidR="00E045A3" w:rsidRDefault="00E045A3" w:rsidP="002D675E">
                  <w:pPr>
                    <w:spacing w:after="48"/>
                    <w:jc w:val="center"/>
                    <w:rPr>
                      <w:rFonts w:cs="Arial"/>
                      <w:bCs/>
                      <w:szCs w:val="24"/>
                    </w:rPr>
                  </w:pPr>
                  <w:r>
                    <w:rPr>
                      <w:rFonts w:cs="Arial"/>
                      <w:bCs/>
                      <w:szCs w:val="24"/>
                    </w:rPr>
                    <w:t>FIGURA 5</w:t>
                  </w:r>
                </w:p>
              </w:tc>
              <w:tc>
                <w:tcPr>
                  <w:tcW w:w="0" w:type="auto"/>
                  <w:vAlign w:val="center"/>
                </w:tcPr>
                <w:p w14:paraId="45F064F6" w14:textId="77777777" w:rsidR="00E045A3" w:rsidRDefault="00E045A3" w:rsidP="002D675E">
                  <w:pPr>
                    <w:jc w:val="center"/>
                    <w:rPr>
                      <w:rFonts w:cs="Arial"/>
                      <w:bCs/>
                      <w:szCs w:val="24"/>
                    </w:rPr>
                  </w:pPr>
                  <w:r>
                    <w:rPr>
                      <w:rFonts w:cs="Arial"/>
                      <w:bCs/>
                      <w:noProof/>
                      <w:szCs w:val="24"/>
                    </w:rPr>
                    <w:drawing>
                      <wp:inline distT="0" distB="0" distL="0" distR="0" wp14:anchorId="6CA1DB6C" wp14:editId="186B9E85">
                        <wp:extent cx="809625" cy="2952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9625" cy="295275"/>
                                </a:xfrm>
                                <a:prstGeom prst="rect">
                                  <a:avLst/>
                                </a:prstGeom>
                                <a:noFill/>
                                <a:ln>
                                  <a:noFill/>
                                </a:ln>
                              </pic:spPr>
                            </pic:pic>
                          </a:graphicData>
                        </a:graphic>
                      </wp:inline>
                    </w:drawing>
                  </w:r>
                </w:p>
              </w:tc>
            </w:tr>
          </w:tbl>
          <w:p w14:paraId="5F702470" w14:textId="77777777" w:rsidR="00E045A3" w:rsidRPr="003679B6" w:rsidRDefault="00E045A3" w:rsidP="002D675E">
            <w:pPr>
              <w:spacing w:before="240"/>
              <w:rPr>
                <w:rFonts w:cs="Arial"/>
                <w:szCs w:val="24"/>
              </w:rPr>
            </w:pPr>
            <w:r w:rsidRPr="003679B6">
              <w:rPr>
                <w:rFonts w:cs="Arial"/>
                <w:szCs w:val="24"/>
              </w:rPr>
              <w:t xml:space="preserve">La figura 5 el compilador dice: “ok, ¿entonces, lo que usted desea es que listemos por pantalla el valor de la variable hola?”. El programador responderá: “ah no, yo quería listar un cartel que diga la palabra hola”. </w:t>
            </w:r>
          </w:p>
          <w:p w14:paraId="6C32C98E" w14:textId="77777777" w:rsidR="00E045A3" w:rsidRDefault="00E045A3" w:rsidP="002D675E">
            <w:pPr>
              <w:spacing w:before="240"/>
              <w:rPr>
                <w:rFonts w:cs="Arial"/>
                <w:szCs w:val="24"/>
              </w:rPr>
            </w:pPr>
            <w:r w:rsidRPr="003679B6">
              <w:rPr>
                <w:rFonts w:cs="Arial"/>
                <w:szCs w:val="24"/>
              </w:rPr>
              <w:t>Recordar. Cuando se desea mostrar un cartel fijo debe ser encerrado entre comillas dobles, ya que es la única forma que el compilador puede comprender que lo que usted desea es listar un cartel y no el contenido de una variable. Sin comillas no hay cartel fijo. La forma correcta seria entonces la siguiente.</w:t>
            </w:r>
          </w:p>
          <w:p w14:paraId="736B49DD"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7"/>
              <w:gridCol w:w="1866"/>
            </w:tblGrid>
            <w:tr w:rsidR="00E045A3" w14:paraId="2D243396" w14:textId="77777777" w:rsidTr="002D675E">
              <w:trPr>
                <w:jc w:val="center"/>
              </w:trPr>
              <w:tc>
                <w:tcPr>
                  <w:tcW w:w="0" w:type="auto"/>
                  <w:vAlign w:val="center"/>
                </w:tcPr>
                <w:p w14:paraId="75FD9818" w14:textId="77777777" w:rsidR="00E045A3" w:rsidRDefault="00E045A3" w:rsidP="002D675E">
                  <w:pPr>
                    <w:spacing w:after="48"/>
                    <w:jc w:val="center"/>
                    <w:rPr>
                      <w:rFonts w:cs="Arial"/>
                      <w:bCs/>
                      <w:szCs w:val="24"/>
                    </w:rPr>
                  </w:pPr>
                  <w:r>
                    <w:rPr>
                      <w:rFonts w:cs="Arial"/>
                      <w:bCs/>
                      <w:szCs w:val="24"/>
                    </w:rPr>
                    <w:t>FIGURA 5 correcta</w:t>
                  </w:r>
                </w:p>
              </w:tc>
              <w:tc>
                <w:tcPr>
                  <w:tcW w:w="0" w:type="auto"/>
                  <w:vAlign w:val="center"/>
                </w:tcPr>
                <w:p w14:paraId="1CC0D7D1" w14:textId="77777777" w:rsidR="00E045A3" w:rsidRDefault="00E045A3" w:rsidP="002D675E">
                  <w:pPr>
                    <w:jc w:val="center"/>
                    <w:rPr>
                      <w:rFonts w:cs="Arial"/>
                      <w:bCs/>
                      <w:szCs w:val="24"/>
                    </w:rPr>
                  </w:pPr>
                  <w:r>
                    <w:rPr>
                      <w:rFonts w:cs="Arial"/>
                      <w:bCs/>
                      <w:noProof/>
                      <w:szCs w:val="24"/>
                    </w:rPr>
                    <w:drawing>
                      <wp:inline distT="0" distB="0" distL="0" distR="0" wp14:anchorId="73AD1786" wp14:editId="526C6D42">
                        <wp:extent cx="1038225" cy="2952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8225" cy="295275"/>
                                </a:xfrm>
                                <a:prstGeom prst="rect">
                                  <a:avLst/>
                                </a:prstGeom>
                                <a:noFill/>
                                <a:ln>
                                  <a:noFill/>
                                </a:ln>
                              </pic:spPr>
                            </pic:pic>
                          </a:graphicData>
                        </a:graphic>
                      </wp:inline>
                    </w:drawing>
                  </w:r>
                </w:p>
              </w:tc>
            </w:tr>
            <w:tr w:rsidR="00E045A3" w14:paraId="46678985" w14:textId="77777777" w:rsidTr="002D675E">
              <w:trPr>
                <w:jc w:val="center"/>
              </w:trPr>
              <w:tc>
                <w:tcPr>
                  <w:tcW w:w="0" w:type="auto"/>
                  <w:vAlign w:val="center"/>
                </w:tcPr>
                <w:p w14:paraId="60DBBFFB" w14:textId="77777777" w:rsidR="00E045A3" w:rsidRDefault="00E045A3" w:rsidP="002D675E">
                  <w:pPr>
                    <w:spacing w:after="48"/>
                    <w:jc w:val="center"/>
                    <w:rPr>
                      <w:rFonts w:cs="Arial"/>
                      <w:bCs/>
                      <w:szCs w:val="24"/>
                    </w:rPr>
                  </w:pPr>
                </w:p>
              </w:tc>
              <w:tc>
                <w:tcPr>
                  <w:tcW w:w="0" w:type="auto"/>
                  <w:vAlign w:val="center"/>
                </w:tcPr>
                <w:p w14:paraId="6960ECC1" w14:textId="77777777" w:rsidR="00E045A3" w:rsidRDefault="00E045A3" w:rsidP="002D675E">
                  <w:pPr>
                    <w:jc w:val="center"/>
                    <w:rPr>
                      <w:rFonts w:cs="Arial"/>
                      <w:bCs/>
                      <w:noProof/>
                      <w:szCs w:val="24"/>
                    </w:rPr>
                  </w:pPr>
                </w:p>
              </w:tc>
            </w:tr>
          </w:tbl>
          <w:p w14:paraId="0D139241" w14:textId="77777777" w:rsidR="00E045A3" w:rsidRDefault="00E045A3" w:rsidP="002D675E">
            <w:pPr>
              <w:spacing w:before="240"/>
              <w:rPr>
                <w:rFonts w:cs="Arial"/>
                <w:szCs w:val="24"/>
              </w:rPr>
            </w:pPr>
          </w:p>
        </w:tc>
      </w:tr>
    </w:tbl>
    <w:p w14:paraId="6CF109D8" w14:textId="77777777" w:rsidR="00E045A3" w:rsidRDefault="00E045A3" w:rsidP="00E045A3">
      <w:pPr>
        <w:spacing w:before="240"/>
        <w:rPr>
          <w:rFonts w:cs="Arial"/>
          <w:szCs w:val="24"/>
        </w:rPr>
      </w:pPr>
    </w:p>
    <w:p w14:paraId="76138B2B" w14:textId="77777777" w:rsidR="00E045A3" w:rsidRPr="003679B6"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16F3E52D" w14:textId="77777777" w:rsidTr="00E045A3">
        <w:tc>
          <w:tcPr>
            <w:tcW w:w="9016" w:type="dxa"/>
          </w:tcPr>
          <w:p w14:paraId="66CED972"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1986"/>
            </w:tblGrid>
            <w:tr w:rsidR="00E045A3" w14:paraId="4F8A7259" w14:textId="77777777" w:rsidTr="002D675E">
              <w:trPr>
                <w:jc w:val="center"/>
              </w:trPr>
              <w:tc>
                <w:tcPr>
                  <w:tcW w:w="0" w:type="auto"/>
                  <w:vAlign w:val="center"/>
                </w:tcPr>
                <w:p w14:paraId="2878C8C0" w14:textId="77777777" w:rsidR="00E045A3" w:rsidRDefault="00E045A3" w:rsidP="002D675E">
                  <w:pPr>
                    <w:spacing w:after="48"/>
                    <w:jc w:val="center"/>
                    <w:rPr>
                      <w:rFonts w:cs="Arial"/>
                      <w:bCs/>
                      <w:szCs w:val="24"/>
                    </w:rPr>
                  </w:pPr>
                  <w:r>
                    <w:rPr>
                      <w:rFonts w:cs="Arial"/>
                      <w:bCs/>
                      <w:szCs w:val="24"/>
                    </w:rPr>
                    <w:t>FIGURA 6</w:t>
                  </w:r>
                </w:p>
              </w:tc>
              <w:tc>
                <w:tcPr>
                  <w:tcW w:w="0" w:type="auto"/>
                  <w:vAlign w:val="center"/>
                </w:tcPr>
                <w:p w14:paraId="3CBA3B87" w14:textId="77777777" w:rsidR="00E045A3" w:rsidRDefault="00E045A3" w:rsidP="002D675E">
                  <w:pPr>
                    <w:jc w:val="center"/>
                    <w:rPr>
                      <w:rFonts w:cs="Arial"/>
                      <w:bCs/>
                      <w:szCs w:val="24"/>
                    </w:rPr>
                  </w:pPr>
                  <w:r>
                    <w:rPr>
                      <w:rFonts w:cs="Arial"/>
                      <w:bCs/>
                      <w:noProof/>
                      <w:szCs w:val="24"/>
                    </w:rPr>
                    <w:drawing>
                      <wp:inline distT="0" distB="0" distL="0" distR="0" wp14:anchorId="24A8674D" wp14:editId="6B8FC525">
                        <wp:extent cx="1123950" cy="295275"/>
                        <wp:effectExtent l="0" t="0" r="0" b="9525"/>
                        <wp:docPr id="68273944" name="Imagen 68273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3950" cy="295275"/>
                                </a:xfrm>
                                <a:prstGeom prst="rect">
                                  <a:avLst/>
                                </a:prstGeom>
                                <a:noFill/>
                                <a:ln>
                                  <a:noFill/>
                                </a:ln>
                              </pic:spPr>
                            </pic:pic>
                          </a:graphicData>
                        </a:graphic>
                      </wp:inline>
                    </w:drawing>
                  </w:r>
                </w:p>
              </w:tc>
            </w:tr>
          </w:tbl>
          <w:p w14:paraId="0D51A50A" w14:textId="77777777" w:rsidR="00E045A3" w:rsidRDefault="00E045A3" w:rsidP="002D675E">
            <w:pPr>
              <w:spacing w:before="240"/>
              <w:rPr>
                <w:rFonts w:cs="Arial"/>
                <w:szCs w:val="24"/>
              </w:rPr>
            </w:pPr>
            <w:r w:rsidRPr="003679B6">
              <w:rPr>
                <w:rFonts w:cs="Arial"/>
                <w:szCs w:val="24"/>
              </w:rPr>
              <w:t>La figura 6 el compilador dice: “señor, si usted desea listar por pantalla algo debe usar la figura del trapecio y si desea hacer el cálculo debe usar la figura del rectángulo, si junta a ambas en una sola figura, no lo entiendo”. La forma correcta seria entonces la siguiente.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7"/>
              <w:gridCol w:w="1671"/>
            </w:tblGrid>
            <w:tr w:rsidR="00E045A3" w14:paraId="59B50BDC" w14:textId="77777777" w:rsidTr="002D675E">
              <w:trPr>
                <w:jc w:val="center"/>
              </w:trPr>
              <w:tc>
                <w:tcPr>
                  <w:tcW w:w="0" w:type="auto"/>
                  <w:vAlign w:val="center"/>
                </w:tcPr>
                <w:p w14:paraId="103528E8" w14:textId="77777777" w:rsidR="00E045A3" w:rsidRDefault="00E045A3" w:rsidP="002D675E">
                  <w:pPr>
                    <w:spacing w:after="48"/>
                    <w:jc w:val="center"/>
                    <w:rPr>
                      <w:rFonts w:cs="Arial"/>
                      <w:bCs/>
                      <w:szCs w:val="24"/>
                    </w:rPr>
                  </w:pPr>
                  <w:r>
                    <w:rPr>
                      <w:rFonts w:cs="Arial"/>
                      <w:bCs/>
                      <w:szCs w:val="24"/>
                    </w:rPr>
                    <w:t>FIGURA 6 correcta</w:t>
                  </w:r>
                </w:p>
              </w:tc>
              <w:tc>
                <w:tcPr>
                  <w:tcW w:w="0" w:type="auto"/>
                  <w:vAlign w:val="center"/>
                </w:tcPr>
                <w:p w14:paraId="626F0F91" w14:textId="77777777" w:rsidR="00E045A3" w:rsidRDefault="00E045A3" w:rsidP="002D675E">
                  <w:pPr>
                    <w:jc w:val="center"/>
                    <w:rPr>
                      <w:rFonts w:cs="Arial"/>
                      <w:bCs/>
                      <w:szCs w:val="24"/>
                    </w:rPr>
                  </w:pPr>
                  <w:r>
                    <w:object w:dxaOrig="1455" w:dyaOrig="1290" w14:anchorId="5401D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64.5pt" o:ole="">
                        <v:imagedata r:id="rId21" o:title=""/>
                      </v:shape>
                      <o:OLEObject Type="Embed" ProgID="PBrush" ShapeID="_x0000_i1025" DrawAspect="Content" ObjectID="_1772042382" r:id="rId22"/>
                    </w:object>
                  </w:r>
                </w:p>
              </w:tc>
            </w:tr>
          </w:tbl>
          <w:p w14:paraId="1194DD21" w14:textId="77777777" w:rsidR="00E045A3" w:rsidRDefault="00E045A3" w:rsidP="002D675E">
            <w:pPr>
              <w:spacing w:before="240"/>
              <w:rPr>
                <w:rFonts w:cs="Arial"/>
                <w:szCs w:val="24"/>
              </w:rPr>
            </w:pPr>
          </w:p>
        </w:tc>
      </w:tr>
    </w:tbl>
    <w:p w14:paraId="25ABACF1"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66956C46" w14:textId="77777777" w:rsidTr="00E045A3">
        <w:tc>
          <w:tcPr>
            <w:tcW w:w="9016" w:type="dxa"/>
          </w:tcPr>
          <w:p w14:paraId="461658DD" w14:textId="77777777" w:rsidR="00E045A3" w:rsidRPr="003679B6"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951"/>
            </w:tblGrid>
            <w:tr w:rsidR="00E045A3" w14:paraId="7AA8B4C5" w14:textId="77777777" w:rsidTr="002D675E">
              <w:trPr>
                <w:jc w:val="center"/>
              </w:trPr>
              <w:tc>
                <w:tcPr>
                  <w:tcW w:w="0" w:type="auto"/>
                  <w:vAlign w:val="center"/>
                </w:tcPr>
                <w:p w14:paraId="625C02C8" w14:textId="77777777" w:rsidR="00E045A3" w:rsidRDefault="00E045A3" w:rsidP="002D675E">
                  <w:pPr>
                    <w:spacing w:after="48"/>
                    <w:jc w:val="center"/>
                    <w:rPr>
                      <w:rFonts w:cs="Arial"/>
                      <w:bCs/>
                      <w:szCs w:val="24"/>
                    </w:rPr>
                  </w:pPr>
                  <w:r>
                    <w:rPr>
                      <w:rFonts w:cs="Arial"/>
                      <w:bCs/>
                      <w:szCs w:val="24"/>
                    </w:rPr>
                    <w:t>FIGURA 7</w:t>
                  </w:r>
                </w:p>
              </w:tc>
              <w:tc>
                <w:tcPr>
                  <w:tcW w:w="0" w:type="auto"/>
                  <w:vAlign w:val="center"/>
                </w:tcPr>
                <w:p w14:paraId="7EE38D17" w14:textId="77777777" w:rsidR="00E045A3" w:rsidRDefault="00E045A3" w:rsidP="002D675E">
                  <w:pPr>
                    <w:jc w:val="center"/>
                    <w:rPr>
                      <w:rFonts w:cs="Arial"/>
                      <w:bCs/>
                      <w:szCs w:val="24"/>
                    </w:rPr>
                  </w:pPr>
                  <w:r>
                    <w:object w:dxaOrig="735" w:dyaOrig="465" w14:anchorId="650E272E">
                      <v:shape id="_x0000_i1026" type="#_x0000_t75" style="width:36.75pt;height:23.25pt" o:ole="">
                        <v:imagedata r:id="rId23" o:title=""/>
                      </v:shape>
                      <o:OLEObject Type="Embed" ProgID="PBrush" ShapeID="_x0000_i1026" DrawAspect="Content" ObjectID="_1772042383" r:id="rId24"/>
                    </w:object>
                  </w:r>
                </w:p>
              </w:tc>
            </w:tr>
          </w:tbl>
          <w:p w14:paraId="352BEEDD" w14:textId="77777777" w:rsidR="00E045A3" w:rsidRDefault="00E045A3" w:rsidP="002D675E">
            <w:pPr>
              <w:spacing w:before="240"/>
              <w:rPr>
                <w:rFonts w:cs="Arial"/>
                <w:szCs w:val="24"/>
              </w:rPr>
            </w:pPr>
            <w:r w:rsidRPr="003679B6">
              <w:rPr>
                <w:rFonts w:cs="Arial"/>
                <w:szCs w:val="24"/>
              </w:rPr>
              <w:t>Siempre que utilicemos el trapecio que indica ingreso de datos, lo que colocamos en su interior es el nombre de la variable donde ese valor ingresado por el usuario será guardado.</w:t>
            </w:r>
          </w:p>
          <w:p w14:paraId="71777384" w14:textId="77777777" w:rsidR="00E045A3" w:rsidRDefault="00E045A3" w:rsidP="002D675E">
            <w:pPr>
              <w:spacing w:before="240"/>
              <w:rPr>
                <w:rFonts w:cs="Arial"/>
                <w:szCs w:val="24"/>
              </w:rPr>
            </w:pPr>
            <w:r w:rsidRPr="003679B6">
              <w:rPr>
                <w:rFonts w:cs="Arial"/>
                <w:szCs w:val="24"/>
              </w:rPr>
              <w:t xml:space="preserve">Por lo tanto, la figura 7 no tiene sentido alguno ya que nunca una variable puede llamarse 5. </w:t>
            </w:r>
          </w:p>
          <w:p w14:paraId="0E9789FD" w14:textId="77777777" w:rsidR="00E045A3" w:rsidRDefault="00E045A3" w:rsidP="002D675E">
            <w:pPr>
              <w:spacing w:before="240"/>
              <w:rPr>
                <w:rFonts w:cs="Arial"/>
                <w:szCs w:val="24"/>
              </w:rPr>
            </w:pPr>
          </w:p>
        </w:tc>
      </w:tr>
    </w:tbl>
    <w:p w14:paraId="0D67B092"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419EFA34" w14:textId="77777777" w:rsidTr="00E045A3">
        <w:tc>
          <w:tcPr>
            <w:tcW w:w="9016" w:type="dxa"/>
          </w:tcPr>
          <w:p w14:paraId="5DED7D2C"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951"/>
            </w:tblGrid>
            <w:tr w:rsidR="00E045A3" w14:paraId="60ED3E61" w14:textId="77777777" w:rsidTr="002D675E">
              <w:trPr>
                <w:jc w:val="center"/>
              </w:trPr>
              <w:tc>
                <w:tcPr>
                  <w:tcW w:w="0" w:type="auto"/>
                  <w:vAlign w:val="center"/>
                </w:tcPr>
                <w:p w14:paraId="7AE7DA4C" w14:textId="77777777" w:rsidR="00E045A3" w:rsidRDefault="00E045A3" w:rsidP="002D675E">
                  <w:pPr>
                    <w:spacing w:after="48"/>
                    <w:jc w:val="center"/>
                    <w:rPr>
                      <w:rFonts w:cs="Arial"/>
                      <w:bCs/>
                      <w:szCs w:val="24"/>
                    </w:rPr>
                  </w:pPr>
                  <w:r>
                    <w:rPr>
                      <w:rFonts w:cs="Arial"/>
                      <w:bCs/>
                      <w:szCs w:val="24"/>
                    </w:rPr>
                    <w:t>FIGURA 8</w:t>
                  </w:r>
                </w:p>
              </w:tc>
              <w:tc>
                <w:tcPr>
                  <w:tcW w:w="0" w:type="auto"/>
                  <w:vAlign w:val="center"/>
                </w:tcPr>
                <w:p w14:paraId="2BAE833B" w14:textId="77777777" w:rsidR="00E045A3" w:rsidRDefault="00E045A3" w:rsidP="002D675E">
                  <w:pPr>
                    <w:jc w:val="center"/>
                    <w:rPr>
                      <w:rFonts w:cs="Arial"/>
                      <w:bCs/>
                      <w:szCs w:val="24"/>
                    </w:rPr>
                  </w:pPr>
                  <w:r>
                    <w:object w:dxaOrig="735" w:dyaOrig="465" w14:anchorId="6B01E966">
                      <v:shape id="_x0000_i1027" type="#_x0000_t75" style="width:36.75pt;height:23.25pt" o:ole="">
                        <v:imagedata r:id="rId25" o:title=""/>
                      </v:shape>
                      <o:OLEObject Type="Embed" ProgID="PBrush" ShapeID="_x0000_i1027" DrawAspect="Content" ObjectID="_1772042384" r:id="rId26"/>
                    </w:object>
                  </w:r>
                </w:p>
              </w:tc>
            </w:tr>
          </w:tbl>
          <w:p w14:paraId="087F082D" w14:textId="77777777" w:rsidR="00E045A3" w:rsidRPr="003679B6" w:rsidRDefault="00E045A3" w:rsidP="002D675E">
            <w:pPr>
              <w:spacing w:before="240"/>
              <w:rPr>
                <w:rFonts w:cs="Arial"/>
                <w:szCs w:val="24"/>
              </w:rPr>
            </w:pPr>
            <w:r w:rsidRPr="003679B6">
              <w:rPr>
                <w:rFonts w:cs="Arial"/>
                <w:szCs w:val="24"/>
              </w:rPr>
              <w:t xml:space="preserve">La figura 8 indica otro error, bastante más habitual de lo deseado. Hay que recordar que el nombre de una variable tiene restricciones como: no puede </w:t>
            </w:r>
            <w:r w:rsidRPr="003679B6">
              <w:rPr>
                <w:rFonts w:cs="Arial"/>
                <w:szCs w:val="24"/>
              </w:rPr>
              <w:lastRenderedPageBreak/>
              <w:t xml:space="preserve">comenzar con un número, o no puede contener símbolos como un ? o un &amp; como parte de su nombre. En este caso la variable debería llamarse entonces n1. El nombre 1n es invalido. </w:t>
            </w:r>
          </w:p>
          <w:p w14:paraId="0C696045" w14:textId="77777777" w:rsidR="00E045A3" w:rsidRDefault="00E045A3" w:rsidP="002D675E">
            <w:pPr>
              <w:spacing w:before="240"/>
              <w:rPr>
                <w:rFonts w:cs="Arial"/>
                <w:szCs w:val="24"/>
              </w:rPr>
            </w:pPr>
          </w:p>
        </w:tc>
      </w:tr>
    </w:tbl>
    <w:p w14:paraId="0AF16D24"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120A94D1" w14:textId="77777777" w:rsidTr="00E045A3">
        <w:tc>
          <w:tcPr>
            <w:tcW w:w="9016" w:type="dxa"/>
          </w:tcPr>
          <w:p w14:paraId="6AF4C628" w14:textId="77777777" w:rsidR="00E045A3" w:rsidRDefault="00E045A3" w:rsidP="002D675E">
            <w:pPr>
              <w:spacing w:before="240"/>
              <w:rPr>
                <w:rFonts w:cs="Arial"/>
                <w:szCs w:val="24"/>
              </w:rPr>
            </w:pPr>
          </w:p>
          <w:p w14:paraId="4B62E2B1"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1416"/>
            </w:tblGrid>
            <w:tr w:rsidR="00E045A3" w14:paraId="3B5729FE" w14:textId="77777777" w:rsidTr="002D675E">
              <w:trPr>
                <w:jc w:val="center"/>
              </w:trPr>
              <w:tc>
                <w:tcPr>
                  <w:tcW w:w="0" w:type="auto"/>
                  <w:vAlign w:val="center"/>
                </w:tcPr>
                <w:p w14:paraId="2B9F8B60" w14:textId="77777777" w:rsidR="00E045A3" w:rsidRDefault="00E045A3" w:rsidP="002D675E">
                  <w:pPr>
                    <w:spacing w:after="48"/>
                    <w:jc w:val="center"/>
                    <w:rPr>
                      <w:rFonts w:cs="Arial"/>
                      <w:bCs/>
                      <w:szCs w:val="24"/>
                    </w:rPr>
                  </w:pPr>
                  <w:r>
                    <w:rPr>
                      <w:rFonts w:cs="Arial"/>
                      <w:bCs/>
                      <w:szCs w:val="24"/>
                    </w:rPr>
                    <w:t>FIGURA 9</w:t>
                  </w:r>
                </w:p>
              </w:tc>
              <w:tc>
                <w:tcPr>
                  <w:tcW w:w="0" w:type="auto"/>
                  <w:vAlign w:val="center"/>
                </w:tcPr>
                <w:p w14:paraId="22B2AB02" w14:textId="77777777" w:rsidR="00E045A3" w:rsidRDefault="00E045A3" w:rsidP="002D675E">
                  <w:pPr>
                    <w:jc w:val="center"/>
                    <w:rPr>
                      <w:rFonts w:cs="Arial"/>
                      <w:bCs/>
                      <w:szCs w:val="24"/>
                    </w:rPr>
                  </w:pPr>
                  <w:r>
                    <w:rPr>
                      <w:rFonts w:cs="Arial"/>
                      <w:bCs/>
                      <w:noProof/>
                      <w:szCs w:val="24"/>
                      <w:lang w:val="en-US"/>
                    </w:rPr>
                    <w:drawing>
                      <wp:inline distT="0" distB="0" distL="0" distR="0" wp14:anchorId="058B03EC" wp14:editId="4122225E">
                        <wp:extent cx="752475" cy="2952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2475" cy="295275"/>
                                </a:xfrm>
                                <a:prstGeom prst="rect">
                                  <a:avLst/>
                                </a:prstGeom>
                                <a:noFill/>
                                <a:ln>
                                  <a:noFill/>
                                </a:ln>
                              </pic:spPr>
                            </pic:pic>
                          </a:graphicData>
                        </a:graphic>
                      </wp:inline>
                    </w:drawing>
                  </w:r>
                </w:p>
              </w:tc>
            </w:tr>
          </w:tbl>
          <w:p w14:paraId="19F2CCF1" w14:textId="77777777" w:rsidR="00E045A3" w:rsidRDefault="00E045A3" w:rsidP="002D675E">
            <w:pPr>
              <w:spacing w:before="240"/>
              <w:rPr>
                <w:rFonts w:cs="Arial"/>
                <w:szCs w:val="24"/>
              </w:rPr>
            </w:pPr>
            <w:r w:rsidRPr="003679B6">
              <w:rPr>
                <w:rFonts w:cs="Arial"/>
                <w:szCs w:val="24"/>
              </w:rPr>
              <w:t>La figura 9 indica otro error donde el compilador nos recordar</w:t>
            </w:r>
            <w:r>
              <w:rPr>
                <w:rFonts w:cs="Arial"/>
                <w:szCs w:val="24"/>
              </w:rPr>
              <w:t>á</w:t>
            </w:r>
            <w:r w:rsidRPr="003679B6">
              <w:rPr>
                <w:rFonts w:cs="Arial"/>
                <w:szCs w:val="24"/>
              </w:rPr>
              <w:t xml:space="preserve"> una vez más: “a + b no es el nombre de una variable válido”. </w:t>
            </w:r>
          </w:p>
          <w:p w14:paraId="12AD00F6" w14:textId="77777777" w:rsidR="00E045A3" w:rsidRDefault="00E045A3" w:rsidP="002D675E">
            <w:pPr>
              <w:spacing w:before="240"/>
              <w:rPr>
                <w:rFonts w:cs="Arial"/>
                <w:szCs w:val="24"/>
              </w:rPr>
            </w:pPr>
          </w:p>
        </w:tc>
      </w:tr>
    </w:tbl>
    <w:p w14:paraId="3AFBD949"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6B76E63F" w14:textId="77777777" w:rsidTr="00E045A3">
        <w:tc>
          <w:tcPr>
            <w:tcW w:w="9016" w:type="dxa"/>
          </w:tcPr>
          <w:p w14:paraId="6ACBAAAC" w14:textId="77777777" w:rsidR="00E045A3" w:rsidRDefault="00E045A3" w:rsidP="002D675E">
            <w:pPr>
              <w:spacing w:before="240"/>
              <w:rPr>
                <w:rFonts w:cs="Arial"/>
                <w:szCs w:val="24"/>
              </w:rPr>
            </w:pPr>
          </w:p>
          <w:p w14:paraId="225F6A91"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1326"/>
            </w:tblGrid>
            <w:tr w:rsidR="00E045A3" w14:paraId="4E54DF6A" w14:textId="77777777" w:rsidTr="002D675E">
              <w:trPr>
                <w:jc w:val="center"/>
              </w:trPr>
              <w:tc>
                <w:tcPr>
                  <w:tcW w:w="0" w:type="auto"/>
                  <w:vAlign w:val="center"/>
                </w:tcPr>
                <w:p w14:paraId="41880DAC" w14:textId="77777777" w:rsidR="00E045A3" w:rsidRDefault="00E045A3" w:rsidP="002D675E">
                  <w:pPr>
                    <w:spacing w:after="48"/>
                    <w:jc w:val="center"/>
                    <w:rPr>
                      <w:rFonts w:cs="Arial"/>
                      <w:bCs/>
                      <w:szCs w:val="24"/>
                    </w:rPr>
                  </w:pPr>
                  <w:r>
                    <w:rPr>
                      <w:rFonts w:cs="Arial"/>
                      <w:bCs/>
                      <w:szCs w:val="24"/>
                    </w:rPr>
                    <w:t>FIGURA 10</w:t>
                  </w:r>
                </w:p>
              </w:tc>
              <w:tc>
                <w:tcPr>
                  <w:tcW w:w="0" w:type="auto"/>
                  <w:vAlign w:val="center"/>
                </w:tcPr>
                <w:p w14:paraId="1B8166E3" w14:textId="77777777" w:rsidR="00E045A3" w:rsidRDefault="00E045A3" w:rsidP="002D675E">
                  <w:pPr>
                    <w:jc w:val="center"/>
                    <w:rPr>
                      <w:rFonts w:cs="Arial"/>
                      <w:bCs/>
                      <w:szCs w:val="24"/>
                    </w:rPr>
                  </w:pPr>
                  <w:r>
                    <w:rPr>
                      <w:rFonts w:cs="Arial"/>
                      <w:bCs/>
                      <w:noProof/>
                      <w:szCs w:val="24"/>
                      <w:lang w:val="en-US"/>
                    </w:rPr>
                    <w:drawing>
                      <wp:inline distT="0" distB="0" distL="0" distR="0" wp14:anchorId="558D3B60" wp14:editId="262BB9CD">
                        <wp:extent cx="695325" cy="819150"/>
                        <wp:effectExtent l="0" t="0" r="9525" b="0"/>
                        <wp:docPr id="31" name="Imagen 3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que contiene Icono&#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5325" cy="819150"/>
                                </a:xfrm>
                                <a:prstGeom prst="rect">
                                  <a:avLst/>
                                </a:prstGeom>
                                <a:noFill/>
                                <a:ln>
                                  <a:noFill/>
                                </a:ln>
                              </pic:spPr>
                            </pic:pic>
                          </a:graphicData>
                        </a:graphic>
                      </wp:inline>
                    </w:drawing>
                  </w:r>
                </w:p>
              </w:tc>
            </w:tr>
          </w:tbl>
          <w:p w14:paraId="290BD441" w14:textId="77777777" w:rsidR="00E045A3" w:rsidRDefault="00E045A3" w:rsidP="002D675E">
            <w:pPr>
              <w:spacing w:before="240"/>
              <w:rPr>
                <w:rFonts w:cs="Arial"/>
                <w:szCs w:val="24"/>
              </w:rPr>
            </w:pPr>
            <w:r w:rsidRPr="003679B6">
              <w:rPr>
                <w:rFonts w:cs="Arial"/>
                <w:szCs w:val="24"/>
              </w:rPr>
              <w:t xml:space="preserve">La figura 10 indica otro error, bastante repetido también. En verdad no es un error, pero la pregunta es: “¿qué sentido tiene darle un valor 0 a la variable? Si luego se le pide al usuario que ingrese un valor, ese valor va a sobrescribir el valor previo que tenga a, sea ese valor previo 0, - 85, o basura si no diéramos valor inicial. La instrucción a = 0 no tiene ningún sentido en ese diagrama. </w:t>
            </w:r>
          </w:p>
          <w:p w14:paraId="45DA86EC" w14:textId="77777777" w:rsidR="00E045A3" w:rsidRDefault="00E045A3" w:rsidP="002D675E">
            <w:pPr>
              <w:spacing w:before="240"/>
              <w:rPr>
                <w:rFonts w:cs="Arial"/>
                <w:szCs w:val="24"/>
              </w:rPr>
            </w:pPr>
          </w:p>
        </w:tc>
      </w:tr>
    </w:tbl>
    <w:p w14:paraId="4B6BE8E9"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13D692A8" w14:textId="77777777" w:rsidTr="00E045A3">
        <w:tc>
          <w:tcPr>
            <w:tcW w:w="9016" w:type="dxa"/>
          </w:tcPr>
          <w:p w14:paraId="05D30D63"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1626"/>
            </w:tblGrid>
            <w:tr w:rsidR="00E045A3" w14:paraId="16D51C75" w14:textId="77777777" w:rsidTr="002D675E">
              <w:trPr>
                <w:jc w:val="center"/>
              </w:trPr>
              <w:tc>
                <w:tcPr>
                  <w:tcW w:w="0" w:type="auto"/>
                  <w:vAlign w:val="center"/>
                </w:tcPr>
                <w:p w14:paraId="0CB5412C" w14:textId="77777777" w:rsidR="00E045A3" w:rsidRDefault="00E045A3" w:rsidP="002D675E">
                  <w:pPr>
                    <w:spacing w:after="48"/>
                    <w:jc w:val="center"/>
                    <w:rPr>
                      <w:rFonts w:cs="Arial"/>
                      <w:bCs/>
                      <w:szCs w:val="24"/>
                    </w:rPr>
                  </w:pPr>
                  <w:r>
                    <w:rPr>
                      <w:rFonts w:cs="Arial"/>
                      <w:bCs/>
                      <w:szCs w:val="24"/>
                    </w:rPr>
                    <w:t>FIGURA 11</w:t>
                  </w:r>
                </w:p>
              </w:tc>
              <w:tc>
                <w:tcPr>
                  <w:tcW w:w="0" w:type="auto"/>
                  <w:vAlign w:val="center"/>
                </w:tcPr>
                <w:p w14:paraId="2091DCEC" w14:textId="77777777" w:rsidR="00E045A3" w:rsidRDefault="00E045A3" w:rsidP="002D675E">
                  <w:pPr>
                    <w:jc w:val="center"/>
                    <w:rPr>
                      <w:rFonts w:cs="Arial"/>
                      <w:bCs/>
                      <w:szCs w:val="24"/>
                    </w:rPr>
                  </w:pPr>
                  <w:r>
                    <w:rPr>
                      <w:rFonts w:cs="Arial"/>
                      <w:bCs/>
                      <w:noProof/>
                      <w:szCs w:val="24"/>
                    </w:rPr>
                    <w:drawing>
                      <wp:inline distT="0" distB="0" distL="0" distR="0" wp14:anchorId="7683C4D6" wp14:editId="38233E01">
                        <wp:extent cx="885825" cy="2952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5825" cy="295275"/>
                                </a:xfrm>
                                <a:prstGeom prst="rect">
                                  <a:avLst/>
                                </a:prstGeom>
                                <a:noFill/>
                                <a:ln>
                                  <a:noFill/>
                                </a:ln>
                              </pic:spPr>
                            </pic:pic>
                          </a:graphicData>
                        </a:graphic>
                      </wp:inline>
                    </w:drawing>
                  </w:r>
                </w:p>
              </w:tc>
            </w:tr>
          </w:tbl>
          <w:p w14:paraId="08B17C5D" w14:textId="77777777" w:rsidR="00E045A3" w:rsidRPr="003679B6" w:rsidRDefault="00E045A3" w:rsidP="002D675E">
            <w:pPr>
              <w:spacing w:before="240"/>
              <w:rPr>
                <w:rFonts w:cs="Arial"/>
                <w:szCs w:val="24"/>
              </w:rPr>
            </w:pPr>
            <w:r w:rsidRPr="003679B6">
              <w:rPr>
                <w:rFonts w:cs="Arial"/>
                <w:szCs w:val="24"/>
              </w:rPr>
              <w:t xml:space="preserve">La figura 11 es una especie de 2 x 1 donde se mezcla una lectura con una asignación.  </w:t>
            </w:r>
          </w:p>
          <w:p w14:paraId="1BFCB6AE" w14:textId="77777777" w:rsidR="00E045A3" w:rsidRDefault="00E045A3" w:rsidP="002D675E">
            <w:pPr>
              <w:spacing w:before="240"/>
              <w:rPr>
                <w:rFonts w:cs="Arial"/>
                <w:szCs w:val="24"/>
              </w:rPr>
            </w:pPr>
            <w:r w:rsidRPr="003679B6">
              <w:rPr>
                <w:rFonts w:cs="Arial"/>
                <w:szCs w:val="24"/>
              </w:rPr>
              <w:t xml:space="preserve">Recuerde estas reglas: dentro de una figura de lectura se indica la variable donde se guarda lo ingresado por el usuario. No puede haber signos de = en una lectura. </w:t>
            </w:r>
          </w:p>
          <w:p w14:paraId="48F90235" w14:textId="77777777" w:rsidR="00E045A3" w:rsidRDefault="00E045A3" w:rsidP="002D675E">
            <w:pPr>
              <w:spacing w:before="240"/>
              <w:rPr>
                <w:rFonts w:cs="Arial"/>
                <w:szCs w:val="24"/>
              </w:rPr>
            </w:pPr>
          </w:p>
        </w:tc>
      </w:tr>
    </w:tbl>
    <w:p w14:paraId="29C503FC" w14:textId="77777777" w:rsidR="00E045A3" w:rsidRDefault="00E045A3" w:rsidP="00E045A3">
      <w:pPr>
        <w:spacing w:before="240"/>
        <w:rPr>
          <w:rFonts w:cs="Arial"/>
          <w:szCs w:val="24"/>
        </w:rPr>
      </w:pPr>
    </w:p>
    <w:p w14:paraId="0636A2EE"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1BF12D81" w14:textId="77777777" w:rsidTr="00E045A3">
        <w:tc>
          <w:tcPr>
            <w:tcW w:w="9016" w:type="dxa"/>
          </w:tcPr>
          <w:p w14:paraId="791549C4"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3306"/>
            </w:tblGrid>
            <w:tr w:rsidR="00E045A3" w14:paraId="330D638C" w14:textId="77777777" w:rsidTr="002D675E">
              <w:trPr>
                <w:jc w:val="center"/>
              </w:trPr>
              <w:tc>
                <w:tcPr>
                  <w:tcW w:w="0" w:type="auto"/>
                  <w:vAlign w:val="center"/>
                </w:tcPr>
                <w:p w14:paraId="40BBE514" w14:textId="77777777" w:rsidR="00E045A3" w:rsidRDefault="00E045A3" w:rsidP="002D675E">
                  <w:pPr>
                    <w:spacing w:after="48"/>
                    <w:jc w:val="center"/>
                    <w:rPr>
                      <w:rFonts w:cs="Arial"/>
                      <w:bCs/>
                      <w:szCs w:val="24"/>
                    </w:rPr>
                  </w:pPr>
                  <w:r>
                    <w:rPr>
                      <w:rFonts w:cs="Arial"/>
                      <w:bCs/>
                      <w:szCs w:val="24"/>
                    </w:rPr>
                    <w:t>FIGURA 12</w:t>
                  </w:r>
                </w:p>
              </w:tc>
              <w:tc>
                <w:tcPr>
                  <w:tcW w:w="0" w:type="auto"/>
                  <w:vAlign w:val="center"/>
                </w:tcPr>
                <w:p w14:paraId="03501A4B" w14:textId="77777777" w:rsidR="00E045A3" w:rsidRDefault="00E045A3" w:rsidP="002D675E">
                  <w:pPr>
                    <w:jc w:val="center"/>
                    <w:rPr>
                      <w:rFonts w:cs="Arial"/>
                      <w:bCs/>
                      <w:szCs w:val="24"/>
                    </w:rPr>
                  </w:pPr>
                  <w:r>
                    <w:rPr>
                      <w:rFonts w:cs="Arial"/>
                      <w:bCs/>
                      <w:noProof/>
                      <w:szCs w:val="24"/>
                    </w:rPr>
                    <w:drawing>
                      <wp:inline distT="0" distB="0" distL="0" distR="0" wp14:anchorId="3B0E745F" wp14:editId="34932958">
                        <wp:extent cx="1952625" cy="1343025"/>
                        <wp:effectExtent l="0" t="0" r="9525" b="9525"/>
                        <wp:docPr id="36" name="Imagen 3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magen que contiene Diagrama&#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52625" cy="1343025"/>
                                </a:xfrm>
                                <a:prstGeom prst="rect">
                                  <a:avLst/>
                                </a:prstGeom>
                                <a:noFill/>
                                <a:ln>
                                  <a:noFill/>
                                </a:ln>
                              </pic:spPr>
                            </pic:pic>
                          </a:graphicData>
                        </a:graphic>
                      </wp:inline>
                    </w:drawing>
                  </w:r>
                </w:p>
              </w:tc>
            </w:tr>
          </w:tbl>
          <w:p w14:paraId="23B0C376" w14:textId="77777777" w:rsidR="00E045A3" w:rsidRPr="003679B6" w:rsidRDefault="00E045A3" w:rsidP="002D675E">
            <w:pPr>
              <w:spacing w:before="240"/>
              <w:rPr>
                <w:rFonts w:cs="Arial"/>
                <w:szCs w:val="24"/>
              </w:rPr>
            </w:pPr>
            <w:r w:rsidRPr="003679B6">
              <w:rPr>
                <w:rFonts w:cs="Arial"/>
                <w:szCs w:val="24"/>
              </w:rPr>
              <w:t>Supongamos un enunciado que diga que se ingresa la cantidad de huevos y luego calcular la cantidad de cajas de media docena que representan. Esa cantidad de cajas hay que expresarlo de forma entera. Ese diagrama entonces es incorrecto. Si se ingresa 21 huevos el resultado que debe arroja debería ser 3 cajas. El resultado que saldrá en cambio será 3,50. El signo / se usa para dividir y no genera la parte entera. Nuestros diagramas son neutros respecto a los lenguajes de programación. El argumento de “pero si ese cálculo lo hago con el compilador del lenguaje pirulito entonces me va a dar 3 redondo” en la materia programación I no aplica.</w:t>
            </w:r>
          </w:p>
          <w:p w14:paraId="4F4748ED" w14:textId="77777777" w:rsidR="00E045A3" w:rsidRPr="003679B6" w:rsidRDefault="00E045A3" w:rsidP="002D675E">
            <w:pPr>
              <w:spacing w:before="240"/>
              <w:rPr>
                <w:rFonts w:cs="Arial"/>
                <w:szCs w:val="24"/>
              </w:rPr>
            </w:pPr>
          </w:p>
          <w:p w14:paraId="7CC59BBD" w14:textId="77777777" w:rsidR="00E045A3" w:rsidRDefault="00E045A3" w:rsidP="002D675E">
            <w:pPr>
              <w:spacing w:before="240"/>
              <w:rPr>
                <w:rFonts w:cs="Arial"/>
                <w:szCs w:val="24"/>
              </w:rPr>
            </w:pPr>
            <w:r w:rsidRPr="003679B6">
              <w:rPr>
                <w:rFonts w:cs="Arial"/>
                <w:szCs w:val="24"/>
              </w:rPr>
              <w:lastRenderedPageBreak/>
              <w:t>Si desea hacer “redondeos” debe usar como parte de la solución el operador resto (%)</w:t>
            </w:r>
            <w:r>
              <w:rPr>
                <w:rFonts w:cs="Arial"/>
                <w:szCs w:val="24"/>
              </w:rPr>
              <w:t>.</w:t>
            </w:r>
          </w:p>
          <w:p w14:paraId="43F4943A" w14:textId="77777777" w:rsidR="00E045A3" w:rsidRDefault="00E045A3" w:rsidP="002D675E">
            <w:pPr>
              <w:spacing w:before="240"/>
              <w:rPr>
                <w:rFonts w:cs="Arial"/>
                <w:szCs w:val="24"/>
              </w:rPr>
            </w:pPr>
            <w:r w:rsidRPr="003679B6">
              <w:rPr>
                <w:rFonts w:cs="Arial"/>
                <w:szCs w:val="24"/>
              </w:rPr>
              <w:t>Fíjese a continuación como se resuelve el caso de manera correcta, este diagrama funciona sin importar si el lenguaje donde lo codifique hay atajos de “redondeo” o no.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4746"/>
            </w:tblGrid>
            <w:tr w:rsidR="00E045A3" w14:paraId="239571E8" w14:textId="77777777" w:rsidTr="002D675E">
              <w:trPr>
                <w:jc w:val="center"/>
              </w:trPr>
              <w:tc>
                <w:tcPr>
                  <w:tcW w:w="0" w:type="auto"/>
                  <w:vAlign w:val="center"/>
                </w:tcPr>
                <w:p w14:paraId="18E74492" w14:textId="77777777" w:rsidR="00E045A3" w:rsidRDefault="00E045A3" w:rsidP="002D675E">
                  <w:pPr>
                    <w:spacing w:after="48"/>
                    <w:jc w:val="center"/>
                    <w:rPr>
                      <w:rFonts w:cs="Arial"/>
                      <w:bCs/>
                      <w:szCs w:val="24"/>
                    </w:rPr>
                  </w:pPr>
                  <w:r>
                    <w:rPr>
                      <w:rFonts w:cs="Arial"/>
                      <w:bCs/>
                      <w:szCs w:val="24"/>
                    </w:rPr>
                    <w:t>FIGURA 12 correcto</w:t>
                  </w:r>
                </w:p>
              </w:tc>
              <w:tc>
                <w:tcPr>
                  <w:tcW w:w="0" w:type="auto"/>
                  <w:vAlign w:val="center"/>
                </w:tcPr>
                <w:p w14:paraId="7B3E6429" w14:textId="77777777" w:rsidR="00E045A3" w:rsidRDefault="00E045A3" w:rsidP="002D675E">
                  <w:pPr>
                    <w:jc w:val="center"/>
                    <w:rPr>
                      <w:rFonts w:cs="Arial"/>
                      <w:bCs/>
                      <w:szCs w:val="24"/>
                    </w:rPr>
                  </w:pPr>
                  <w:r>
                    <w:rPr>
                      <w:rFonts w:cs="Arial"/>
                      <w:bCs/>
                      <w:noProof/>
                      <w:szCs w:val="24"/>
                    </w:rPr>
                    <w:drawing>
                      <wp:inline distT="0" distB="0" distL="0" distR="0" wp14:anchorId="0CA5DDBA" wp14:editId="5237EA5B">
                        <wp:extent cx="2867025" cy="1866900"/>
                        <wp:effectExtent l="0" t="0" r="9525" b="0"/>
                        <wp:docPr id="38" name="Imagen 3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Escala de tiemp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1866900"/>
                                </a:xfrm>
                                <a:prstGeom prst="rect">
                                  <a:avLst/>
                                </a:prstGeom>
                                <a:noFill/>
                                <a:ln>
                                  <a:noFill/>
                                </a:ln>
                              </pic:spPr>
                            </pic:pic>
                          </a:graphicData>
                        </a:graphic>
                      </wp:inline>
                    </w:drawing>
                  </w:r>
                </w:p>
              </w:tc>
            </w:tr>
            <w:tr w:rsidR="00E045A3" w14:paraId="7BF77783" w14:textId="77777777" w:rsidTr="002D675E">
              <w:trPr>
                <w:jc w:val="center"/>
              </w:trPr>
              <w:tc>
                <w:tcPr>
                  <w:tcW w:w="0" w:type="auto"/>
                  <w:vAlign w:val="center"/>
                </w:tcPr>
                <w:p w14:paraId="373F923F" w14:textId="77777777" w:rsidR="00E045A3" w:rsidRDefault="00E045A3" w:rsidP="002D675E">
                  <w:pPr>
                    <w:spacing w:after="48"/>
                    <w:jc w:val="center"/>
                    <w:rPr>
                      <w:rFonts w:cs="Arial"/>
                      <w:bCs/>
                      <w:szCs w:val="24"/>
                    </w:rPr>
                  </w:pPr>
                </w:p>
              </w:tc>
              <w:tc>
                <w:tcPr>
                  <w:tcW w:w="0" w:type="auto"/>
                  <w:vAlign w:val="center"/>
                </w:tcPr>
                <w:p w14:paraId="1CDA40DF" w14:textId="77777777" w:rsidR="00E045A3" w:rsidRDefault="00E045A3" w:rsidP="002D675E">
                  <w:pPr>
                    <w:jc w:val="center"/>
                    <w:rPr>
                      <w:rFonts w:cs="Arial"/>
                      <w:bCs/>
                      <w:noProof/>
                      <w:szCs w:val="24"/>
                    </w:rPr>
                  </w:pPr>
                </w:p>
              </w:tc>
            </w:tr>
          </w:tbl>
          <w:p w14:paraId="5FB0C7E3" w14:textId="77777777" w:rsidR="00E045A3" w:rsidRDefault="00E045A3" w:rsidP="002D675E">
            <w:pPr>
              <w:spacing w:before="240"/>
              <w:rPr>
                <w:rFonts w:cs="Arial"/>
                <w:szCs w:val="24"/>
              </w:rPr>
            </w:pPr>
          </w:p>
        </w:tc>
      </w:tr>
    </w:tbl>
    <w:p w14:paraId="0E6B5FC5" w14:textId="77777777" w:rsidR="00E045A3" w:rsidRDefault="00E045A3" w:rsidP="00E045A3">
      <w:pPr>
        <w:spacing w:before="240"/>
        <w:rPr>
          <w:rFonts w:cs="Arial"/>
          <w:szCs w:val="24"/>
        </w:rPr>
      </w:pPr>
    </w:p>
    <w:p w14:paraId="4845BAFE"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3E919964" w14:textId="77777777" w:rsidTr="00E045A3">
        <w:tc>
          <w:tcPr>
            <w:tcW w:w="9016" w:type="dxa"/>
          </w:tcPr>
          <w:p w14:paraId="3623857B"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2571"/>
            </w:tblGrid>
            <w:tr w:rsidR="00E045A3" w14:paraId="61FF7983" w14:textId="77777777" w:rsidTr="002D675E">
              <w:trPr>
                <w:jc w:val="center"/>
              </w:trPr>
              <w:tc>
                <w:tcPr>
                  <w:tcW w:w="0" w:type="auto"/>
                  <w:vAlign w:val="center"/>
                </w:tcPr>
                <w:p w14:paraId="0BC4860B" w14:textId="77777777" w:rsidR="00E045A3" w:rsidRDefault="00E045A3" w:rsidP="002D675E">
                  <w:pPr>
                    <w:spacing w:after="48"/>
                    <w:jc w:val="center"/>
                    <w:rPr>
                      <w:rFonts w:cs="Arial"/>
                      <w:bCs/>
                      <w:szCs w:val="24"/>
                    </w:rPr>
                  </w:pPr>
                  <w:r>
                    <w:rPr>
                      <w:rFonts w:cs="Arial"/>
                      <w:bCs/>
                      <w:szCs w:val="24"/>
                    </w:rPr>
                    <w:t>FIGURA 13</w:t>
                  </w:r>
                </w:p>
              </w:tc>
              <w:tc>
                <w:tcPr>
                  <w:tcW w:w="0" w:type="auto"/>
                  <w:vAlign w:val="center"/>
                </w:tcPr>
                <w:p w14:paraId="0D571CFB" w14:textId="77777777" w:rsidR="00E045A3" w:rsidRDefault="00E045A3" w:rsidP="002D675E">
                  <w:pPr>
                    <w:jc w:val="center"/>
                    <w:rPr>
                      <w:rFonts w:cs="Arial"/>
                      <w:bCs/>
                      <w:szCs w:val="24"/>
                    </w:rPr>
                  </w:pPr>
                  <w:r>
                    <w:object w:dxaOrig="2355" w:dyaOrig="4590" w14:anchorId="4363D827">
                      <v:shape id="_x0000_i1028" type="#_x0000_t75" style="width:117.75pt;height:229.5pt" o:ole="">
                        <v:imagedata r:id="rId32" o:title=""/>
                      </v:shape>
                      <o:OLEObject Type="Embed" ProgID="PBrush" ShapeID="_x0000_i1028" DrawAspect="Content" ObjectID="_1772042385" r:id="rId33"/>
                    </w:object>
                  </w:r>
                </w:p>
              </w:tc>
            </w:tr>
          </w:tbl>
          <w:p w14:paraId="20E57680" w14:textId="77777777" w:rsidR="00E045A3" w:rsidRDefault="00E045A3" w:rsidP="002D675E">
            <w:pPr>
              <w:spacing w:before="240"/>
              <w:rPr>
                <w:rFonts w:cs="Arial"/>
                <w:szCs w:val="24"/>
              </w:rPr>
            </w:pPr>
            <w:r w:rsidRPr="003679B6">
              <w:rPr>
                <w:rFonts w:cs="Arial"/>
                <w:szCs w:val="24"/>
              </w:rPr>
              <w:lastRenderedPageBreak/>
              <w:t>Supongamos un enunciado que diga que se ingresan dos números y se debe calcular y lista</w:t>
            </w:r>
            <w:r>
              <w:rPr>
                <w:rFonts w:cs="Arial"/>
                <w:szCs w:val="24"/>
              </w:rPr>
              <w:t>r</w:t>
            </w:r>
            <w:r w:rsidRPr="003679B6">
              <w:rPr>
                <w:rFonts w:cs="Arial"/>
                <w:szCs w:val="24"/>
              </w:rPr>
              <w:t xml:space="preserve"> el promedio de ambos. Ese diagrama es correcto. ¿ahora cuál es el sentido de copiar las variables N1 y N2 en A y B respectivamente? Ninguno. Es usar variables extras innecesariamente. La figura siguiente resuelve el mismo problema de forma breve y sensata.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2961"/>
            </w:tblGrid>
            <w:tr w:rsidR="00E045A3" w14:paraId="184DBE2D" w14:textId="77777777" w:rsidTr="002D675E">
              <w:trPr>
                <w:jc w:val="center"/>
              </w:trPr>
              <w:tc>
                <w:tcPr>
                  <w:tcW w:w="0" w:type="auto"/>
                  <w:vAlign w:val="center"/>
                </w:tcPr>
                <w:p w14:paraId="1DFFD329" w14:textId="77777777" w:rsidR="00E045A3" w:rsidRDefault="00E045A3" w:rsidP="002D675E">
                  <w:pPr>
                    <w:spacing w:after="48"/>
                    <w:jc w:val="center"/>
                    <w:rPr>
                      <w:rFonts w:cs="Arial"/>
                      <w:bCs/>
                      <w:szCs w:val="24"/>
                    </w:rPr>
                  </w:pPr>
                  <w:r>
                    <w:rPr>
                      <w:rFonts w:cs="Arial"/>
                      <w:bCs/>
                      <w:szCs w:val="24"/>
                    </w:rPr>
                    <w:t>FIGURA 13 correcta</w:t>
                  </w:r>
                </w:p>
              </w:tc>
              <w:tc>
                <w:tcPr>
                  <w:tcW w:w="0" w:type="auto"/>
                  <w:vAlign w:val="center"/>
                </w:tcPr>
                <w:p w14:paraId="7A548A62" w14:textId="0B83645B" w:rsidR="00E045A3" w:rsidRDefault="00D70D1A" w:rsidP="002D675E">
                  <w:pPr>
                    <w:jc w:val="center"/>
                    <w:rPr>
                      <w:rFonts w:cs="Arial"/>
                      <w:bCs/>
                      <w:szCs w:val="24"/>
                    </w:rPr>
                  </w:pPr>
                  <w:r w:rsidRPr="00D70D1A">
                    <w:rPr>
                      <w:rFonts w:cs="Arial"/>
                      <w:bCs/>
                      <w:noProof/>
                      <w:szCs w:val="24"/>
                    </w:rPr>
                    <w:drawing>
                      <wp:inline distT="0" distB="0" distL="0" distR="0" wp14:anchorId="4AADAD3B" wp14:editId="03DB96CA">
                        <wp:extent cx="1743318" cy="1867161"/>
                        <wp:effectExtent l="0" t="0" r="0" b="0"/>
                        <wp:docPr id="1108218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18242" name=""/>
                                <pic:cNvPicPr/>
                              </pic:nvPicPr>
                              <pic:blipFill>
                                <a:blip r:embed="rId34"/>
                                <a:stretch>
                                  <a:fillRect/>
                                </a:stretch>
                              </pic:blipFill>
                              <pic:spPr>
                                <a:xfrm>
                                  <a:off x="0" y="0"/>
                                  <a:ext cx="1743318" cy="1867161"/>
                                </a:xfrm>
                                <a:prstGeom prst="rect">
                                  <a:avLst/>
                                </a:prstGeom>
                              </pic:spPr>
                            </pic:pic>
                          </a:graphicData>
                        </a:graphic>
                      </wp:inline>
                    </w:drawing>
                  </w:r>
                </w:p>
              </w:tc>
            </w:tr>
          </w:tbl>
          <w:p w14:paraId="79857F77" w14:textId="77777777" w:rsidR="00E045A3" w:rsidRDefault="00E045A3" w:rsidP="002D675E">
            <w:pPr>
              <w:spacing w:before="240"/>
              <w:rPr>
                <w:rFonts w:cs="Arial"/>
                <w:szCs w:val="24"/>
              </w:rPr>
            </w:pPr>
          </w:p>
          <w:p w14:paraId="1177DE23" w14:textId="77777777" w:rsidR="00E045A3" w:rsidRDefault="00E045A3" w:rsidP="002D675E">
            <w:pPr>
              <w:spacing w:before="240"/>
              <w:rPr>
                <w:rFonts w:cs="Arial"/>
                <w:szCs w:val="24"/>
              </w:rPr>
            </w:pPr>
          </w:p>
        </w:tc>
      </w:tr>
    </w:tbl>
    <w:p w14:paraId="72B65F67" w14:textId="77777777" w:rsidR="00E045A3" w:rsidRDefault="00E045A3" w:rsidP="00E045A3">
      <w:pPr>
        <w:spacing w:before="240"/>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045A3" w14:paraId="00F0B2B7" w14:textId="77777777" w:rsidTr="00E045A3">
        <w:tc>
          <w:tcPr>
            <w:tcW w:w="9016" w:type="dxa"/>
          </w:tcPr>
          <w:p w14:paraId="5976D699" w14:textId="77777777" w:rsidR="00E045A3" w:rsidRDefault="00E045A3" w:rsidP="002D675E">
            <w:pPr>
              <w:spacing w:before="240"/>
              <w:rPr>
                <w:rFonts w:cs="Arial"/>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3291"/>
            </w:tblGrid>
            <w:tr w:rsidR="00E045A3" w14:paraId="0CE26EC4" w14:textId="77777777" w:rsidTr="002D675E">
              <w:trPr>
                <w:jc w:val="center"/>
              </w:trPr>
              <w:tc>
                <w:tcPr>
                  <w:tcW w:w="0" w:type="auto"/>
                  <w:vAlign w:val="center"/>
                </w:tcPr>
                <w:p w14:paraId="3F137FE0" w14:textId="77777777" w:rsidR="00E045A3" w:rsidRDefault="00E045A3" w:rsidP="002D675E">
                  <w:pPr>
                    <w:spacing w:after="48"/>
                    <w:jc w:val="center"/>
                    <w:rPr>
                      <w:rFonts w:cs="Arial"/>
                      <w:bCs/>
                      <w:szCs w:val="24"/>
                    </w:rPr>
                  </w:pPr>
                  <w:r>
                    <w:rPr>
                      <w:rFonts w:cs="Arial"/>
                      <w:bCs/>
                      <w:szCs w:val="24"/>
                    </w:rPr>
                    <w:t>FIGURA 14</w:t>
                  </w:r>
                </w:p>
              </w:tc>
              <w:tc>
                <w:tcPr>
                  <w:tcW w:w="0" w:type="auto"/>
                  <w:vAlign w:val="center"/>
                </w:tcPr>
                <w:p w14:paraId="6A1D9B79" w14:textId="77777777" w:rsidR="00E045A3" w:rsidRDefault="00E045A3" w:rsidP="002D675E">
                  <w:pPr>
                    <w:jc w:val="center"/>
                    <w:rPr>
                      <w:rFonts w:cs="Arial"/>
                      <w:bCs/>
                      <w:szCs w:val="24"/>
                    </w:rPr>
                  </w:pPr>
                  <w:r>
                    <w:object w:dxaOrig="3075" w:dyaOrig="2115" w14:anchorId="004B52F4">
                      <v:shape id="_x0000_i1029" type="#_x0000_t75" style="width:153.75pt;height:105.75pt" o:ole="">
                        <v:imagedata r:id="rId35" o:title=""/>
                      </v:shape>
                      <o:OLEObject Type="Embed" ProgID="PBrush" ShapeID="_x0000_i1029" DrawAspect="Content" ObjectID="_1772042386" r:id="rId36"/>
                    </w:object>
                  </w:r>
                </w:p>
              </w:tc>
            </w:tr>
          </w:tbl>
          <w:p w14:paraId="65C007B4" w14:textId="77777777" w:rsidR="00E045A3" w:rsidRPr="003679B6" w:rsidRDefault="00E045A3" w:rsidP="002D675E">
            <w:pPr>
              <w:spacing w:before="240"/>
              <w:rPr>
                <w:rFonts w:cs="Arial"/>
                <w:szCs w:val="24"/>
              </w:rPr>
            </w:pPr>
            <w:r w:rsidRPr="003679B6">
              <w:rPr>
                <w:rFonts w:cs="Arial"/>
                <w:szCs w:val="24"/>
              </w:rPr>
              <w:t xml:space="preserve">Supongamos un programa que nos dice: un comercio le pide que haga un programa para que el dueño ingrese el importe de una venta y el programa calcule y liste el importe con un descuento del 15%. Usted hace ese diagrama, lo codifica y el dueño cuando lo prueba le dice enojado: “mire, yo uso su programa y cuando ingreso una venta, pongamos de 800 pesos, el programa me dice que con el descuento del 15% yo al cliente le tengo que cobrar 120 pesos. Hay algo mal. </w:t>
            </w:r>
            <w:r w:rsidRPr="003679B6">
              <w:rPr>
                <w:rFonts w:cs="Arial"/>
                <w:szCs w:val="24"/>
              </w:rPr>
              <w:lastRenderedPageBreak/>
              <w:t xml:space="preserve">Un descuento del 15% no puedo nunca darme como resultado que el cliente paga menos de la mitad. </w:t>
            </w:r>
          </w:p>
          <w:p w14:paraId="12F46E91" w14:textId="77777777" w:rsidR="00E045A3" w:rsidRDefault="00E045A3" w:rsidP="002D675E">
            <w:pPr>
              <w:spacing w:before="240"/>
              <w:rPr>
                <w:rFonts w:cs="Arial"/>
                <w:szCs w:val="24"/>
              </w:rPr>
            </w:pPr>
            <w:r w:rsidRPr="003679B6">
              <w:rPr>
                <w:rFonts w:cs="Arial"/>
                <w:szCs w:val="24"/>
              </w:rPr>
              <w:t xml:space="preserve">El error aquí es no entender la consigna y no tener sentido común de lo que es un descuento. ¿Si ustedes fueran los dueños de ese negocio serían tan generosos? </w:t>
            </w:r>
          </w:p>
          <w:p w14:paraId="464272EA" w14:textId="77777777" w:rsidR="00E045A3" w:rsidRDefault="00E045A3" w:rsidP="002D675E">
            <w:pPr>
              <w:spacing w:before="240"/>
              <w:rPr>
                <w:rFonts w:cs="Arial"/>
                <w:szCs w:val="24"/>
              </w:rPr>
            </w:pPr>
            <w:r w:rsidRPr="003679B6">
              <w:rPr>
                <w:rFonts w:cs="Arial"/>
                <w:szCs w:val="24"/>
              </w:rPr>
              <w:t xml:space="preserve">La figura siguiente resuelve correctamente el problema.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4191"/>
            </w:tblGrid>
            <w:tr w:rsidR="00E045A3" w14:paraId="7D966074" w14:textId="77777777" w:rsidTr="002D675E">
              <w:trPr>
                <w:jc w:val="center"/>
              </w:trPr>
              <w:tc>
                <w:tcPr>
                  <w:tcW w:w="0" w:type="auto"/>
                  <w:vAlign w:val="center"/>
                </w:tcPr>
                <w:p w14:paraId="7E3F445C" w14:textId="77777777" w:rsidR="00E045A3" w:rsidRDefault="00E045A3" w:rsidP="002D675E">
                  <w:pPr>
                    <w:spacing w:after="48"/>
                    <w:jc w:val="center"/>
                    <w:rPr>
                      <w:rFonts w:cs="Arial"/>
                      <w:bCs/>
                      <w:szCs w:val="24"/>
                    </w:rPr>
                  </w:pPr>
                  <w:r>
                    <w:rPr>
                      <w:rFonts w:cs="Arial"/>
                      <w:bCs/>
                      <w:szCs w:val="24"/>
                    </w:rPr>
                    <w:t>FIGURA 14 correcta</w:t>
                  </w:r>
                </w:p>
              </w:tc>
              <w:tc>
                <w:tcPr>
                  <w:tcW w:w="0" w:type="auto"/>
                  <w:vAlign w:val="center"/>
                </w:tcPr>
                <w:p w14:paraId="5C2E76F4" w14:textId="77777777" w:rsidR="00E045A3" w:rsidRDefault="00E045A3" w:rsidP="002D675E">
                  <w:pPr>
                    <w:jc w:val="center"/>
                    <w:rPr>
                      <w:rFonts w:cs="Arial"/>
                      <w:bCs/>
                      <w:szCs w:val="24"/>
                    </w:rPr>
                  </w:pPr>
                  <w:r>
                    <w:object w:dxaOrig="3975" w:dyaOrig="2940" w14:anchorId="64BA0712">
                      <v:shape id="_x0000_i1030" type="#_x0000_t75" style="width:198.75pt;height:147pt" o:ole="">
                        <v:imagedata r:id="rId37" o:title=""/>
                      </v:shape>
                      <o:OLEObject Type="Embed" ProgID="PBrush" ShapeID="_x0000_i1030" DrawAspect="Content" ObjectID="_1772042387" r:id="rId38"/>
                    </w:object>
                  </w:r>
                </w:p>
              </w:tc>
            </w:tr>
          </w:tbl>
          <w:p w14:paraId="0CFF3EFA" w14:textId="77777777" w:rsidR="00E045A3" w:rsidRDefault="00E045A3" w:rsidP="002D675E">
            <w:pPr>
              <w:spacing w:before="240"/>
              <w:rPr>
                <w:rFonts w:cs="Arial"/>
                <w:szCs w:val="24"/>
              </w:rPr>
            </w:pPr>
            <w:r w:rsidRPr="003679B6">
              <w:rPr>
                <w:rFonts w:cs="Arial"/>
                <w:szCs w:val="24"/>
              </w:rPr>
              <w:t xml:space="preserve">De lo que surge de este diagrama que para descontar un 15% hay que calcularlo para </w:t>
            </w:r>
            <w:r>
              <w:rPr>
                <w:rFonts w:cs="Arial"/>
                <w:szCs w:val="24"/>
              </w:rPr>
              <w:t>d</w:t>
            </w:r>
            <w:r w:rsidRPr="003679B6">
              <w:rPr>
                <w:rFonts w:cs="Arial"/>
                <w:szCs w:val="24"/>
              </w:rPr>
              <w:t>escontarlo, no para cobrárselo al cliente. Caso contrario el dueño del comercio se fundirá en poco tiempo.</w:t>
            </w:r>
          </w:p>
          <w:p w14:paraId="371FA19C" w14:textId="77777777" w:rsidR="00E045A3" w:rsidRDefault="00E045A3" w:rsidP="002D675E">
            <w:pPr>
              <w:spacing w:before="240"/>
              <w:rPr>
                <w:rFonts w:cs="Arial"/>
                <w:szCs w:val="24"/>
              </w:rPr>
            </w:pPr>
            <w:r w:rsidRPr="003679B6">
              <w:rPr>
                <w:rFonts w:cs="Arial"/>
                <w:szCs w:val="24"/>
              </w:rPr>
              <w:t>Sin embargo, este mismo problema se podría haber resuelto como indica la figura 14 versión 2.</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3306"/>
            </w:tblGrid>
            <w:tr w:rsidR="00E045A3" w14:paraId="1D7CEC6D" w14:textId="77777777" w:rsidTr="002D675E">
              <w:trPr>
                <w:jc w:val="center"/>
              </w:trPr>
              <w:tc>
                <w:tcPr>
                  <w:tcW w:w="0" w:type="auto"/>
                  <w:vAlign w:val="center"/>
                </w:tcPr>
                <w:p w14:paraId="5387BEA1" w14:textId="77777777" w:rsidR="00E045A3" w:rsidRDefault="00E045A3" w:rsidP="002D675E">
                  <w:pPr>
                    <w:spacing w:after="48"/>
                    <w:jc w:val="center"/>
                    <w:rPr>
                      <w:rFonts w:cs="Arial"/>
                      <w:bCs/>
                      <w:szCs w:val="24"/>
                    </w:rPr>
                  </w:pPr>
                  <w:r>
                    <w:rPr>
                      <w:rFonts w:cs="Arial"/>
                      <w:bCs/>
                      <w:szCs w:val="24"/>
                    </w:rPr>
                    <w:t>FIGURA 14 correcta</w:t>
                  </w:r>
                </w:p>
                <w:p w14:paraId="19A901FA" w14:textId="77777777" w:rsidR="00E045A3" w:rsidRDefault="00E045A3" w:rsidP="002D675E">
                  <w:pPr>
                    <w:spacing w:after="48"/>
                    <w:jc w:val="center"/>
                    <w:rPr>
                      <w:rFonts w:cs="Arial"/>
                      <w:bCs/>
                      <w:szCs w:val="24"/>
                    </w:rPr>
                  </w:pPr>
                  <w:r>
                    <w:rPr>
                      <w:rFonts w:cs="Arial"/>
                      <w:bCs/>
                      <w:szCs w:val="24"/>
                    </w:rPr>
                    <w:t>versión 2</w:t>
                  </w:r>
                </w:p>
              </w:tc>
              <w:tc>
                <w:tcPr>
                  <w:tcW w:w="0" w:type="auto"/>
                  <w:vAlign w:val="center"/>
                </w:tcPr>
                <w:p w14:paraId="03BDA559" w14:textId="61DF0300" w:rsidR="00E045A3" w:rsidRDefault="00D70D1A" w:rsidP="002D675E">
                  <w:pPr>
                    <w:jc w:val="center"/>
                    <w:rPr>
                      <w:rFonts w:cs="Arial"/>
                      <w:bCs/>
                      <w:szCs w:val="24"/>
                    </w:rPr>
                  </w:pPr>
                  <w:r w:rsidRPr="00D70D1A">
                    <w:rPr>
                      <w:rFonts w:cs="Arial"/>
                      <w:bCs/>
                      <w:noProof/>
                      <w:szCs w:val="24"/>
                    </w:rPr>
                    <w:drawing>
                      <wp:inline distT="0" distB="0" distL="0" distR="0" wp14:anchorId="43831029" wp14:editId="160FC3B9">
                        <wp:extent cx="1952898" cy="1343212"/>
                        <wp:effectExtent l="0" t="0" r="9525" b="0"/>
                        <wp:docPr id="1809409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09923" name=""/>
                                <pic:cNvPicPr/>
                              </pic:nvPicPr>
                              <pic:blipFill>
                                <a:blip r:embed="rId39"/>
                                <a:stretch>
                                  <a:fillRect/>
                                </a:stretch>
                              </pic:blipFill>
                              <pic:spPr>
                                <a:xfrm>
                                  <a:off x="0" y="0"/>
                                  <a:ext cx="1952898" cy="1343212"/>
                                </a:xfrm>
                                <a:prstGeom prst="rect">
                                  <a:avLst/>
                                </a:prstGeom>
                              </pic:spPr>
                            </pic:pic>
                          </a:graphicData>
                        </a:graphic>
                      </wp:inline>
                    </w:drawing>
                  </w:r>
                </w:p>
              </w:tc>
            </w:tr>
          </w:tbl>
          <w:p w14:paraId="5C86C1B3" w14:textId="77777777" w:rsidR="00E045A3" w:rsidRPr="003679B6" w:rsidRDefault="00E045A3" w:rsidP="002D675E">
            <w:pPr>
              <w:spacing w:before="240"/>
              <w:rPr>
                <w:rFonts w:cs="Arial"/>
                <w:szCs w:val="24"/>
              </w:rPr>
            </w:pPr>
            <w:r w:rsidRPr="003679B6">
              <w:rPr>
                <w:rFonts w:cs="Arial"/>
                <w:szCs w:val="24"/>
              </w:rPr>
              <w:t>En este caso usamos la lógica inversa, si el dueño del comercio dice que quiere hacer un descuento del 15% lo que nos dice indirectamente es: “yo voy a cobrar el 85% de cada compra, y el 15% lo voy a resignar”.  Por lo tanto, el programa lo que hace es calcular ese 85% en forma directa.</w:t>
            </w:r>
          </w:p>
          <w:p w14:paraId="38C1E165" w14:textId="77777777" w:rsidR="00E045A3" w:rsidRDefault="00E045A3" w:rsidP="002D675E">
            <w:pPr>
              <w:spacing w:before="240"/>
              <w:rPr>
                <w:rFonts w:cs="Arial"/>
                <w:szCs w:val="24"/>
              </w:rPr>
            </w:pPr>
          </w:p>
        </w:tc>
      </w:tr>
      <w:bookmarkEnd w:id="1"/>
    </w:tbl>
    <w:p w14:paraId="53A36DBD" w14:textId="77777777" w:rsidR="009370C8" w:rsidRDefault="009370C8" w:rsidP="00EF2BBF">
      <w:pPr>
        <w:spacing w:before="240"/>
        <w:rPr>
          <w:rFonts w:cs="Arial"/>
          <w:b/>
          <w:bCs/>
          <w:szCs w:val="24"/>
          <w:u w:val="single"/>
        </w:rPr>
      </w:pPr>
    </w:p>
    <w:sectPr w:rsidR="009370C8" w:rsidSect="004841BC">
      <w:headerReference w:type="default" r:id="rId40"/>
      <w:footerReference w:type="default" r:id="rId41"/>
      <w:pgSz w:w="11906" w:h="16838" w:code="9"/>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A940C" w14:textId="77777777" w:rsidR="004841BC" w:rsidRDefault="004841BC" w:rsidP="00C07110">
      <w:pPr>
        <w:spacing w:after="0" w:line="240" w:lineRule="auto"/>
      </w:pPr>
      <w:r>
        <w:separator/>
      </w:r>
    </w:p>
  </w:endnote>
  <w:endnote w:type="continuationSeparator" w:id="0">
    <w:p w14:paraId="60AD7F21" w14:textId="77777777" w:rsidR="004841BC" w:rsidRDefault="004841BC" w:rsidP="00C0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sterama">
    <w:altName w:val="Posterama"/>
    <w:charset w:val="00"/>
    <w:family w:val="swiss"/>
    <w:pitch w:val="variable"/>
    <w:sig w:usb0="A11526FF" w:usb1="D000204B" w:usb2="00010000" w:usb3="00000000" w:csb0="0000019F" w:csb1="00000000"/>
  </w:font>
  <w:font w:name="Seaford Display">
    <w:altName w:val="Calibri"/>
    <w:charset w:val="00"/>
    <w:family w:val="auto"/>
    <w:pitch w:val="variable"/>
    <w:sig w:usb0="80000003" w:usb1="00000001" w:usb2="00000000" w:usb3="00000000" w:csb0="00000001" w:csb1="00000000"/>
  </w:font>
  <w:font w:name="MS PMincho">
    <w:charset w:val="80"/>
    <w:family w:val="roman"/>
    <w:pitch w:val="variable"/>
    <w:sig w:usb0="E00002FF" w:usb1="6AC7FDFB" w:usb2="08000012" w:usb3="00000000" w:csb0="0002009F" w:csb1="00000000"/>
  </w:font>
  <w:font w:name="Miriam">
    <w:charset w:val="B1"/>
    <w:family w:val="swiss"/>
    <w:pitch w:val="variable"/>
    <w:sig w:usb0="00000803" w:usb1="00000000" w:usb2="00000000" w:usb3="00000000" w:csb0="00000021" w:csb1="00000000"/>
  </w:font>
  <w:font w:name="Lao UI">
    <w:charset w:val="00"/>
    <w:family w:val="swiss"/>
    <w:pitch w:val="variable"/>
    <w:sig w:usb0="82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904374"/>
      <w:docPartObj>
        <w:docPartGallery w:val="Page Numbers (Bottom of Page)"/>
        <w:docPartUnique/>
      </w:docPartObj>
    </w:sdtPr>
    <w:sdtContent>
      <w:p w14:paraId="7492584A" w14:textId="3D14539A" w:rsidR="00BC3DAC" w:rsidRDefault="00BC3DAC">
        <w:pPr>
          <w:pStyle w:val="Piedepgina"/>
          <w:jc w:val="right"/>
        </w:pPr>
        <w:r>
          <w:fldChar w:fldCharType="begin"/>
        </w:r>
        <w:r>
          <w:instrText>PAGE   \* MERGEFORMAT</w:instrText>
        </w:r>
        <w:r>
          <w:fldChar w:fldCharType="separate"/>
        </w:r>
        <w:r>
          <w:rPr>
            <w:lang w:val="es-ES"/>
          </w:rPr>
          <w:t>2</w:t>
        </w:r>
        <w:r>
          <w:fldChar w:fldCharType="end"/>
        </w:r>
      </w:p>
    </w:sdtContent>
  </w:sdt>
  <w:p w14:paraId="0128B46B" w14:textId="30A993A8" w:rsidR="00B6185A" w:rsidRDefault="00B618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3A387" w14:textId="77777777" w:rsidR="004841BC" w:rsidRDefault="004841BC" w:rsidP="00C07110">
      <w:pPr>
        <w:spacing w:after="0" w:line="240" w:lineRule="auto"/>
      </w:pPr>
      <w:r>
        <w:separator/>
      </w:r>
    </w:p>
  </w:footnote>
  <w:footnote w:type="continuationSeparator" w:id="0">
    <w:p w14:paraId="6B457994" w14:textId="77777777" w:rsidR="004841BC" w:rsidRDefault="004841BC" w:rsidP="00C07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A115" w14:textId="29F8569C" w:rsidR="00B6185A" w:rsidRDefault="00966720" w:rsidP="00DC51E0">
    <w:pPr>
      <w:keepLines/>
      <w:spacing w:before="0" w:after="0" w:line="240" w:lineRule="auto"/>
    </w:pPr>
    <w:r w:rsidRPr="00DC51E0">
      <w:rPr>
        <w:rFonts w:asciiTheme="minorHAnsi" w:hAnsiTheme="minorHAnsi"/>
        <w:noProof/>
        <w:sz w:val="22"/>
      </w:rPr>
      <mc:AlternateContent>
        <mc:Choice Requires="wps">
          <w:drawing>
            <wp:anchor distT="45720" distB="45720" distL="114300" distR="114300" simplePos="0" relativeHeight="251660800" behindDoc="1" locked="0" layoutInCell="1" allowOverlap="1" wp14:anchorId="7EF565B3" wp14:editId="364546C3">
              <wp:simplePos x="0" y="0"/>
              <wp:positionH relativeFrom="margin">
                <wp:posOffset>549910</wp:posOffset>
              </wp:positionH>
              <wp:positionV relativeFrom="paragraph">
                <wp:posOffset>-309550</wp:posOffset>
              </wp:positionV>
              <wp:extent cx="4506163" cy="590550"/>
              <wp:effectExtent l="0" t="0" r="0" b="0"/>
              <wp:wrapNone/>
              <wp:docPr id="21"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6163" cy="590550"/>
                      </a:xfrm>
                      <a:prstGeom prst="rect">
                        <a:avLst/>
                      </a:prstGeom>
                      <a:noFill/>
                      <a:ln w="9525">
                        <a:noFill/>
                        <a:miter lim="800000"/>
                        <a:headEnd/>
                        <a:tailEnd/>
                      </a:ln>
                    </wps:spPr>
                    <wps:txbx>
                      <w:txbxContent>
                        <w:p w14:paraId="28B98585" w14:textId="77777777" w:rsidR="00966720" w:rsidRDefault="00966720" w:rsidP="00966720">
                          <w:pPr>
                            <w:spacing w:before="0" w:after="0" w:line="259" w:lineRule="auto"/>
                            <w:rPr>
                              <w:rFonts w:ascii="Seaford Display" w:eastAsia="MS PMincho" w:hAnsi="Seaford Display" w:cs="Miriam"/>
                              <w:sz w:val="16"/>
                              <w:szCs w:val="16"/>
                            </w:rPr>
                          </w:pPr>
                          <w:r w:rsidRPr="00CD4062">
                            <w:rPr>
                              <w:rFonts w:ascii="Seaford Display" w:eastAsia="MS PMincho" w:hAnsi="Seaford Display" w:cs="Miriam"/>
                              <w:sz w:val="16"/>
                              <w:szCs w:val="16"/>
                            </w:rPr>
                            <w:t>UNIVERSIDAD TECNOLÓGICA NACIONAL</w:t>
                          </w:r>
                          <w:r>
                            <w:rPr>
                              <w:rFonts w:ascii="Seaford Display" w:eastAsia="MS PMincho" w:hAnsi="Seaford Display" w:cs="Miriam"/>
                              <w:sz w:val="16"/>
                              <w:szCs w:val="16"/>
                            </w:rPr>
                            <w:t xml:space="preserve"> - </w:t>
                          </w:r>
                          <w:r w:rsidRPr="00CD4062">
                            <w:rPr>
                              <w:rFonts w:ascii="Seaford Display" w:eastAsia="MS PMincho" w:hAnsi="Seaford Display" w:cs="Miriam"/>
                              <w:sz w:val="16"/>
                              <w:szCs w:val="16"/>
                            </w:rPr>
                            <w:t>FACULTAD REGIONAL GENERAL PACHECO</w:t>
                          </w:r>
                        </w:p>
                        <w:p w14:paraId="7043FE41" w14:textId="77777777" w:rsidR="00966720" w:rsidRDefault="00966720" w:rsidP="00966720">
                          <w:pPr>
                            <w:spacing w:before="0" w:after="0" w:line="259" w:lineRule="auto"/>
                            <w:rPr>
                              <w:rFonts w:ascii="Seaford Display" w:eastAsia="MS PMincho" w:hAnsi="Seaford Display" w:cs="Miriam"/>
                              <w:sz w:val="16"/>
                              <w:szCs w:val="16"/>
                            </w:rPr>
                          </w:pPr>
                          <w:r>
                            <w:rPr>
                              <w:rFonts w:ascii="Seaford Display" w:eastAsia="MS PMincho" w:hAnsi="Seaford Display" w:cs="Miriam"/>
                              <w:sz w:val="16"/>
                              <w:szCs w:val="16"/>
                            </w:rPr>
                            <w:t>TECNICATURA UNIVERSITARIA EN PROGRAMACIÓN</w:t>
                          </w:r>
                        </w:p>
                        <w:p w14:paraId="7B7DF3A1" w14:textId="77777777" w:rsidR="00966720" w:rsidRDefault="00966720" w:rsidP="00966720">
                          <w:pPr>
                            <w:spacing w:before="0" w:after="0" w:line="259" w:lineRule="auto"/>
                            <w:rPr>
                              <w:rFonts w:ascii="Seaford Display" w:eastAsia="MS PMincho" w:hAnsi="Seaford Display" w:cs="Miriam"/>
                              <w:sz w:val="16"/>
                              <w:szCs w:val="16"/>
                            </w:rPr>
                          </w:pPr>
                          <w:r>
                            <w:rPr>
                              <w:rFonts w:ascii="Seaford Display" w:eastAsia="MS PMincho" w:hAnsi="Seaford Display" w:cs="Miriam"/>
                              <w:sz w:val="16"/>
                              <w:szCs w:val="16"/>
                            </w:rPr>
                            <w:t>PROGRAMACIÓN I</w:t>
                          </w:r>
                        </w:p>
                        <w:p w14:paraId="77AF255D" w14:textId="77777777" w:rsidR="008B30CE" w:rsidRDefault="008B30CE" w:rsidP="008B30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F565B3" id="_x0000_t202" coordsize="21600,21600" o:spt="202" path="m,l,21600r21600,l21600,xe">
              <v:stroke joinstyle="miter"/>
              <v:path gradientshapeok="t" o:connecttype="rect"/>
            </v:shapetype>
            <v:shape id="_x0000_s1029" type="#_x0000_t202" alt="&quot;&quot;" style="position:absolute;margin-left:43.3pt;margin-top:-24.35pt;width:354.8pt;height:46.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" filled="f" stroked="f">
              <v:textbox>
                <w:txbxContent>
                  <w:p w14:paraId="28B98585" w14:textId="77777777" w:rsidR="00966720" w:rsidRDefault="00966720" w:rsidP="00966720">
                    <w:pPr>
                      <w:spacing w:before="0" w:after="0" w:line="259" w:lineRule="auto"/>
                      <w:rPr>
                        <w:rFonts w:ascii="Seaford Display" w:eastAsia="MS PMincho" w:hAnsi="Seaford Display" w:cs="Miriam"/>
                        <w:sz w:val="16"/>
                        <w:szCs w:val="16"/>
                      </w:rPr>
                    </w:pPr>
                    <w:r w:rsidRPr="00CD4062">
                      <w:rPr>
                        <w:rFonts w:ascii="Seaford Display" w:eastAsia="MS PMincho" w:hAnsi="Seaford Display" w:cs="Miriam"/>
                        <w:sz w:val="16"/>
                        <w:szCs w:val="16"/>
                      </w:rPr>
                      <w:t>UNIVERSIDAD TECNOLÓGICA NACIONAL</w:t>
                    </w:r>
                    <w:r>
                      <w:rPr>
                        <w:rFonts w:ascii="Seaford Display" w:eastAsia="MS PMincho" w:hAnsi="Seaford Display" w:cs="Miriam"/>
                        <w:sz w:val="16"/>
                        <w:szCs w:val="16"/>
                      </w:rPr>
                      <w:t xml:space="preserve"> - </w:t>
                    </w:r>
                    <w:r w:rsidRPr="00CD4062">
                      <w:rPr>
                        <w:rFonts w:ascii="Seaford Display" w:eastAsia="MS PMincho" w:hAnsi="Seaford Display" w:cs="Miriam"/>
                        <w:sz w:val="16"/>
                        <w:szCs w:val="16"/>
                      </w:rPr>
                      <w:t>FACULTAD REGIONAL GENERAL PACHECO</w:t>
                    </w:r>
                  </w:p>
                  <w:p w14:paraId="7043FE41" w14:textId="77777777" w:rsidR="00966720" w:rsidRDefault="00966720" w:rsidP="00966720">
                    <w:pPr>
                      <w:spacing w:before="0" w:after="0" w:line="259" w:lineRule="auto"/>
                      <w:rPr>
                        <w:rFonts w:ascii="Seaford Display" w:eastAsia="MS PMincho" w:hAnsi="Seaford Display" w:cs="Miriam"/>
                        <w:sz w:val="16"/>
                        <w:szCs w:val="16"/>
                      </w:rPr>
                    </w:pPr>
                    <w:r>
                      <w:rPr>
                        <w:rFonts w:ascii="Seaford Display" w:eastAsia="MS PMincho" w:hAnsi="Seaford Display" w:cs="Miriam"/>
                        <w:sz w:val="16"/>
                        <w:szCs w:val="16"/>
                      </w:rPr>
                      <w:t>TECNICATURA UNIVERSITARIA EN PROGRAMACIÓN</w:t>
                    </w:r>
                  </w:p>
                  <w:p w14:paraId="7B7DF3A1" w14:textId="77777777" w:rsidR="00966720" w:rsidRDefault="00966720" w:rsidP="00966720">
                    <w:pPr>
                      <w:spacing w:before="0" w:after="0" w:line="259" w:lineRule="auto"/>
                      <w:rPr>
                        <w:rFonts w:ascii="Seaford Display" w:eastAsia="MS PMincho" w:hAnsi="Seaford Display" w:cs="Miriam"/>
                        <w:sz w:val="16"/>
                        <w:szCs w:val="16"/>
                      </w:rPr>
                    </w:pPr>
                    <w:r>
                      <w:rPr>
                        <w:rFonts w:ascii="Seaford Display" w:eastAsia="MS PMincho" w:hAnsi="Seaford Display" w:cs="Miriam"/>
                        <w:sz w:val="16"/>
                        <w:szCs w:val="16"/>
                      </w:rPr>
                      <w:t>PROGRAMACIÓN I</w:t>
                    </w:r>
                  </w:p>
                  <w:p w14:paraId="77AF255D" w14:textId="77777777" w:rsidR="008B30CE" w:rsidRDefault="008B30CE" w:rsidP="008B30CE"/>
                </w:txbxContent>
              </v:textbox>
              <w10:wrap anchorx="margin"/>
            </v:shape>
          </w:pict>
        </mc:Fallback>
      </mc:AlternateContent>
    </w:r>
    <w:r w:rsidRPr="00DC51E0">
      <w:rPr>
        <w:rFonts w:asciiTheme="minorHAnsi" w:hAnsiTheme="minorHAnsi"/>
        <w:noProof/>
        <w:sz w:val="22"/>
      </w:rPr>
      <w:drawing>
        <wp:anchor distT="0" distB="0" distL="114300" distR="114300" simplePos="0" relativeHeight="251654656" behindDoc="1" locked="0" layoutInCell="1" allowOverlap="1" wp14:anchorId="213AF7D7" wp14:editId="3BBC539F">
          <wp:simplePos x="0" y="0"/>
          <wp:positionH relativeFrom="margin">
            <wp:align>left</wp:align>
          </wp:positionH>
          <wp:positionV relativeFrom="paragraph">
            <wp:posOffset>-239675</wp:posOffset>
          </wp:positionV>
          <wp:extent cx="388318" cy="459367"/>
          <wp:effectExtent l="0" t="0" r="0" b="0"/>
          <wp:wrapNone/>
          <wp:docPr id="40" name="Imagen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318" cy="459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97F" w:rsidRPr="00DC51E0">
      <w:rPr>
        <w:rFonts w:asciiTheme="minorHAnsi" w:hAnsiTheme="minorHAnsi"/>
        <w:noProof/>
        <w:sz w:val="22"/>
      </w:rPr>
      <mc:AlternateContent>
        <mc:Choice Requires="wps">
          <w:drawing>
            <wp:anchor distT="0" distB="0" distL="114300" distR="114300" simplePos="0" relativeHeight="251646464" behindDoc="0" locked="0" layoutInCell="1" allowOverlap="1" wp14:anchorId="58F2FF6F" wp14:editId="1B553092">
              <wp:simplePos x="0" y="0"/>
              <wp:positionH relativeFrom="page">
                <wp:posOffset>2322195</wp:posOffset>
              </wp:positionH>
              <wp:positionV relativeFrom="paragraph">
                <wp:posOffset>372166</wp:posOffset>
              </wp:positionV>
              <wp:extent cx="5611495" cy="57150"/>
              <wp:effectExtent l="0" t="0" r="27305" b="19050"/>
              <wp:wrapNone/>
              <wp:docPr id="18" name="Rectángulo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611495" cy="57150"/>
                      </a:xfrm>
                      <a:prstGeom prst="rect">
                        <a:avLst/>
                      </a:prstGeom>
                      <a:solidFill>
                        <a:srgbClr val="315597"/>
                      </a:solidFill>
                      <a:ln>
                        <a:solidFill>
                          <a:srgbClr val="31559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C0C00" id="Rectángulo 18" o:spid="_x0000_s1026" alt="&quot;&quot;" style="position:absolute;margin-left:182.85pt;margin-top:29.3pt;width:441.85pt;height:4.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" fillcolor="#315597" strokecolor="#315597" strokeweight="1pt">
              <w10:wrap anchorx="page"/>
            </v:rect>
          </w:pict>
        </mc:Fallback>
      </mc:AlternateContent>
    </w:r>
    <w:r w:rsidR="00F2678F" w:rsidRPr="00DC51E0">
      <w:rPr>
        <w:rFonts w:asciiTheme="minorHAnsi" w:hAnsiTheme="minorHAnsi"/>
        <w:noProof/>
        <w:sz w:val="22"/>
      </w:rPr>
      <mc:AlternateContent>
        <mc:Choice Requires="wps">
          <w:drawing>
            <wp:anchor distT="0" distB="0" distL="114300" distR="114300" simplePos="0" relativeHeight="251644416" behindDoc="0" locked="0" layoutInCell="1" allowOverlap="1" wp14:anchorId="68E977AA" wp14:editId="4BC0A9FF">
              <wp:simplePos x="0" y="0"/>
              <wp:positionH relativeFrom="page">
                <wp:align>left</wp:align>
              </wp:positionH>
              <wp:positionV relativeFrom="paragraph">
                <wp:posOffset>373813</wp:posOffset>
              </wp:positionV>
              <wp:extent cx="2318502" cy="57600"/>
              <wp:effectExtent l="0" t="0" r="24765" b="19050"/>
              <wp:wrapNone/>
              <wp:docPr id="17" name="Rectángul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318502" cy="57600"/>
                      </a:xfrm>
                      <a:prstGeom prst="rect">
                        <a:avLst/>
                      </a:prstGeom>
                      <a:solidFill>
                        <a:srgbClr val="0067B4"/>
                      </a:solidFill>
                      <a:ln>
                        <a:solidFill>
                          <a:srgbClr val="0067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6C54F" id="Rectángulo 17" o:spid="_x0000_s1026" alt="&quot;&quot;" style="position:absolute;margin-left:0;margin-top:29.45pt;width:182.55pt;height:4.55pt;z-index:2516444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" fillcolor="#0067b4" strokecolor="#0067b4" strokeweight="1pt">
              <w10:wrap anchorx="page"/>
            </v:rect>
          </w:pict>
        </mc:Fallback>
      </mc:AlternateContent>
    </w:r>
    <w:r w:rsidR="008B30CE" w:rsidRPr="00DC51E0">
      <w:rPr>
        <w:rFonts w:asciiTheme="minorHAnsi" w:hAnsiTheme="minorHAnsi"/>
        <w:sz w:val="22"/>
      </w:rPr>
      <w:tab/>
    </w:r>
    <w:r w:rsidR="00CD4062" w:rsidRPr="00DC51E0">
      <w:rPr>
        <w:rFonts w:ascii="Seaford Display" w:eastAsia="MS PMincho" w:hAnsi="Seaford Display" w:cs="Lao U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92314"/>
    <w:multiLevelType w:val="hybridMultilevel"/>
    <w:tmpl w:val="0C9E658E"/>
    <w:lvl w:ilvl="0" w:tplc="517A0A8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E463B4D"/>
    <w:multiLevelType w:val="hybridMultilevel"/>
    <w:tmpl w:val="55C4DB40"/>
    <w:lvl w:ilvl="0" w:tplc="517A0A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DA58F6"/>
    <w:multiLevelType w:val="hybridMultilevel"/>
    <w:tmpl w:val="50F647C4"/>
    <w:lvl w:ilvl="0" w:tplc="517A0A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DC24BD"/>
    <w:multiLevelType w:val="hybridMultilevel"/>
    <w:tmpl w:val="067C4588"/>
    <w:lvl w:ilvl="0" w:tplc="0C0A000D">
      <w:start w:val="1"/>
      <w:numFmt w:val="bullet"/>
      <w:lvlText w:val=""/>
      <w:lvlJc w:val="left"/>
      <w:pPr>
        <w:ind w:left="720" w:hanging="360"/>
      </w:pPr>
      <w:rPr>
        <w:rFonts w:ascii="Wingdings" w:hAnsi="Wingdings" w:hint="default"/>
      </w:rPr>
    </w:lvl>
    <w:lvl w:ilvl="1" w:tplc="DA66159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62943992">
    <w:abstractNumId w:val="3"/>
  </w:num>
  <w:num w:numId="2" w16cid:durableId="759642531">
    <w:abstractNumId w:val="2"/>
  </w:num>
  <w:num w:numId="3" w16cid:durableId="1443377748">
    <w:abstractNumId w:val="0"/>
  </w:num>
  <w:num w:numId="4" w16cid:durableId="186705537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04"/>
    <w:rsid w:val="000010C6"/>
    <w:rsid w:val="000214E3"/>
    <w:rsid w:val="00044DE1"/>
    <w:rsid w:val="00050AB7"/>
    <w:rsid w:val="00054929"/>
    <w:rsid w:val="000741F1"/>
    <w:rsid w:val="00075C8B"/>
    <w:rsid w:val="00080925"/>
    <w:rsid w:val="00083C3F"/>
    <w:rsid w:val="000B4F8A"/>
    <w:rsid w:val="000B73B5"/>
    <w:rsid w:val="000C1F49"/>
    <w:rsid w:val="000C4F1C"/>
    <w:rsid w:val="000C75E4"/>
    <w:rsid w:val="000D20E4"/>
    <w:rsid w:val="000F2553"/>
    <w:rsid w:val="001115C2"/>
    <w:rsid w:val="00137119"/>
    <w:rsid w:val="00147467"/>
    <w:rsid w:val="0019194F"/>
    <w:rsid w:val="001A6520"/>
    <w:rsid w:val="001B4199"/>
    <w:rsid w:val="001D2F7D"/>
    <w:rsid w:val="002133C9"/>
    <w:rsid w:val="00246072"/>
    <w:rsid w:val="0026543B"/>
    <w:rsid w:val="00267459"/>
    <w:rsid w:val="002864BC"/>
    <w:rsid w:val="002A3E9B"/>
    <w:rsid w:val="002A697F"/>
    <w:rsid w:val="002B2936"/>
    <w:rsid w:val="002B5CAC"/>
    <w:rsid w:val="002D564E"/>
    <w:rsid w:val="002E176D"/>
    <w:rsid w:val="002F0164"/>
    <w:rsid w:val="0031545A"/>
    <w:rsid w:val="003174E2"/>
    <w:rsid w:val="00337504"/>
    <w:rsid w:val="00373DA3"/>
    <w:rsid w:val="003931F6"/>
    <w:rsid w:val="00402F16"/>
    <w:rsid w:val="00404C6D"/>
    <w:rsid w:val="00407D20"/>
    <w:rsid w:val="0042240D"/>
    <w:rsid w:val="00427B80"/>
    <w:rsid w:val="00430A21"/>
    <w:rsid w:val="0044223E"/>
    <w:rsid w:val="004515C8"/>
    <w:rsid w:val="0045160F"/>
    <w:rsid w:val="00461547"/>
    <w:rsid w:val="004622FA"/>
    <w:rsid w:val="0048268A"/>
    <w:rsid w:val="004841BC"/>
    <w:rsid w:val="004C31E5"/>
    <w:rsid w:val="004F4902"/>
    <w:rsid w:val="0053365D"/>
    <w:rsid w:val="005404A5"/>
    <w:rsid w:val="005411DF"/>
    <w:rsid w:val="00546EDE"/>
    <w:rsid w:val="00570BDE"/>
    <w:rsid w:val="005B144A"/>
    <w:rsid w:val="005C4AB7"/>
    <w:rsid w:val="005D0A52"/>
    <w:rsid w:val="0061175C"/>
    <w:rsid w:val="00613707"/>
    <w:rsid w:val="0062302E"/>
    <w:rsid w:val="00632711"/>
    <w:rsid w:val="006329CA"/>
    <w:rsid w:val="006476CE"/>
    <w:rsid w:val="00680F4E"/>
    <w:rsid w:val="00693533"/>
    <w:rsid w:val="006A4225"/>
    <w:rsid w:val="006B3E23"/>
    <w:rsid w:val="006C51DC"/>
    <w:rsid w:val="006C7770"/>
    <w:rsid w:val="006F1C60"/>
    <w:rsid w:val="006F59DE"/>
    <w:rsid w:val="007116D7"/>
    <w:rsid w:val="007149F7"/>
    <w:rsid w:val="00733A0F"/>
    <w:rsid w:val="00772A4B"/>
    <w:rsid w:val="00777AF1"/>
    <w:rsid w:val="00790197"/>
    <w:rsid w:val="007A2196"/>
    <w:rsid w:val="007A2810"/>
    <w:rsid w:val="007B26E0"/>
    <w:rsid w:val="007C25CD"/>
    <w:rsid w:val="007D688E"/>
    <w:rsid w:val="0080238E"/>
    <w:rsid w:val="00823564"/>
    <w:rsid w:val="00866F5D"/>
    <w:rsid w:val="0087440B"/>
    <w:rsid w:val="00886AD4"/>
    <w:rsid w:val="0088792A"/>
    <w:rsid w:val="008B30CE"/>
    <w:rsid w:val="008C21B9"/>
    <w:rsid w:val="008C2CE2"/>
    <w:rsid w:val="009019B2"/>
    <w:rsid w:val="009028BA"/>
    <w:rsid w:val="0092334C"/>
    <w:rsid w:val="009370C8"/>
    <w:rsid w:val="00941A5B"/>
    <w:rsid w:val="0094385A"/>
    <w:rsid w:val="00953CF1"/>
    <w:rsid w:val="00966720"/>
    <w:rsid w:val="009856F2"/>
    <w:rsid w:val="00986606"/>
    <w:rsid w:val="009867DA"/>
    <w:rsid w:val="009953CA"/>
    <w:rsid w:val="009B2831"/>
    <w:rsid w:val="009E2EF2"/>
    <w:rsid w:val="009F4E3A"/>
    <w:rsid w:val="00A5237A"/>
    <w:rsid w:val="00A5371F"/>
    <w:rsid w:val="00A56A93"/>
    <w:rsid w:val="00A6451C"/>
    <w:rsid w:val="00A67214"/>
    <w:rsid w:val="00A67887"/>
    <w:rsid w:val="00A73B3B"/>
    <w:rsid w:val="00A76E57"/>
    <w:rsid w:val="00A8703F"/>
    <w:rsid w:val="00A9153F"/>
    <w:rsid w:val="00AB2C43"/>
    <w:rsid w:val="00AF6062"/>
    <w:rsid w:val="00B149DE"/>
    <w:rsid w:val="00B219AC"/>
    <w:rsid w:val="00B3173B"/>
    <w:rsid w:val="00B3610E"/>
    <w:rsid w:val="00B3657C"/>
    <w:rsid w:val="00B55263"/>
    <w:rsid w:val="00B6185A"/>
    <w:rsid w:val="00B67119"/>
    <w:rsid w:val="00B74B86"/>
    <w:rsid w:val="00B85C50"/>
    <w:rsid w:val="00B87680"/>
    <w:rsid w:val="00B9296E"/>
    <w:rsid w:val="00BB392E"/>
    <w:rsid w:val="00BC3DAC"/>
    <w:rsid w:val="00BE2411"/>
    <w:rsid w:val="00C07110"/>
    <w:rsid w:val="00C44C13"/>
    <w:rsid w:val="00C50004"/>
    <w:rsid w:val="00C63989"/>
    <w:rsid w:val="00C670FC"/>
    <w:rsid w:val="00C97591"/>
    <w:rsid w:val="00CB47D6"/>
    <w:rsid w:val="00CD4062"/>
    <w:rsid w:val="00CD687E"/>
    <w:rsid w:val="00D044A8"/>
    <w:rsid w:val="00D0732A"/>
    <w:rsid w:val="00D1346B"/>
    <w:rsid w:val="00D265C5"/>
    <w:rsid w:val="00D52A2F"/>
    <w:rsid w:val="00D70D1A"/>
    <w:rsid w:val="00D94773"/>
    <w:rsid w:val="00DC1E09"/>
    <w:rsid w:val="00DC51E0"/>
    <w:rsid w:val="00DE3DA5"/>
    <w:rsid w:val="00E045A3"/>
    <w:rsid w:val="00E06D97"/>
    <w:rsid w:val="00E25DE3"/>
    <w:rsid w:val="00E46C46"/>
    <w:rsid w:val="00E57C5A"/>
    <w:rsid w:val="00E60521"/>
    <w:rsid w:val="00E72F7D"/>
    <w:rsid w:val="00EA6389"/>
    <w:rsid w:val="00EF2BBF"/>
    <w:rsid w:val="00EF2C70"/>
    <w:rsid w:val="00EF3B5C"/>
    <w:rsid w:val="00F2678F"/>
    <w:rsid w:val="00F460C3"/>
    <w:rsid w:val="00F467A3"/>
    <w:rsid w:val="00F52FE7"/>
    <w:rsid w:val="00F535AC"/>
    <w:rsid w:val="00F56E98"/>
    <w:rsid w:val="00F73320"/>
    <w:rsid w:val="00F740AF"/>
    <w:rsid w:val="00F832D6"/>
    <w:rsid w:val="00F8399F"/>
    <w:rsid w:val="00F872C8"/>
    <w:rsid w:val="00F95927"/>
    <w:rsid w:val="00FB4177"/>
    <w:rsid w:val="00FF48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B715B"/>
  <w15:chartTrackingRefBased/>
  <w15:docId w15:val="{3E62DBB6-EFA8-4873-803D-272E46E1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9F7"/>
    <w:pPr>
      <w:spacing w:before="120" w:line="360" w:lineRule="auto"/>
    </w:pPr>
    <w:rPr>
      <w:rFonts w:ascii="Arial" w:hAnsi="Arial"/>
      <w:sz w:val="24"/>
      <w:lang w:val="es-AR"/>
    </w:rPr>
  </w:style>
  <w:style w:type="paragraph" w:styleId="Ttulo1">
    <w:name w:val="heading 1"/>
    <w:basedOn w:val="Normal"/>
    <w:next w:val="Normal"/>
    <w:link w:val="Ttulo1Car"/>
    <w:uiPriority w:val="9"/>
    <w:qFormat/>
    <w:rsid w:val="00DC51E0"/>
    <w:pPr>
      <w:keepNext/>
      <w:keepLines/>
      <w:spacing w:before="360" w:after="120"/>
      <w:outlineLvl w:val="0"/>
    </w:pPr>
    <w:rPr>
      <w:rFonts w:eastAsiaTheme="majorEastAsia" w:cstheme="majorBidi"/>
      <w:color w:val="000000" w:themeColor="text1"/>
      <w:sz w:val="32"/>
      <w:szCs w:val="32"/>
    </w:rPr>
  </w:style>
  <w:style w:type="paragraph" w:styleId="Ttulo2">
    <w:name w:val="heading 2"/>
    <w:basedOn w:val="Normal"/>
    <w:next w:val="Normal"/>
    <w:link w:val="Ttulo2Car"/>
    <w:uiPriority w:val="9"/>
    <w:unhideWhenUsed/>
    <w:qFormat/>
    <w:rsid w:val="007149F7"/>
    <w:pPr>
      <w:keepNext/>
      <w:keepLines/>
      <w:spacing w:before="40" w:after="0"/>
      <w:ind w:left="720"/>
      <w:outlineLvl w:val="1"/>
    </w:pPr>
    <w:rPr>
      <w:rFonts w:eastAsiaTheme="majorEastAsia" w:cstheme="majorBidi"/>
      <w:color w:val="000000" w:themeColor="text1"/>
      <w:sz w:val="28"/>
      <w:szCs w:val="26"/>
    </w:rPr>
  </w:style>
  <w:style w:type="paragraph" w:styleId="Ttulo3">
    <w:name w:val="heading 3"/>
    <w:basedOn w:val="Normal"/>
    <w:next w:val="Normal"/>
    <w:link w:val="Ttulo3Car"/>
    <w:uiPriority w:val="9"/>
    <w:unhideWhenUsed/>
    <w:qFormat/>
    <w:rsid w:val="007149F7"/>
    <w:pPr>
      <w:keepNext/>
      <w:keepLines/>
      <w:spacing w:before="40" w:after="0"/>
      <w:ind w:left="720"/>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71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7110"/>
    <w:rPr>
      <w:lang w:val="es-AR"/>
    </w:rPr>
  </w:style>
  <w:style w:type="paragraph" w:styleId="Piedepgina">
    <w:name w:val="footer"/>
    <w:basedOn w:val="Normal"/>
    <w:link w:val="PiedepginaCar"/>
    <w:uiPriority w:val="99"/>
    <w:unhideWhenUsed/>
    <w:rsid w:val="00C071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7110"/>
    <w:rPr>
      <w:lang w:val="es-AR"/>
    </w:rPr>
  </w:style>
  <w:style w:type="character" w:styleId="Textoennegrita">
    <w:name w:val="Strong"/>
    <w:basedOn w:val="Fuentedeprrafopredeter"/>
    <w:uiPriority w:val="22"/>
    <w:qFormat/>
    <w:rsid w:val="007149F7"/>
    <w:rPr>
      <w:b/>
      <w:bCs/>
    </w:rPr>
  </w:style>
  <w:style w:type="character" w:customStyle="1" w:styleId="Ttulo1Car">
    <w:name w:val="Título 1 Car"/>
    <w:basedOn w:val="Fuentedeprrafopredeter"/>
    <w:link w:val="Ttulo1"/>
    <w:uiPriority w:val="9"/>
    <w:rsid w:val="00DC51E0"/>
    <w:rPr>
      <w:rFonts w:ascii="Arial" w:eastAsiaTheme="majorEastAsia" w:hAnsi="Arial" w:cstheme="majorBidi"/>
      <w:color w:val="000000" w:themeColor="text1"/>
      <w:sz w:val="32"/>
      <w:szCs w:val="32"/>
      <w:lang w:val="es-AR"/>
    </w:rPr>
  </w:style>
  <w:style w:type="character" w:customStyle="1" w:styleId="Ttulo2Car">
    <w:name w:val="Título 2 Car"/>
    <w:basedOn w:val="Fuentedeprrafopredeter"/>
    <w:link w:val="Ttulo2"/>
    <w:uiPriority w:val="9"/>
    <w:rsid w:val="007149F7"/>
    <w:rPr>
      <w:rFonts w:ascii="Arial" w:eastAsiaTheme="majorEastAsia" w:hAnsi="Arial" w:cstheme="majorBidi"/>
      <w:color w:val="000000" w:themeColor="text1"/>
      <w:sz w:val="28"/>
      <w:szCs w:val="26"/>
      <w:lang w:val="es-AR"/>
    </w:rPr>
  </w:style>
  <w:style w:type="paragraph" w:styleId="Ttulo">
    <w:name w:val="Title"/>
    <w:basedOn w:val="Normal"/>
    <w:next w:val="Normal"/>
    <w:link w:val="TtuloCar"/>
    <w:uiPriority w:val="10"/>
    <w:qFormat/>
    <w:rsid w:val="007149F7"/>
    <w:pPr>
      <w:spacing w:after="120"/>
      <w:ind w:left="720"/>
      <w:contextualSpacing/>
    </w:pPr>
    <w:rPr>
      <w:rFonts w:eastAsiaTheme="majorEastAsia" w:cstheme="majorBidi"/>
      <w:spacing w:val="-10"/>
      <w:kern w:val="28"/>
      <w:szCs w:val="56"/>
    </w:rPr>
  </w:style>
  <w:style w:type="character" w:customStyle="1" w:styleId="TtuloCar">
    <w:name w:val="Título Car"/>
    <w:basedOn w:val="Fuentedeprrafopredeter"/>
    <w:link w:val="Ttulo"/>
    <w:uiPriority w:val="10"/>
    <w:rsid w:val="007149F7"/>
    <w:rPr>
      <w:rFonts w:ascii="Arial" w:eastAsiaTheme="majorEastAsia" w:hAnsi="Arial" w:cstheme="majorBidi"/>
      <w:spacing w:val="-10"/>
      <w:kern w:val="28"/>
      <w:sz w:val="24"/>
      <w:szCs w:val="56"/>
      <w:lang w:val="es-AR"/>
    </w:rPr>
  </w:style>
  <w:style w:type="character" w:customStyle="1" w:styleId="Ttulo3Car">
    <w:name w:val="Título 3 Car"/>
    <w:basedOn w:val="Fuentedeprrafopredeter"/>
    <w:link w:val="Ttulo3"/>
    <w:uiPriority w:val="9"/>
    <w:rsid w:val="007149F7"/>
    <w:rPr>
      <w:rFonts w:ascii="Arial" w:eastAsiaTheme="majorEastAsia" w:hAnsi="Arial" w:cstheme="majorBidi"/>
      <w:b/>
      <w:color w:val="000000" w:themeColor="text1"/>
      <w:sz w:val="24"/>
      <w:szCs w:val="24"/>
      <w:lang w:val="es-AR"/>
    </w:rPr>
  </w:style>
  <w:style w:type="paragraph" w:styleId="Sinespaciado">
    <w:name w:val="No Spacing"/>
    <w:uiPriority w:val="1"/>
    <w:qFormat/>
    <w:rsid w:val="00DC51E0"/>
    <w:pPr>
      <w:spacing w:after="0" w:line="240" w:lineRule="auto"/>
    </w:pPr>
    <w:rPr>
      <w:rFonts w:ascii="Arial" w:hAnsi="Arial"/>
      <w:sz w:val="24"/>
      <w:lang w:val="es-AR"/>
    </w:rPr>
  </w:style>
  <w:style w:type="paragraph" w:styleId="Descripcin">
    <w:name w:val="caption"/>
    <w:basedOn w:val="Normal"/>
    <w:next w:val="Normal"/>
    <w:uiPriority w:val="35"/>
    <w:unhideWhenUsed/>
    <w:qFormat/>
    <w:rsid w:val="00DC51E0"/>
    <w:pPr>
      <w:spacing w:before="0" w:after="200" w:line="240" w:lineRule="auto"/>
    </w:pPr>
    <w:rPr>
      <w:i/>
      <w:iCs/>
      <w:color w:val="44546A" w:themeColor="text2"/>
      <w:sz w:val="18"/>
      <w:szCs w:val="18"/>
    </w:rPr>
  </w:style>
  <w:style w:type="paragraph" w:styleId="TtuloTDC">
    <w:name w:val="TOC Heading"/>
    <w:basedOn w:val="Ttulo1"/>
    <w:next w:val="Normal"/>
    <w:uiPriority w:val="39"/>
    <w:unhideWhenUsed/>
    <w:qFormat/>
    <w:rsid w:val="00BC3DAC"/>
    <w:pPr>
      <w:spacing w:before="240" w:after="0" w:line="259" w:lineRule="auto"/>
      <w:outlineLvl w:val="9"/>
    </w:pPr>
    <w:rPr>
      <w:rFonts w:asciiTheme="majorHAnsi" w:hAnsiTheme="majorHAnsi"/>
      <w:color w:val="2F5496" w:themeColor="accent1" w:themeShade="BF"/>
      <w:lang w:eastAsia="es-AR"/>
    </w:rPr>
  </w:style>
  <w:style w:type="paragraph" w:styleId="TDC1">
    <w:name w:val="toc 1"/>
    <w:basedOn w:val="Normal"/>
    <w:next w:val="Normal"/>
    <w:autoRedefine/>
    <w:uiPriority w:val="39"/>
    <w:unhideWhenUsed/>
    <w:rsid w:val="00BC3DAC"/>
    <w:pPr>
      <w:spacing w:after="100"/>
    </w:pPr>
  </w:style>
  <w:style w:type="paragraph" w:styleId="TDC2">
    <w:name w:val="toc 2"/>
    <w:basedOn w:val="Normal"/>
    <w:next w:val="Normal"/>
    <w:autoRedefine/>
    <w:uiPriority w:val="39"/>
    <w:unhideWhenUsed/>
    <w:rsid w:val="00BC3DAC"/>
    <w:pPr>
      <w:spacing w:after="100"/>
      <w:ind w:left="240"/>
    </w:pPr>
  </w:style>
  <w:style w:type="paragraph" w:styleId="TDC3">
    <w:name w:val="toc 3"/>
    <w:basedOn w:val="Normal"/>
    <w:next w:val="Normal"/>
    <w:autoRedefine/>
    <w:uiPriority w:val="39"/>
    <w:unhideWhenUsed/>
    <w:rsid w:val="00BC3DAC"/>
    <w:pPr>
      <w:spacing w:after="100"/>
      <w:ind w:left="480"/>
    </w:pPr>
  </w:style>
  <w:style w:type="character" w:styleId="Hipervnculo">
    <w:name w:val="Hyperlink"/>
    <w:basedOn w:val="Fuentedeprrafopredeter"/>
    <w:uiPriority w:val="99"/>
    <w:unhideWhenUsed/>
    <w:rsid w:val="00BC3DAC"/>
    <w:rPr>
      <w:color w:val="0563C1" w:themeColor="hyperlink"/>
      <w:u w:val="single"/>
    </w:rPr>
  </w:style>
  <w:style w:type="table" w:styleId="Tablaconcuadrcula">
    <w:name w:val="Table Grid"/>
    <w:basedOn w:val="Tablanormal"/>
    <w:uiPriority w:val="39"/>
    <w:rsid w:val="00A91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A9153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A9153F"/>
    <w:pPr>
      <w:ind w:left="720"/>
      <w:contextualSpacing/>
    </w:pPr>
  </w:style>
  <w:style w:type="table" w:styleId="Tabladelista3-nfasis6">
    <w:name w:val="List Table 3 Accent 6"/>
    <w:basedOn w:val="Tablanormal"/>
    <w:uiPriority w:val="48"/>
    <w:rsid w:val="00680F4E"/>
    <w:pPr>
      <w:spacing w:after="0" w:line="240" w:lineRule="auto"/>
    </w:pPr>
    <w:rPr>
      <w:lang w:val="es-E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pre">
    <w:name w:val="pre"/>
    <w:basedOn w:val="Fuentedeprrafopredeter"/>
    <w:rsid w:val="002A3E9B"/>
  </w:style>
  <w:style w:type="character" w:customStyle="1" w:styleId="markedcontent">
    <w:name w:val="markedcontent"/>
    <w:basedOn w:val="Fuentedeprrafopredeter"/>
    <w:rsid w:val="005C4AB7"/>
  </w:style>
  <w:style w:type="table" w:styleId="Tabladelista4-nfasis6">
    <w:name w:val="List Table 4 Accent 6"/>
    <w:basedOn w:val="Tablanormal"/>
    <w:uiPriority w:val="49"/>
    <w:rsid w:val="00B149D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78495">
      <w:bodyDiv w:val="1"/>
      <w:marLeft w:val="0"/>
      <w:marRight w:val="0"/>
      <w:marTop w:val="0"/>
      <w:marBottom w:val="0"/>
      <w:divBdr>
        <w:top w:val="none" w:sz="0" w:space="0" w:color="auto"/>
        <w:left w:val="none" w:sz="0" w:space="0" w:color="auto"/>
        <w:bottom w:val="none" w:sz="0" w:space="0" w:color="auto"/>
        <w:right w:val="none" w:sz="0" w:space="0" w:color="auto"/>
      </w:divBdr>
      <w:divsChild>
        <w:div w:id="460461833">
          <w:marLeft w:val="0"/>
          <w:marRight w:val="0"/>
          <w:marTop w:val="0"/>
          <w:marBottom w:val="0"/>
          <w:divBdr>
            <w:top w:val="none" w:sz="0" w:space="0" w:color="auto"/>
            <w:left w:val="none" w:sz="0" w:space="0" w:color="auto"/>
            <w:bottom w:val="none" w:sz="0" w:space="0" w:color="auto"/>
            <w:right w:val="none" w:sz="0" w:space="0" w:color="auto"/>
          </w:divBdr>
          <w:divsChild>
            <w:div w:id="1024668946">
              <w:marLeft w:val="0"/>
              <w:marRight w:val="0"/>
              <w:marTop w:val="0"/>
              <w:marBottom w:val="0"/>
              <w:divBdr>
                <w:top w:val="none" w:sz="0" w:space="0" w:color="auto"/>
                <w:left w:val="none" w:sz="0" w:space="0" w:color="auto"/>
                <w:bottom w:val="none" w:sz="0" w:space="0" w:color="auto"/>
                <w:right w:val="none" w:sz="0" w:space="0" w:color="auto"/>
              </w:divBdr>
              <w:divsChild>
                <w:div w:id="1413429901">
                  <w:marLeft w:val="0"/>
                  <w:marRight w:val="0"/>
                  <w:marTop w:val="0"/>
                  <w:marBottom w:val="0"/>
                  <w:divBdr>
                    <w:top w:val="none" w:sz="0" w:space="0" w:color="auto"/>
                    <w:left w:val="none" w:sz="0" w:space="0" w:color="auto"/>
                    <w:bottom w:val="none" w:sz="0" w:space="0" w:color="auto"/>
                    <w:right w:val="none" w:sz="0" w:space="0" w:color="auto"/>
                  </w:divBdr>
                  <w:divsChild>
                    <w:div w:id="18631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3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3.bin"/><Relationship Id="rId39" Type="http://schemas.openxmlformats.org/officeDocument/2006/relationships/image" Target="media/image26.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oleObject" Target="embeddings/oleObject4.bin"/><Relationship Id="rId38" Type="http://schemas.openxmlformats.org/officeDocument/2006/relationships/oleObject" Target="embeddings/oleObject6.bin"/></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E47AC-3935-4E12-A8B9-4F6227F85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1291</Words>
  <Characters>7362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Sebastian Tapia</dc:creator>
  <cp:keywords/>
  <dc:description/>
  <cp:lastModifiedBy>Claudio Marcelo Fernandez</cp:lastModifiedBy>
  <cp:revision>8</cp:revision>
  <cp:lastPrinted>2023-01-23T18:51:00Z</cp:lastPrinted>
  <dcterms:created xsi:type="dcterms:W3CDTF">2023-03-16T19:51:00Z</dcterms:created>
  <dcterms:modified xsi:type="dcterms:W3CDTF">2024-03-16T00:13:00Z</dcterms:modified>
</cp:coreProperties>
</file>